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C7" w:rsidRPr="009B615C" w:rsidRDefault="00575225" w:rsidP="00CB34F7">
      <w:pPr>
        <w:tabs>
          <w:tab w:val="left" w:pos="1080"/>
          <w:tab w:val="left" w:pos="1656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 w:rsidRPr="009B615C">
        <w:rPr>
          <w:rFonts w:asciiTheme="majorBidi" w:hAnsiTheme="majorBidi" w:cstheme="majorBidi"/>
          <w:b/>
          <w:bCs/>
          <w:sz w:val="36"/>
          <w:szCs w:val="36"/>
          <w:cs/>
        </w:rPr>
        <w:t>การมีส่วนร่วมของประชาชนในการบริหารงานองค์การบริหารส่วนตำบลหนองจิก</w:t>
      </w:r>
    </w:p>
    <w:p w:rsidR="00575225" w:rsidRPr="009B615C" w:rsidRDefault="00575225" w:rsidP="00CB34F7">
      <w:pPr>
        <w:tabs>
          <w:tab w:val="left" w:pos="1080"/>
          <w:tab w:val="left" w:pos="1656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B615C">
        <w:rPr>
          <w:rFonts w:asciiTheme="majorBidi" w:hAnsiTheme="majorBidi" w:cstheme="majorBidi"/>
          <w:b/>
          <w:bCs/>
          <w:sz w:val="36"/>
          <w:szCs w:val="36"/>
          <w:cs/>
        </w:rPr>
        <w:t>อำเภอบรบือ  จังหวัดมหาสารคาม</w:t>
      </w:r>
    </w:p>
    <w:p w:rsidR="00BC7994" w:rsidRPr="00CC6F22" w:rsidRDefault="00BC7994" w:rsidP="00CB34F7">
      <w:pPr>
        <w:tabs>
          <w:tab w:val="left" w:pos="1080"/>
          <w:tab w:val="left" w:pos="1656"/>
        </w:tabs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AngsanaNew" w:hAnsiTheme="majorBidi" w:cstheme="majorBidi"/>
          <w:b/>
          <w:bCs/>
          <w:sz w:val="32"/>
          <w:szCs w:val="32"/>
          <w:cs/>
        </w:rPr>
        <w:tab/>
      </w:r>
      <w:r w:rsidRPr="00CC6F22">
        <w:rPr>
          <w:rFonts w:asciiTheme="majorBidi" w:hAnsiTheme="majorBidi" w:cstheme="majorBidi"/>
          <w:b/>
          <w:bCs/>
          <w:sz w:val="32"/>
          <w:szCs w:val="32"/>
          <w:cs/>
        </w:rPr>
        <w:t>วสันต์  จันทจร</w:t>
      </w:r>
      <w:r w:rsidRPr="00CC6F22">
        <w:rPr>
          <w:rStyle w:val="a5"/>
          <w:rFonts w:asciiTheme="majorBidi" w:hAnsiTheme="majorBidi" w:cstheme="majorBidi"/>
          <w:b/>
          <w:bCs/>
        </w:rPr>
        <w:footnoteReference w:customMarkFollows="1" w:id="1"/>
        <w:t>*</w:t>
      </w:r>
    </w:p>
    <w:p w:rsidR="004F0D1F" w:rsidRPr="00CC6F22" w:rsidRDefault="00CC6F22" w:rsidP="00CB34F7">
      <w:pPr>
        <w:tabs>
          <w:tab w:val="left" w:pos="6422"/>
        </w:tabs>
        <w:autoSpaceDE w:val="0"/>
        <w:autoSpaceDN w:val="0"/>
        <w:adjustRightInd w:val="0"/>
        <w:jc w:val="right"/>
        <w:rPr>
          <w:rFonts w:asciiTheme="majorBidi" w:eastAsia="AngsanaNew" w:hAnsiTheme="majorBidi" w:cstheme="majorBidi"/>
          <w:b/>
          <w:bCs/>
          <w:sz w:val="32"/>
          <w:szCs w:val="32"/>
        </w:rPr>
      </w:pPr>
      <w:r w:rsidRPr="00CC6F22">
        <w:rPr>
          <w:rFonts w:ascii="Angsana New" w:eastAsia="Calibri" w:hAnsi="Angsana New"/>
          <w:b/>
          <w:bCs/>
          <w:sz w:val="32"/>
          <w:szCs w:val="32"/>
          <w:cs/>
        </w:rPr>
        <w:t>สิทธิชัย ตันศรีสกุล</w:t>
      </w:r>
      <w:r w:rsidRPr="00CC6F22">
        <w:rPr>
          <w:rStyle w:val="a5"/>
          <w:rFonts w:asciiTheme="majorBidi" w:eastAsia="AngsanaNew" w:hAnsiTheme="majorBidi" w:cstheme="majorBidi"/>
          <w:b/>
          <w:bCs/>
          <w:cs/>
        </w:rPr>
        <w:footnoteReference w:customMarkFollows="1" w:id="2"/>
        <w:t>**</w:t>
      </w:r>
    </w:p>
    <w:p w:rsidR="00503DC7" w:rsidRPr="009B615C" w:rsidRDefault="00503DC7" w:rsidP="00CB34F7">
      <w:pPr>
        <w:autoSpaceDE w:val="0"/>
        <w:autoSpaceDN w:val="0"/>
        <w:adjustRightInd w:val="0"/>
        <w:jc w:val="center"/>
        <w:rPr>
          <w:rFonts w:asciiTheme="majorBidi" w:eastAsia="AngsanaNew" w:hAnsiTheme="majorBidi" w:cstheme="majorBidi"/>
          <w:b/>
          <w:bCs/>
          <w:sz w:val="36"/>
          <w:szCs w:val="36"/>
        </w:rPr>
      </w:pPr>
      <w:r w:rsidRPr="009B615C">
        <w:rPr>
          <w:rFonts w:asciiTheme="majorBidi" w:eastAsia="AngsanaNew" w:hAnsiTheme="majorBidi" w:cstheme="majorBidi" w:hint="cs"/>
          <w:b/>
          <w:bCs/>
          <w:sz w:val="36"/>
          <w:szCs w:val="36"/>
          <w:cs/>
        </w:rPr>
        <w:t>บทคัดย่อ</w:t>
      </w:r>
    </w:p>
    <w:p w:rsidR="0099311A" w:rsidRPr="00CB34F7" w:rsidRDefault="0099311A" w:rsidP="00CB34F7">
      <w:pPr>
        <w:autoSpaceDE w:val="0"/>
        <w:autoSpaceDN w:val="0"/>
        <w:adjustRightInd w:val="0"/>
        <w:jc w:val="center"/>
        <w:rPr>
          <w:rFonts w:asciiTheme="majorBidi" w:eastAsia="AngsanaNew" w:hAnsiTheme="majorBidi" w:cstheme="majorBidi"/>
          <w:b/>
          <w:bCs/>
          <w:sz w:val="8"/>
          <w:szCs w:val="8"/>
        </w:rPr>
      </w:pPr>
    </w:p>
    <w:p w:rsidR="00575225" w:rsidRPr="00CB34F7" w:rsidRDefault="00575225" w:rsidP="00CB34F7">
      <w:pPr>
        <w:autoSpaceDE w:val="0"/>
        <w:autoSpaceDN w:val="0"/>
        <w:adjustRightInd w:val="0"/>
        <w:ind w:firstLine="72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การวิจัยครั้งนี้มีความมุ่งหมายเพื่อศึกษา </w:t>
      </w:r>
      <w:r w:rsidRPr="00CB34F7">
        <w:rPr>
          <w:rFonts w:asciiTheme="majorBidi" w:hAnsiTheme="majorBidi" w:cstheme="majorBidi"/>
          <w:sz w:val="30"/>
          <w:szCs w:val="30"/>
          <w:cs/>
        </w:rPr>
        <w:t>ระดับการมีส่วนร่วมของประชาชนในการบริหารงานขององค์การบริหารส่วนตำบลหนองจิก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</w:t>
      </w:r>
      <w:r w:rsidR="00D554AB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จำแนกตาม เพศ  อายุ  ระดับการศึกษา และอาชีพ และเพื่อศึกษาปัญหาและข้อเสนอแนะของการมีส่วนร่วมของประชาชนในการบริหารงานขององค์การบริหารส่วนตำบลหนองจิก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</w:t>
      </w:r>
      <w:r w:rsidR="00D554AB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กลุ่มตัวอย่างที่ใช้ในการศึกษาจำนวน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384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คน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ได้แก่ประชาชนทั่วไปอายุตั้งแต่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18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ปีบริบูรณ์ขึ้นไป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ที่อาศัยอยู่ในเขต</w:t>
      </w:r>
      <w:r w:rsidRPr="00CB34F7">
        <w:rPr>
          <w:rFonts w:asciiTheme="majorBidi" w:hAnsiTheme="majorBidi" w:cstheme="majorBidi"/>
          <w:sz w:val="30"/>
          <w:szCs w:val="30"/>
          <w:cs/>
        </w:rPr>
        <w:t>องค์การบริหารส่วนตำบลหนองจิก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</w:t>
      </w:r>
      <w:r w:rsidR="00D554AB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สถิติที่ใช้ในการวิเคราะห์ข้อมูลได้แก่ความถี่ร้อยละค่าเฉลี่ย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และส่วนเบี่ยงเบนมาตรฐาน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ผลการศึกษา</w:t>
      </w:r>
      <w:r w:rsidR="00CC6F22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พบว่า</w:t>
      </w:r>
      <w:r w:rsidRPr="00CB34F7">
        <w:rPr>
          <w:rFonts w:asciiTheme="majorBidi" w:hAnsiTheme="majorBidi" w:cstheme="majorBidi"/>
          <w:sz w:val="30"/>
          <w:szCs w:val="30"/>
          <w:cs/>
        </w:rPr>
        <w:t>การมีส่วนร่วมของประชาชนในการบริหารงานองค์การบริหารส่วนตำบลหนองจิก  อำเภอบรบือ  จังหวัดมหาสารคาม โดยภาพรวมอยู่ในระดับมาก เมื่อพิจารณาเป็นรายด้าน พบว่า อยู่ในระดับมากทั้ง 4 ด้า</w:t>
      </w:r>
      <w:r w:rsidR="00D554AB">
        <w:rPr>
          <w:rFonts w:asciiTheme="majorBidi" w:hAnsiTheme="majorBidi" w:cstheme="majorBidi"/>
          <w:sz w:val="30"/>
          <w:szCs w:val="30"/>
          <w:cs/>
        </w:rPr>
        <w:t xml:space="preserve">น โดยเรียงลำดับค่าเฉลี่ยจากมาก </w:t>
      </w:r>
      <w:r w:rsidRPr="00CB34F7">
        <w:rPr>
          <w:rFonts w:asciiTheme="majorBidi" w:hAnsiTheme="majorBidi" w:cstheme="majorBidi"/>
          <w:sz w:val="30"/>
          <w:szCs w:val="30"/>
          <w:cs/>
        </w:rPr>
        <w:t>ไปหาน้อย 3 ลำดับแรก ดังนี้ ด้านการมีส่วนร่วมในการติดตามและประเมินผล  ด้านการมีส่วนร่วมในการเสนอปัญหา และด้านการมีส่วนร่วมในการวางแผนดำเนินการ</w:t>
      </w:r>
    </w:p>
    <w:p w:rsidR="004F0D1F" w:rsidRPr="00CB34F7" w:rsidRDefault="004F0D1F" w:rsidP="00CB34F7">
      <w:pPr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:rsidR="000661A9" w:rsidRPr="00CB34F7" w:rsidRDefault="000661A9" w:rsidP="00CB34F7">
      <w:pPr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คำสำคัญ</w:t>
      </w:r>
      <w:r w:rsidRPr="00CB34F7">
        <w:rPr>
          <w:rFonts w:asciiTheme="majorBidi" w:hAnsiTheme="majorBidi" w:cstheme="majorBidi"/>
          <w:sz w:val="30"/>
          <w:szCs w:val="30"/>
        </w:rPr>
        <w:t>:</w:t>
      </w:r>
      <w:r w:rsidR="00D554AB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การมีส่วนร่วม</w:t>
      </w:r>
      <w:r w:rsidR="005737C7" w:rsidRPr="00CB34F7">
        <w:rPr>
          <w:rFonts w:asciiTheme="majorBidi" w:hAnsiTheme="majorBidi" w:cstheme="majorBidi" w:hint="cs"/>
          <w:sz w:val="30"/>
          <w:szCs w:val="30"/>
          <w:cs/>
        </w:rPr>
        <w:t>/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การบริหารงาน</w:t>
      </w:r>
      <w:r w:rsidR="00CC6F22" w:rsidRPr="00CB34F7">
        <w:rPr>
          <w:rFonts w:asciiTheme="majorBidi" w:hAnsiTheme="majorBidi" w:cstheme="majorBidi" w:hint="cs"/>
          <w:sz w:val="30"/>
          <w:szCs w:val="30"/>
          <w:cs/>
        </w:rPr>
        <w:t>/ องค์การบริหารส่วนตำบล</w:t>
      </w:r>
      <w:r w:rsidR="002D41AB" w:rsidRPr="00CB34F7">
        <w:rPr>
          <w:rFonts w:asciiTheme="majorBidi" w:hAnsiTheme="majorBidi" w:cstheme="majorBidi"/>
          <w:sz w:val="30"/>
          <w:szCs w:val="30"/>
        </w:rPr>
        <w:t xml:space="preserve">/ </w:t>
      </w:r>
      <w:r w:rsidR="002D41AB" w:rsidRPr="00CB34F7">
        <w:rPr>
          <w:rFonts w:asciiTheme="majorBidi" w:hAnsiTheme="majorBidi" w:cstheme="majorBidi" w:hint="cs"/>
          <w:sz w:val="30"/>
          <w:szCs w:val="30"/>
          <w:cs/>
        </w:rPr>
        <w:t>จังหวัดมหาสารคาม</w:t>
      </w:r>
    </w:p>
    <w:p w:rsidR="00CC6F22" w:rsidRDefault="00CC6F22" w:rsidP="00CB34F7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575225" w:rsidRDefault="00575225" w:rsidP="00CB34F7">
      <w:pPr>
        <w:tabs>
          <w:tab w:val="left" w:pos="1620"/>
        </w:tabs>
        <w:autoSpaceDE w:val="0"/>
        <w:autoSpaceDN w:val="0"/>
        <w:adjustRightInd w:val="0"/>
        <w:jc w:val="center"/>
        <w:rPr>
          <w:rFonts w:cstheme="minorBidi"/>
          <w:b/>
          <w:bCs/>
          <w:sz w:val="26"/>
          <w:szCs w:val="26"/>
        </w:rPr>
      </w:pPr>
      <w:r w:rsidRPr="009274CE">
        <w:rPr>
          <w:rFonts w:cs="Times New Roman"/>
          <w:b/>
          <w:bCs/>
          <w:sz w:val="26"/>
          <w:szCs w:val="26"/>
        </w:rPr>
        <w:t xml:space="preserve">People’s Participation in the Administration of </w:t>
      </w:r>
      <w:r w:rsidR="000F7372" w:rsidRPr="009274CE">
        <w:rPr>
          <w:rFonts w:cs="Times New Roman"/>
          <w:b/>
          <w:bCs/>
          <w:sz w:val="26"/>
          <w:szCs w:val="26"/>
        </w:rPr>
        <w:t xml:space="preserve">Tambon </w:t>
      </w:r>
      <w:r w:rsidRPr="009274CE">
        <w:rPr>
          <w:rFonts w:cs="Times New Roman"/>
          <w:b/>
          <w:bCs/>
          <w:sz w:val="26"/>
          <w:szCs w:val="26"/>
        </w:rPr>
        <w:t>Nongjik</w:t>
      </w:r>
      <w:r w:rsidR="002D41AB" w:rsidRPr="009274CE">
        <w:rPr>
          <w:rFonts w:cs="Times New Roman"/>
          <w:b/>
          <w:bCs/>
          <w:sz w:val="26"/>
          <w:szCs w:val="26"/>
        </w:rPr>
        <w:t xml:space="preserve"> </w:t>
      </w:r>
      <w:r w:rsidRPr="009274CE">
        <w:rPr>
          <w:rFonts w:cs="Times New Roman"/>
          <w:b/>
          <w:bCs/>
          <w:sz w:val="26"/>
          <w:szCs w:val="26"/>
        </w:rPr>
        <w:t>Administration Organization, Borabue District, Mahasarakham Province</w:t>
      </w:r>
    </w:p>
    <w:p w:rsidR="00CB34F7" w:rsidRDefault="00CB34F7" w:rsidP="00CB34F7">
      <w:pPr>
        <w:jc w:val="right"/>
        <w:rPr>
          <w:rFonts w:cstheme="minorBidi"/>
          <w:b/>
          <w:bCs/>
          <w:sz w:val="22"/>
          <w:szCs w:val="22"/>
        </w:rPr>
      </w:pPr>
    </w:p>
    <w:p w:rsidR="00BC7994" w:rsidRPr="009274CE" w:rsidRDefault="00BC7994" w:rsidP="00CB34F7">
      <w:pPr>
        <w:jc w:val="right"/>
        <w:rPr>
          <w:rFonts w:cs="Times New Roman"/>
          <w:b/>
          <w:bCs/>
          <w:sz w:val="22"/>
          <w:szCs w:val="22"/>
          <w:vertAlign w:val="superscript"/>
        </w:rPr>
      </w:pPr>
      <w:r w:rsidRPr="009274CE">
        <w:rPr>
          <w:rFonts w:cs="Times New Roman"/>
          <w:b/>
          <w:bCs/>
          <w:sz w:val="22"/>
          <w:szCs w:val="22"/>
        </w:rPr>
        <w:t>Wasan Chanthachon</w:t>
      </w:r>
      <w:r w:rsidR="00CC6F22" w:rsidRPr="009274CE">
        <w:rPr>
          <w:rStyle w:val="a5"/>
          <w:rFonts w:cs="Times New Roman"/>
          <w:b/>
          <w:bCs/>
          <w:sz w:val="22"/>
          <w:szCs w:val="22"/>
        </w:rPr>
        <w:footnoteReference w:customMarkFollows="1" w:id="3"/>
        <w:t>*</w:t>
      </w:r>
    </w:p>
    <w:p w:rsidR="004F0D1F" w:rsidRPr="009274CE" w:rsidRDefault="00CC6F22" w:rsidP="00CB34F7">
      <w:pPr>
        <w:autoSpaceDE w:val="0"/>
        <w:autoSpaceDN w:val="0"/>
        <w:adjustRightInd w:val="0"/>
        <w:jc w:val="right"/>
        <w:rPr>
          <w:rFonts w:eastAsia="AngsanaNew" w:cs="Times New Roman"/>
          <w:b/>
          <w:bCs/>
          <w:sz w:val="22"/>
          <w:szCs w:val="22"/>
        </w:rPr>
      </w:pPr>
      <w:r w:rsidRPr="009274CE">
        <w:rPr>
          <w:rFonts w:eastAsia="Calibri" w:cs="Times New Roman"/>
          <w:b/>
          <w:bCs/>
          <w:sz w:val="22"/>
          <w:szCs w:val="22"/>
        </w:rPr>
        <w:t>Sittichai Thansris</w:t>
      </w:r>
      <w:r w:rsidR="00D554AB">
        <w:rPr>
          <w:rFonts w:eastAsia="Calibri" w:cs="Times New Roman"/>
          <w:b/>
          <w:bCs/>
          <w:sz w:val="22"/>
          <w:szCs w:val="22"/>
        </w:rPr>
        <w:t>a</w:t>
      </w:r>
      <w:r w:rsidRPr="009274CE">
        <w:rPr>
          <w:rFonts w:eastAsia="Calibri" w:cs="Times New Roman"/>
          <w:b/>
          <w:bCs/>
          <w:sz w:val="22"/>
          <w:szCs w:val="22"/>
        </w:rPr>
        <w:t>kul</w:t>
      </w:r>
      <w:r w:rsidRPr="009274CE">
        <w:rPr>
          <w:rStyle w:val="a5"/>
          <w:rFonts w:eastAsia="AngsanaNew" w:cs="Times New Roman"/>
          <w:b/>
          <w:bCs/>
          <w:sz w:val="22"/>
          <w:szCs w:val="22"/>
        </w:rPr>
        <w:footnoteReference w:customMarkFollows="1" w:id="4"/>
        <w:t>**</w:t>
      </w:r>
    </w:p>
    <w:p w:rsidR="009274CE" w:rsidRDefault="009274CE" w:rsidP="00CB34F7">
      <w:pPr>
        <w:autoSpaceDE w:val="0"/>
        <w:autoSpaceDN w:val="0"/>
        <w:adjustRightInd w:val="0"/>
        <w:jc w:val="center"/>
        <w:rPr>
          <w:rFonts w:eastAsia="AngsanaNew" w:cstheme="minorBidi"/>
          <w:b/>
          <w:bCs/>
          <w:szCs w:val="24"/>
        </w:rPr>
      </w:pPr>
    </w:p>
    <w:p w:rsidR="00575225" w:rsidRPr="009274CE" w:rsidRDefault="000661A9" w:rsidP="00CB34F7">
      <w:pPr>
        <w:autoSpaceDE w:val="0"/>
        <w:autoSpaceDN w:val="0"/>
        <w:adjustRightInd w:val="0"/>
        <w:jc w:val="center"/>
        <w:rPr>
          <w:rFonts w:eastAsia="AngsanaNew" w:cs="Times New Roman"/>
          <w:b/>
          <w:bCs/>
          <w:sz w:val="36"/>
          <w:szCs w:val="36"/>
        </w:rPr>
      </w:pPr>
      <w:r w:rsidRPr="009274CE">
        <w:rPr>
          <w:rFonts w:eastAsia="AngsanaNew" w:cs="Times New Roman"/>
          <w:b/>
          <w:bCs/>
          <w:szCs w:val="24"/>
        </w:rPr>
        <w:t>A</w:t>
      </w:r>
      <w:r w:rsidR="00994C49" w:rsidRPr="009274CE">
        <w:rPr>
          <w:rFonts w:eastAsia="AngsanaNew" w:cs="Times New Roman"/>
          <w:b/>
          <w:bCs/>
          <w:szCs w:val="24"/>
        </w:rPr>
        <w:t>bstract</w:t>
      </w:r>
    </w:p>
    <w:p w:rsidR="005C3F84" w:rsidRPr="009274CE" w:rsidRDefault="005C3F84" w:rsidP="00CB34F7">
      <w:pPr>
        <w:autoSpaceDE w:val="0"/>
        <w:autoSpaceDN w:val="0"/>
        <w:adjustRightInd w:val="0"/>
        <w:jc w:val="center"/>
        <w:rPr>
          <w:rFonts w:eastAsia="AngsanaNew" w:cs="Times New Roman"/>
          <w:b/>
          <w:bCs/>
          <w:sz w:val="32"/>
          <w:szCs w:val="32"/>
          <w:cs/>
        </w:rPr>
      </w:pPr>
    </w:p>
    <w:p w:rsidR="00575225" w:rsidRPr="009274CE" w:rsidRDefault="00994C49" w:rsidP="00CB34F7">
      <w:pPr>
        <w:tabs>
          <w:tab w:val="left" w:pos="810"/>
          <w:tab w:val="left" w:pos="1418"/>
          <w:tab w:val="left" w:pos="1985"/>
          <w:tab w:val="left" w:pos="2127"/>
          <w:tab w:val="left" w:pos="2977"/>
        </w:tabs>
        <w:jc w:val="thaiDistribute"/>
        <w:rPr>
          <w:rFonts w:eastAsia="AngsanaNew" w:cs="Times New Roman"/>
          <w:szCs w:val="24"/>
        </w:rPr>
      </w:pPr>
      <w:r w:rsidRPr="009274CE">
        <w:rPr>
          <w:rFonts w:eastAsia="AngsanaNew" w:cs="Times New Roman"/>
          <w:sz w:val="32"/>
          <w:szCs w:val="32"/>
        </w:rPr>
        <w:tab/>
      </w:r>
      <w:r w:rsidR="00575225" w:rsidRPr="009274CE">
        <w:rPr>
          <w:rFonts w:eastAsia="AngsanaNew" w:cs="Times New Roman"/>
          <w:szCs w:val="24"/>
        </w:rPr>
        <w:t>This research aim</w:t>
      </w:r>
      <w:r w:rsidR="002D41AB" w:rsidRPr="009274CE">
        <w:rPr>
          <w:rFonts w:eastAsia="AngsanaNew" w:cs="Times New Roman"/>
          <w:szCs w:val="24"/>
        </w:rPr>
        <w:t>s</w:t>
      </w:r>
      <w:r w:rsidR="00575225" w:rsidRPr="009274CE">
        <w:rPr>
          <w:rFonts w:eastAsia="AngsanaNew" w:cs="Times New Roman"/>
          <w:szCs w:val="24"/>
        </w:rPr>
        <w:t xml:space="preserve"> to study the level of people’s participation</w:t>
      </w:r>
      <w:r w:rsidR="00575225" w:rsidRPr="009274CE">
        <w:rPr>
          <w:rFonts w:cs="Times New Roman"/>
          <w:szCs w:val="24"/>
        </w:rPr>
        <w:t xml:space="preserve"> in the administration of </w:t>
      </w:r>
      <w:r w:rsidR="000F7372" w:rsidRPr="009274CE">
        <w:rPr>
          <w:rFonts w:cs="Times New Roman"/>
          <w:szCs w:val="24"/>
        </w:rPr>
        <w:t>Tambon</w:t>
      </w:r>
      <w:r w:rsidR="000F7372">
        <w:rPr>
          <w:rFonts w:cstheme="minorBidi" w:hint="cs"/>
          <w:szCs w:val="24"/>
          <w:cs/>
        </w:rPr>
        <w:t xml:space="preserve"> </w:t>
      </w:r>
      <w:r w:rsidR="00575225" w:rsidRPr="009274CE">
        <w:rPr>
          <w:rFonts w:cs="Times New Roman"/>
          <w:szCs w:val="24"/>
        </w:rPr>
        <w:t xml:space="preserve">Nongjik Administration Organization, Borabue District, Mahasarakham Province, classified by sex, age, level of education, and occupation, and to study problems and suggestions on the administration of </w:t>
      </w:r>
      <w:r w:rsidR="000F7372" w:rsidRPr="009274CE">
        <w:rPr>
          <w:rFonts w:cs="Times New Roman"/>
          <w:szCs w:val="24"/>
        </w:rPr>
        <w:t xml:space="preserve">Tambon </w:t>
      </w:r>
      <w:r w:rsidR="00575225" w:rsidRPr="009274CE">
        <w:rPr>
          <w:rFonts w:cs="Times New Roman"/>
          <w:szCs w:val="24"/>
        </w:rPr>
        <w:t>Nongjik</w:t>
      </w:r>
      <w:r w:rsidR="002D41AB" w:rsidRPr="009274CE">
        <w:rPr>
          <w:rFonts w:cs="Times New Roman"/>
          <w:szCs w:val="24"/>
        </w:rPr>
        <w:t xml:space="preserve"> </w:t>
      </w:r>
      <w:r w:rsidR="00575225" w:rsidRPr="009274CE">
        <w:rPr>
          <w:rFonts w:cs="Times New Roman"/>
          <w:szCs w:val="24"/>
        </w:rPr>
        <w:t xml:space="preserve">Administration Organization, Borabue District, </w:t>
      </w:r>
      <w:proofErr w:type="gramStart"/>
      <w:r w:rsidR="00575225" w:rsidRPr="009274CE">
        <w:rPr>
          <w:rFonts w:cs="Times New Roman"/>
          <w:szCs w:val="24"/>
        </w:rPr>
        <w:t>Mahasarakham</w:t>
      </w:r>
      <w:proofErr w:type="gramEnd"/>
      <w:r w:rsidR="00575225" w:rsidRPr="009274CE">
        <w:rPr>
          <w:rFonts w:cs="Times New Roman"/>
          <w:szCs w:val="24"/>
        </w:rPr>
        <w:t xml:space="preserve"> Province.</w:t>
      </w:r>
      <w:r w:rsidR="002D41AB" w:rsidRPr="009274CE">
        <w:rPr>
          <w:rFonts w:cs="Times New Roman"/>
          <w:szCs w:val="24"/>
        </w:rPr>
        <w:t xml:space="preserve"> </w:t>
      </w:r>
      <w:r w:rsidR="00575225" w:rsidRPr="009274CE">
        <w:rPr>
          <w:rFonts w:eastAsia="AngsanaNew" w:cs="Times New Roman"/>
          <w:szCs w:val="24"/>
        </w:rPr>
        <w:t>The sample comprise</w:t>
      </w:r>
      <w:r w:rsidR="002D41AB" w:rsidRPr="009274CE">
        <w:rPr>
          <w:rFonts w:eastAsia="AngsanaNew" w:cs="Times New Roman"/>
          <w:szCs w:val="24"/>
        </w:rPr>
        <w:t>s</w:t>
      </w:r>
      <w:r w:rsidR="00575225" w:rsidRPr="009274CE">
        <w:rPr>
          <w:rFonts w:eastAsia="AngsanaNew" w:cs="Times New Roman"/>
          <w:szCs w:val="24"/>
        </w:rPr>
        <w:t xml:space="preserve"> 384 people </w:t>
      </w:r>
      <w:r w:rsidR="00D554AB">
        <w:rPr>
          <w:rFonts w:eastAsia="AngsanaNew" w:cs="Times New Roman"/>
          <w:szCs w:val="24"/>
        </w:rPr>
        <w:t xml:space="preserve">with </w:t>
      </w:r>
      <w:r w:rsidR="00575225" w:rsidRPr="009274CE">
        <w:rPr>
          <w:rFonts w:eastAsia="AngsanaNew" w:cs="Times New Roman"/>
          <w:szCs w:val="24"/>
        </w:rPr>
        <w:t xml:space="preserve">18 </w:t>
      </w:r>
      <w:r w:rsidR="00575225" w:rsidRPr="009274CE">
        <w:rPr>
          <w:rFonts w:eastAsia="AngsanaNew" w:cs="Times New Roman"/>
          <w:szCs w:val="24"/>
        </w:rPr>
        <w:lastRenderedPageBreak/>
        <w:t xml:space="preserve">years of age and over, living under the jurisdiction of </w:t>
      </w:r>
      <w:r w:rsidR="000F7372" w:rsidRPr="009274CE">
        <w:rPr>
          <w:rFonts w:cs="Times New Roman"/>
          <w:szCs w:val="24"/>
        </w:rPr>
        <w:t xml:space="preserve">Tambon </w:t>
      </w:r>
      <w:r w:rsidR="00575225" w:rsidRPr="009274CE">
        <w:rPr>
          <w:rFonts w:cs="Times New Roman"/>
          <w:szCs w:val="24"/>
        </w:rPr>
        <w:t>Nongjik</w:t>
      </w:r>
      <w:r w:rsidR="002D41AB" w:rsidRPr="009274CE">
        <w:rPr>
          <w:rFonts w:cs="Times New Roman"/>
          <w:szCs w:val="24"/>
        </w:rPr>
        <w:t xml:space="preserve"> </w:t>
      </w:r>
      <w:r w:rsidR="00575225" w:rsidRPr="009274CE">
        <w:rPr>
          <w:rFonts w:cs="Times New Roman"/>
          <w:szCs w:val="24"/>
        </w:rPr>
        <w:t xml:space="preserve">Administration Organization, Borabue District, </w:t>
      </w:r>
      <w:proofErr w:type="gramStart"/>
      <w:r w:rsidR="00575225" w:rsidRPr="009274CE">
        <w:rPr>
          <w:rFonts w:cs="Times New Roman"/>
          <w:szCs w:val="24"/>
        </w:rPr>
        <w:t>Mahasarakham</w:t>
      </w:r>
      <w:proofErr w:type="gramEnd"/>
      <w:r w:rsidR="00575225" w:rsidRPr="009274CE">
        <w:rPr>
          <w:rFonts w:cs="Times New Roman"/>
          <w:szCs w:val="24"/>
        </w:rPr>
        <w:t xml:space="preserve"> Province</w:t>
      </w:r>
      <w:r w:rsidR="00CC6F22" w:rsidRPr="009274CE">
        <w:rPr>
          <w:rFonts w:cs="Times New Roman"/>
          <w:szCs w:val="24"/>
          <w:cs/>
        </w:rPr>
        <w:t>.</w:t>
      </w:r>
      <w:r w:rsidR="002D41AB" w:rsidRPr="009274CE">
        <w:rPr>
          <w:rFonts w:cs="Times New Roman"/>
          <w:szCs w:val="24"/>
        </w:rPr>
        <w:t xml:space="preserve">Questionnaire </w:t>
      </w:r>
      <w:r w:rsidR="00D554AB">
        <w:rPr>
          <w:rFonts w:cs="Times New Roman"/>
          <w:szCs w:val="24"/>
        </w:rPr>
        <w:t>was</w:t>
      </w:r>
      <w:r w:rsidR="002D41AB" w:rsidRPr="009274CE">
        <w:rPr>
          <w:rFonts w:cs="Times New Roman"/>
          <w:szCs w:val="24"/>
        </w:rPr>
        <w:t xml:space="preserve"> used to conduct the </w:t>
      </w:r>
      <w:r w:rsidR="00D554AB" w:rsidRPr="009274CE">
        <w:rPr>
          <w:rFonts w:cs="Times New Roman"/>
          <w:szCs w:val="24"/>
        </w:rPr>
        <w:t>study.</w:t>
      </w:r>
      <w:r w:rsidR="00575225" w:rsidRPr="009274CE">
        <w:rPr>
          <w:rFonts w:cs="Times New Roman"/>
          <w:szCs w:val="24"/>
        </w:rPr>
        <w:t xml:space="preserve"> The statistics employ</w:t>
      </w:r>
      <w:r w:rsidR="00D554AB">
        <w:rPr>
          <w:rFonts w:cs="Times New Roman"/>
          <w:szCs w:val="24"/>
        </w:rPr>
        <w:t>ed</w:t>
      </w:r>
      <w:r w:rsidR="00575225" w:rsidRPr="009274CE">
        <w:rPr>
          <w:rFonts w:cs="Times New Roman"/>
          <w:szCs w:val="24"/>
        </w:rPr>
        <w:t xml:space="preserve"> in the analysis of data consist</w:t>
      </w:r>
      <w:r w:rsidR="002D41AB" w:rsidRPr="009274CE">
        <w:rPr>
          <w:rFonts w:cs="Times New Roman"/>
          <w:szCs w:val="24"/>
        </w:rPr>
        <w:t>s</w:t>
      </w:r>
      <w:r w:rsidR="00575225" w:rsidRPr="009274CE">
        <w:rPr>
          <w:rFonts w:cs="Times New Roman"/>
          <w:szCs w:val="24"/>
        </w:rPr>
        <w:t xml:space="preserve"> of frequency, percentage, the mean</w:t>
      </w:r>
      <w:r w:rsidR="00D554AB">
        <w:rPr>
          <w:rFonts w:cs="Times New Roman"/>
          <w:szCs w:val="24"/>
        </w:rPr>
        <w:t xml:space="preserve"> and </w:t>
      </w:r>
      <w:r w:rsidR="00575225" w:rsidRPr="009274CE">
        <w:rPr>
          <w:rFonts w:cs="Times New Roman"/>
          <w:szCs w:val="24"/>
        </w:rPr>
        <w:t xml:space="preserve">standard deviation. The </w:t>
      </w:r>
      <w:r w:rsidR="00D554AB" w:rsidRPr="009274CE">
        <w:rPr>
          <w:rFonts w:cs="Times New Roman"/>
          <w:szCs w:val="24"/>
        </w:rPr>
        <w:t>results reveal</w:t>
      </w:r>
      <w:r w:rsidR="00D554AB">
        <w:rPr>
          <w:rFonts w:cs="Times New Roman"/>
          <w:szCs w:val="24"/>
        </w:rPr>
        <w:t>ed</w:t>
      </w:r>
      <w:r w:rsidR="002D41AB" w:rsidRPr="009274CE">
        <w:rPr>
          <w:rFonts w:cs="Times New Roman"/>
          <w:szCs w:val="24"/>
        </w:rPr>
        <w:t xml:space="preserve"> that </w:t>
      </w:r>
      <w:r w:rsidR="00575225" w:rsidRPr="009274CE">
        <w:rPr>
          <w:rFonts w:eastAsia="AngsanaNew" w:cs="Times New Roman"/>
          <w:szCs w:val="24"/>
        </w:rPr>
        <w:t>people’s participation</w:t>
      </w:r>
      <w:r w:rsidR="00575225" w:rsidRPr="009274CE">
        <w:rPr>
          <w:rFonts w:cs="Times New Roman"/>
          <w:szCs w:val="24"/>
        </w:rPr>
        <w:t xml:space="preserve"> in the administration of </w:t>
      </w:r>
      <w:r w:rsidR="000F7372" w:rsidRPr="009274CE">
        <w:rPr>
          <w:rFonts w:cs="Times New Roman"/>
          <w:szCs w:val="24"/>
        </w:rPr>
        <w:t xml:space="preserve">Tambon </w:t>
      </w:r>
      <w:r w:rsidR="00575225" w:rsidRPr="009274CE">
        <w:rPr>
          <w:rFonts w:cs="Times New Roman"/>
          <w:szCs w:val="24"/>
        </w:rPr>
        <w:t>Nongjik</w:t>
      </w:r>
      <w:r w:rsidR="002D41AB" w:rsidRPr="009274CE">
        <w:rPr>
          <w:rFonts w:cs="Times New Roman"/>
          <w:szCs w:val="24"/>
        </w:rPr>
        <w:t xml:space="preserve"> </w:t>
      </w:r>
      <w:r w:rsidR="00575225" w:rsidRPr="009274CE">
        <w:rPr>
          <w:rFonts w:cs="Times New Roman"/>
          <w:szCs w:val="24"/>
        </w:rPr>
        <w:t xml:space="preserve">Administration Organization, Borabue District, Mahasarakham Province, </w:t>
      </w:r>
      <w:r w:rsidR="002D41AB" w:rsidRPr="009274CE">
        <w:rPr>
          <w:rFonts w:cs="Times New Roman"/>
          <w:szCs w:val="24"/>
        </w:rPr>
        <w:t>as a</w:t>
      </w:r>
      <w:r w:rsidR="00575225" w:rsidRPr="009274CE">
        <w:rPr>
          <w:rFonts w:cs="Times New Roman"/>
          <w:szCs w:val="24"/>
        </w:rPr>
        <w:t xml:space="preserve"> whole, </w:t>
      </w:r>
      <w:r w:rsidR="002D41AB" w:rsidRPr="009274CE">
        <w:rPr>
          <w:rFonts w:cs="Times New Roman"/>
          <w:szCs w:val="24"/>
        </w:rPr>
        <w:t>is</w:t>
      </w:r>
      <w:r w:rsidR="00575225" w:rsidRPr="009274CE">
        <w:rPr>
          <w:rFonts w:cs="Times New Roman"/>
          <w:szCs w:val="24"/>
        </w:rPr>
        <w:t xml:space="preserve"> in the high level. When considered by aspect, all 4 aspects </w:t>
      </w:r>
      <w:r w:rsidR="002D41AB" w:rsidRPr="009274CE">
        <w:rPr>
          <w:rFonts w:cs="Times New Roman"/>
          <w:szCs w:val="24"/>
        </w:rPr>
        <w:t>are</w:t>
      </w:r>
      <w:r w:rsidR="00575225" w:rsidRPr="009274CE">
        <w:rPr>
          <w:rFonts w:cs="Times New Roman"/>
          <w:szCs w:val="24"/>
        </w:rPr>
        <w:t xml:space="preserve"> in the high level. Ranked in descending order, the top 3 aspects </w:t>
      </w:r>
      <w:r w:rsidR="002D41AB" w:rsidRPr="009274CE">
        <w:rPr>
          <w:rFonts w:cs="Times New Roman"/>
          <w:szCs w:val="24"/>
        </w:rPr>
        <w:t>are</w:t>
      </w:r>
      <w:r w:rsidR="00575225" w:rsidRPr="009274CE">
        <w:rPr>
          <w:rFonts w:cs="Times New Roman"/>
          <w:szCs w:val="24"/>
        </w:rPr>
        <w:t>: participation in monitoring and evaluation, participation in posing problems, and participation in planning for operation.</w:t>
      </w:r>
    </w:p>
    <w:p w:rsidR="004F0D1F" w:rsidRPr="009274CE" w:rsidRDefault="004F0D1F" w:rsidP="00CB34F7">
      <w:pPr>
        <w:tabs>
          <w:tab w:val="left" w:pos="810"/>
          <w:tab w:val="left" w:pos="1418"/>
          <w:tab w:val="left" w:pos="1985"/>
          <w:tab w:val="left" w:pos="2127"/>
          <w:tab w:val="left" w:pos="2977"/>
        </w:tabs>
        <w:jc w:val="thaiDistribute"/>
        <w:rPr>
          <w:rFonts w:cs="Times New Roman"/>
          <w:szCs w:val="24"/>
        </w:rPr>
      </w:pPr>
    </w:p>
    <w:p w:rsidR="009274CE" w:rsidRDefault="0099311A" w:rsidP="00CB34F7">
      <w:pPr>
        <w:tabs>
          <w:tab w:val="left" w:pos="1620"/>
        </w:tabs>
        <w:autoSpaceDE w:val="0"/>
        <w:autoSpaceDN w:val="0"/>
        <w:adjustRightInd w:val="0"/>
        <w:rPr>
          <w:rFonts w:cstheme="minorBidi"/>
          <w:szCs w:val="24"/>
        </w:rPr>
      </w:pPr>
      <w:r w:rsidRPr="009274CE">
        <w:rPr>
          <w:rFonts w:cs="Times New Roman"/>
          <w:b/>
          <w:bCs/>
          <w:szCs w:val="24"/>
        </w:rPr>
        <w:t>Keywords:</w:t>
      </w:r>
      <w:r w:rsidR="000661A9" w:rsidRPr="009274CE">
        <w:rPr>
          <w:rFonts w:cs="Times New Roman"/>
          <w:szCs w:val="24"/>
        </w:rPr>
        <w:t xml:space="preserve"> Participation</w:t>
      </w:r>
      <w:r w:rsidR="005737C7" w:rsidRPr="009274CE">
        <w:rPr>
          <w:rFonts w:cs="Times New Roman"/>
          <w:szCs w:val="24"/>
          <w:cs/>
        </w:rPr>
        <w:t>/</w:t>
      </w:r>
      <w:r w:rsidR="000661A9" w:rsidRPr="009274CE">
        <w:rPr>
          <w:rFonts w:cs="Times New Roman"/>
          <w:szCs w:val="24"/>
        </w:rPr>
        <w:t xml:space="preserve"> </w:t>
      </w:r>
      <w:proofErr w:type="gramStart"/>
      <w:r w:rsidRPr="009274CE">
        <w:rPr>
          <w:rFonts w:cs="Times New Roman"/>
          <w:szCs w:val="24"/>
        </w:rPr>
        <w:t>T</w:t>
      </w:r>
      <w:r w:rsidR="000661A9" w:rsidRPr="009274CE">
        <w:rPr>
          <w:rFonts w:cs="Times New Roman"/>
          <w:szCs w:val="24"/>
        </w:rPr>
        <w:t>he</w:t>
      </w:r>
      <w:proofErr w:type="gramEnd"/>
      <w:r w:rsidR="000661A9" w:rsidRPr="009274CE">
        <w:rPr>
          <w:rFonts w:cs="Times New Roman"/>
          <w:szCs w:val="24"/>
        </w:rPr>
        <w:t xml:space="preserve"> Administration</w:t>
      </w:r>
      <w:r w:rsidR="00CC6F22" w:rsidRPr="009274CE">
        <w:rPr>
          <w:rFonts w:cs="Times New Roman"/>
          <w:szCs w:val="24"/>
          <w:cs/>
        </w:rPr>
        <w:t xml:space="preserve">/ </w:t>
      </w:r>
      <w:r w:rsidR="00CC6F22" w:rsidRPr="009274CE">
        <w:rPr>
          <w:rFonts w:cs="Times New Roman"/>
          <w:szCs w:val="24"/>
        </w:rPr>
        <w:t>Administrative Organization</w:t>
      </w:r>
      <w:r w:rsidR="002D41AB" w:rsidRPr="009274CE">
        <w:rPr>
          <w:rFonts w:cs="Times New Roman"/>
          <w:szCs w:val="24"/>
        </w:rPr>
        <w:t xml:space="preserve">/ </w:t>
      </w:r>
      <w:r w:rsidR="009274CE">
        <w:rPr>
          <w:rFonts w:cstheme="minorBidi" w:hint="cs"/>
          <w:szCs w:val="24"/>
          <w:cs/>
        </w:rPr>
        <w:t xml:space="preserve"> </w:t>
      </w:r>
    </w:p>
    <w:p w:rsidR="000661A9" w:rsidRPr="009274CE" w:rsidRDefault="009274CE" w:rsidP="00CB34F7">
      <w:pPr>
        <w:tabs>
          <w:tab w:val="left" w:pos="1620"/>
        </w:tabs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theme="minorBidi" w:hint="cs"/>
          <w:szCs w:val="24"/>
          <w:cs/>
        </w:rPr>
        <w:t xml:space="preserve">                           </w:t>
      </w:r>
      <w:r w:rsidR="002D41AB" w:rsidRPr="009274CE">
        <w:rPr>
          <w:rFonts w:cs="Times New Roman"/>
          <w:szCs w:val="24"/>
        </w:rPr>
        <w:t>Mahasarakham Province</w:t>
      </w:r>
    </w:p>
    <w:p w:rsidR="004F0D1F" w:rsidRDefault="004F0D1F" w:rsidP="00CB34F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994C49" w:rsidRPr="00CB34F7" w:rsidRDefault="00994C49" w:rsidP="00CB34F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ความเป็นมาของปัญหา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รัฐธรรมนูญแห่งราชอาณาจักรไทย  พุทธศักราช 2540 และพุทธศักราช  2550  มาตรา  78 (3)  กล่าวไว้ว่ารัฐต้องกระจายอำนาจให้ท้องถิ่นพึ่งตนเองและตัดสินใจในกิจการท้องถิ่นของตนเอง  พัฒนาเศรษฐกิจท้องถิ่นและระบบสาธารณูปโภค  สาธารณูปการ  ตลอดทั้งโครงสร้างพื้นฐานด้านสารสนเทศในท้องถิ่นขนาดใหญ่โดยคำนึงถึงเจตนารมณ์ของประชาชนในท้องถิ่นนั้นรัฐจึงได้เพิ่มบทบาทอำนาจหน้าที่ให้แก่องค์กรปกครองส่วนท้องถิ่นดำเนินการบริหารจัดการแทนเพื่อให้ตอบสนองต่อความต้องการของประชาชนในท้องถิ่นได้อย่างถูกต้องรวดเร็วและทั่วถึง  แต่เงื่อนไขที่สำคัญที่จะทำให้การดำเนินงานกระจายอำนาจดังกล่าวประสบผลสำเร็จคือ การมีส่วนร่วมของประชาชนที่จะเข้ามาร่วมคิดร่วมตัดสินใจ  ร่วมดำเนินภารกิจและร่วมตรวจสอบองค์กรปกครองส่วนท้องถิ่น เพื่อให้การปฏิบัติงานขององค์กรปกครองส่วนท้องถิ่นเป็นไปอย่างโปร่งใสเกิดประโยชน์สูงสุดต่อประชาชน  โดยมีคณะกรรมการกระจายอำนาจให้แก่องค์กรปกครองส่วนท้องถิ่น  (ก.ก.ถ.)  ทำหน้าที่กำหนดอำนาจและหน้าที่การจัดสรรภาษีอากรระหว่างรัฐกับองค์กรปกครองส่วนท้องถิ่นโดยคำนึงถึงการกระจายอำนาจเพิ่มขึ้นให้กับท้องถิ่นเป็นสำคัญ (รัฐธรรมนูญแห่งราชอาณาจักรไทย</w:t>
      </w:r>
      <w:r w:rsidR="00D554AB">
        <w:rPr>
          <w:rFonts w:asciiTheme="majorBidi" w:hAnsiTheme="majorBidi" w:cstheme="majorBidi"/>
          <w:color w:val="000000"/>
          <w:sz w:val="30"/>
          <w:szCs w:val="30"/>
        </w:rPr>
        <w:t>,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 2550</w:t>
      </w:r>
      <w:r w:rsidR="009274CE"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>น.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 2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)  นอกจากนี้รัฐบาลไทยยังมีนโยบายที่จะกระตุ้น และส่งเสริมให้มีการตระหนักถึงความสำคัญของการมีส่วนร่วมของประชาชนในท้องถิ่นจากพระราชบัญญัติระเบียบบริหารราชการแผ่นดิน พ.ศ.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2534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ประเทศไทยได้จัดระเบียบบริหารราชการแผ่นดินออกเป็น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3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ส่วน คือ ราชการส่วนกลางหมายถึง หน่วยงานที่มีหน้าที่ในการกำหนดนโยบายในการบริหารประเทศ ได้แก่ กระทรวง ทบวงกรม  ราชการส่วนภูมิภาค หมายถึง หน่วยงานราชการที่ได้รับมอบอำนาจจากหน่วยงานส่วนกลางให้ไปปฏิบัติหน้าที่ในพื้นที่ส่วน</w:t>
      </w:r>
      <w:r w:rsidR="00D554AB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 xml:space="preserve">ต่าง </w:t>
      </w:r>
      <w:r w:rsidR="00D554AB" w:rsidRPr="00CB34F7">
        <w:rPr>
          <w:rFonts w:asciiTheme="majorBidi" w:hAnsiTheme="majorBidi" w:cstheme="majorBidi"/>
          <w:color w:val="000000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ของประเทศและทำหน้าที่กำกับดูแลการปกครองส่วนท้องถิ่นให้ปฏิบัติหน้าที่โดยไม่ขัดต่อระเบียบ กฎหมายหรือฝ่าฝืนต่อความเรียบร้อยของประชาชน ได้แก่จังหวัด อำเภอ  และราชการท้องถิ่น หมายถึง หน่วยงานที่รัฐบาลกระจายอำนาจให้คนในท้องถิ่นบริหารงานเพื่อแก้ไขปัญหาพัฒนาและให้บริการแก่คนในท้องถิ่น ปัจจุบันองค์กรปกครองส่วนท้องถิ่นมี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5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รูปแบบ ได้แก่ องค์การบริหารส่วนจังหวัด เทศบาล องค์การบริหารส่วนตำบล  กรุงเทพมหานคร และเมืองพัทยา</w:t>
      </w:r>
    </w:p>
    <w:p w:rsidR="00994C49" w:rsidRPr="00CB34F7" w:rsidRDefault="00994C49" w:rsidP="00CB34F7">
      <w:pPr>
        <w:autoSpaceDE w:val="0"/>
        <w:autoSpaceDN w:val="0"/>
        <w:adjustRightInd w:val="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องค์การบริหารส่วนตำบลเป็นองค์กรส่วนท้องถิ่นที่เกิดขึ้นตามพระราชบัญญัติสภาตำบลและองค์การบริหารส่วนตำบลพ</w:t>
      </w:r>
      <w:r w:rsidRPr="00CB34F7">
        <w:rPr>
          <w:rFonts w:asciiTheme="majorBidi" w:eastAsia="AngsanaNew" w:hAnsiTheme="majorBidi" w:cstheme="majorBidi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ศ</w:t>
      </w:r>
      <w:r w:rsidRPr="00CB34F7">
        <w:rPr>
          <w:rFonts w:asciiTheme="majorBidi" w:eastAsia="AngsanaNew" w:hAnsiTheme="majorBidi" w:cstheme="majorBidi"/>
          <w:sz w:val="30"/>
          <w:szCs w:val="30"/>
        </w:rPr>
        <w:t>. 2537 (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แก้ไขเพิ่มเติมจนถึงฉบับที่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5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พ</w:t>
      </w:r>
      <w:r w:rsidRPr="00CB34F7">
        <w:rPr>
          <w:rFonts w:asciiTheme="majorBidi" w:eastAsia="AngsanaNew" w:hAnsiTheme="majorBidi" w:cstheme="majorBidi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ศ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 2546)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มีฐานะเป็นนิติบุคคลและเป็นราชการ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lastRenderedPageBreak/>
        <w:t>บริหารส่วนท้องถิ่นโดยราษฎรเลือกตั้งสมาชิก</w:t>
      </w:r>
      <w:r w:rsidR="00E11E4F" w:rsidRPr="00CB34F7">
        <w:rPr>
          <w:rFonts w:asciiTheme="majorBidi" w:eastAsia="AngsanaNew" w:hAnsiTheme="majorBidi" w:cstheme="majorBidi"/>
          <w:sz w:val="30"/>
          <w:szCs w:val="30"/>
          <w:cs/>
        </w:rPr>
        <w:t>องค์การบริหารส่วนตำบล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และเลือกตั้งนายก</w:t>
      </w:r>
      <w:r w:rsidR="00E11E4F" w:rsidRPr="00CB34F7">
        <w:rPr>
          <w:rFonts w:asciiTheme="majorBidi" w:eastAsia="AngsanaNew" w:hAnsiTheme="majorBidi" w:cstheme="majorBidi"/>
          <w:sz w:val="30"/>
          <w:szCs w:val="30"/>
          <w:cs/>
        </w:rPr>
        <w:t>องค์การบริหารส่วนตำบล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จากประชาชนโดยตรง</w:t>
      </w:r>
      <w:r w:rsidR="00E11E4F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="00E11E4F" w:rsidRPr="00CB34F7">
        <w:rPr>
          <w:rFonts w:asciiTheme="majorBidi" w:eastAsia="AngsanaNew" w:hAnsiTheme="majorBidi" w:cstheme="majorBidi"/>
          <w:sz w:val="30"/>
          <w:szCs w:val="30"/>
          <w:cs/>
        </w:rPr>
        <w:t>องค์การบริหารส่วนตำบล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ตำบลมีหน้าที่ในการพัฒนาตำบลทั้งในด้านเศรษฐกิจสังคมและวัฒนธรรม  และอำนาจหน้าที่</w:t>
      </w:r>
      <w:r w:rsidR="00D554AB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อื่น </w:t>
      </w:r>
      <w:r w:rsidR="00D554AB" w:rsidRPr="00CB34F7">
        <w:rPr>
          <w:rFonts w:asciiTheme="majorBidi" w:eastAsia="AngsanaNew" w:hAnsiTheme="majorBidi" w:cstheme="majorBidi" w:hint="eastAsia"/>
          <w:sz w:val="30"/>
          <w:szCs w:val="30"/>
          <w:cs/>
        </w:rPr>
        <w:t>ๆ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ตามที่</w:t>
      </w:r>
      <w:r w:rsidR="00E11E4F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กฎ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หมายบัญญัติไว้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ฉะนั้น</w:t>
      </w:r>
      <w:r w:rsidR="00E11E4F" w:rsidRPr="00CB34F7">
        <w:rPr>
          <w:rFonts w:asciiTheme="majorBidi" w:eastAsia="AngsanaNew" w:hAnsiTheme="majorBidi" w:cstheme="majorBidi"/>
          <w:sz w:val="30"/>
          <w:szCs w:val="30"/>
          <w:cs/>
        </w:rPr>
        <w:t>องค์การบริหารส่วนตำบล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คือรูปธรรมของการกระจายอำนาจรัฐไปสู่ประชาชนเพื่อให้ประชาชนได้มีส่วนร่วมในการปกครองและพัฒนาท้องถิ่นตนเองตามหลักกระจายอำนาจซึ่งเป็นองค์กรที่อยู่ใกล้ชิดกับประชาชนมากที่สุด  มีความเป็นอิสระและมีความคล่องตัวในการบริหารงานภายในกรอบที่กฎหมายกำหนดทำให้สามารถแก้ไขปัญหาอำนวยความสะดวกและตอบสนองความต้องการของประชาชนได้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ป็นองค์กรส่งเสริมการเรียนรู้การปกครองในระบอบประชาธิปไตยในทางปฏิบัติแก่ประชาชนในขอบเขตที่กว้างขวางทำให้ประชาชนมองเห็นภาพรวมอย่างชัดเจนและมีส่วนร่วมได้ง่ายในการดำเนินงานหรือบริหารงานด้าน</w:t>
      </w:r>
      <w:r w:rsidR="00D554AB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ต่าง </w:t>
      </w:r>
      <w:r w:rsidR="00D554AB" w:rsidRPr="00CB34F7">
        <w:rPr>
          <w:rFonts w:asciiTheme="majorBidi" w:eastAsia="AngsanaNew" w:hAnsiTheme="majorBidi" w:cstheme="majorBidi" w:hint="eastAsia"/>
          <w:sz w:val="30"/>
          <w:szCs w:val="30"/>
          <w:cs/>
        </w:rPr>
        <w:t>ๆ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ขององค์กร</w:t>
      </w:r>
      <w:r w:rsidR="009274CE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(วันวิสาข์ หนาดคำ</w:t>
      </w:r>
      <w:r w:rsidR="00D554AB">
        <w:rPr>
          <w:rFonts w:asciiTheme="majorBidi" w:eastAsia="AngsanaNew" w:hAnsiTheme="majorBidi" w:cstheme="majorBidi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/>
          <w:sz w:val="30"/>
          <w:szCs w:val="30"/>
        </w:rPr>
        <w:t xml:space="preserve">2559, </w:t>
      </w:r>
      <w:r w:rsidR="009274CE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น</w:t>
      </w:r>
      <w:r w:rsidR="009274CE" w:rsidRPr="00CB34F7">
        <w:rPr>
          <w:rFonts w:asciiTheme="majorBidi" w:eastAsia="AngsanaNew" w:hAnsiTheme="majorBidi" w:cstheme="majorBidi"/>
          <w:sz w:val="30"/>
          <w:szCs w:val="30"/>
        </w:rPr>
        <w:t>.97</w:t>
      </w:r>
      <w:r w:rsidR="009274CE" w:rsidRPr="00CB34F7">
        <w:rPr>
          <w:rFonts w:asciiTheme="majorBidi" w:eastAsia="AngsanaNew" w:hAnsiTheme="majorBidi" w:cstheme="majorBidi" w:hint="cs"/>
          <w:sz w:val="30"/>
          <w:szCs w:val="30"/>
          <w:cs/>
        </w:rPr>
        <w:t>)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 </w:t>
      </w:r>
    </w:p>
    <w:p w:rsidR="00994C49" w:rsidRPr="00CB34F7" w:rsidRDefault="00994C49" w:rsidP="00CB34F7">
      <w:pPr>
        <w:autoSpaceDE w:val="0"/>
        <w:autoSpaceDN w:val="0"/>
        <w:adjustRightInd w:val="0"/>
        <w:ind w:firstLine="720"/>
        <w:jc w:val="thaiDistribute"/>
        <w:rPr>
          <w:rFonts w:asciiTheme="majorBidi" w:eastAsia="AngsanaNew" w:hAnsiTheme="majorBidi" w:cstheme="majorBidi"/>
          <w:color w:val="000000"/>
          <w:sz w:val="30"/>
          <w:szCs w:val="30"/>
        </w:rPr>
      </w:pP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การมีส่วนร่วมของประชาชนถือเป็นหลักสากลที่ได้รับการยอมรับว่ามีความสำคัญและจำเป็นในสังคมประชาธิปไตยกฎหมายรัฐธรรมนูญซึ่งเป็นกติกาสูงสุดของประเทศสะท้อนเจตนารมณ์ในการส่งเสริมการมีส่วนร่วมของประชาชนอย่างชัดเจนรวมถึงการปฏิรูปการบริหารงานภาครัฐภายใต้แนวคิดการบริหารภาครัฐแบบมีส่วนร่วม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(Participatory Governance)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และแนวคิดธรรมาภิบาล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(Good  Governance)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ตระหนักถึงความสำคัญของการมีส่วนร่วมของประชาชนมีกฎหมายหลายฉบับประกันสิทธิของประชาชนด้านการมีส่วนร่วมและกำหนดหน้าที่ของภาครัฐในการเปิดให้ประชาชนเข้ามามีส่วนร่วม</w:t>
      </w:r>
      <w:r w:rsidR="00D554AB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อาทิเช่นพระราชบัญญัติข้อมูลข่าวสาร</w:t>
      </w:r>
      <w:r w:rsidR="00D554AB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 xml:space="preserve">ของราชการ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พ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ศ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.2540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 xml:space="preserve"> พระราชกฤษฎีกาว่าด้วยการบริหารกิจการบ้านเมืองที่ดีพ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ศ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.2546 </w:t>
      </w:r>
      <w:r w:rsidR="00D554AB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และ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ระเบียบสำนักนายกรัฐมนตรีว่าด้วยการรับฟังความคิดเห็นของประชาชนพ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ศ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.2548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นอกจากนั้นแผนยุทธศาสตร์การพัฒนาระบบราชการยังกำหนดเรื่องการมีส่วนร่วมของประชาชนไว้เช่นกันโดยเฉพาะอย่างยิ่งสำหรับองค์กรปกครองส่วนท้องถิ่นการมีส่วนร่วมของประชาชนถือเป็นหัวใจหรือเป็นองค์ประกอบที่ขาดมิได้การปกครองท้องถิ่นคือการเปิดโอกาสให้ประชาชนปกครองตนเองหรือกำหนดวิถีชีวิตและอนาคตของชุมชนโดยคนในชุมชน</w:t>
      </w:r>
      <w:r w:rsidR="00D554AB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ดังนั้นการมีส่วนร่วมของประชาชนจึงเป็นความจำเป็น</w:t>
      </w:r>
      <w:r w:rsidR="00D554AB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ดังเห็นว่ามีการกำหนดให้ผู้บริหารท้องถิ่นและสมาชิกสภาท้องถิ่นต้องเป็นตัวแทนของประชาชนซึ่งมาจาก</w:t>
      </w:r>
      <w:r w:rsidR="00D554AB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การ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มีส่วนร่วมของประชาชนผ่านกระบวนการเลือกตั้งนอกจากนั้นยังกำหนดให้ส่งเสริมการมีส่วนร่วมของประชาชนในการบริหารงานและตรวจสอบการทำงานขององค์กรปกครองส่วนท้องถิ่นตอบสนองความต้องการของประชาชนได้ตรงจุดแก้ปัญหาได้รวดเร็วสร้างความโปร่งใส รวมทั้งเป็นวิธีการที่ช่วยเสริมสร้างความเข้มแข็งของชุมชนความเป็นเจ้าของชุมชนและเสริมสร้างประชาธิปไตยท้องถิ่นดังนั้นการปกครองส่วนท้องถิ่นจึงต้องมุ่งเสริมสร้างการมีส่วนร่วมของประชาชนเพื่อบรรลุวัตถุประสงค์การเกิดขึ้นขององค์กรปกครองส่วนท้องถิ่นคือเป็นรากฐานของการพัฒนาประชาธิปไตยนั่นเอง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(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>อรทัย ก๊กผล</w:t>
      </w:r>
      <w:r w:rsidR="00D554AB">
        <w:rPr>
          <w:rFonts w:asciiTheme="majorBidi" w:eastAsia="AngsanaNew" w:hAnsiTheme="majorBidi" w:cstheme="majorBidi"/>
          <w:color w:val="000000"/>
          <w:sz w:val="30"/>
          <w:szCs w:val="30"/>
        </w:rPr>
        <w:t>,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2552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3)</w:t>
      </w:r>
    </w:p>
    <w:p w:rsidR="00994C49" w:rsidRPr="00CB34F7" w:rsidRDefault="00994C49" w:rsidP="00CB34F7">
      <w:pPr>
        <w:autoSpaceDE w:val="0"/>
        <w:autoSpaceDN w:val="0"/>
        <w:adjustRightInd w:val="0"/>
        <w:ind w:firstLine="72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ดังนั้นการมีส่วนร่วมของประชาชนถือเป็นประเด็นสำคัญที่สุดในส่วนที่เกี่ยวข้องกับประชาชนที่ประชาชนจะได้รับการกระจายอำนาจซึ่งการกระจายอำนาจให้แก่องค์กรปกครองส่วนท้องถิ่นจะประสบความสำเร็จได้ต้องอาศัยความร่วมมือทั้งภาครัฐและภาคประชาชนโดยในส่วนของภาครัฐทุกฝ่ายที่เกี่ยวข้องก็เร่งดำเนินการตามหน้าที่ความรับผิดชอบที่จะให้มีการกระจายอำนาจไปสู่ท้องถิ่นอย่างรวดเร็วและมีประสิทธิภาพ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lastRenderedPageBreak/>
        <w:t>มากที่สุดสำหรับในภาคประชาชนอันเป็นไปสู่ท้องถิ่นก็คือการเข้าไปมีส่วนร่วมในการบริ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ห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ารงานขององค์กรปกครองส่วนท้องถิ่น</w:t>
      </w:r>
      <w:r w:rsidR="006327BE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เช่นการเสนอข้อบัญญัติท้องถิ่น</w:t>
      </w:r>
      <w:r w:rsidR="006327BE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การถอดถอนผู้บริหารการตรวจสอบการบริหารงานขององค์กรปกครองส่วนท้องถิ่น</w:t>
      </w:r>
      <w:r w:rsidR="006327BE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เป็นต้น</w:t>
      </w:r>
      <w:r w:rsidR="006327BE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ึงเห็นได้ว่าการมีส่วนร่วมของประชาชนเป็นปัจจัยหนึ่งที่สำคัญในการที่จะทำให้การดำเนินงานขององค์การบริหารส่วนตำบลประสบความสำเร็จ</w:t>
      </w:r>
      <w:r w:rsidR="006327BE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สามารถตอบสนองความต้องการของประชาชนได้ดังเจตนารมณ์ของรัฐธรรมนูญ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(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ชัยฤทธิ์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เบญญากาจ</w:t>
      </w:r>
      <w:r w:rsidR="006327BE">
        <w:rPr>
          <w:rFonts w:asciiTheme="majorBidi" w:eastAsia="AngsanaNew" w:hAnsiTheme="majorBidi" w:cstheme="majorBidi"/>
          <w:color w:val="000000"/>
          <w:sz w:val="30"/>
          <w:szCs w:val="30"/>
        </w:rPr>
        <w:t>,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25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5</w:t>
      </w:r>
      <w:r w:rsidRPr="00CB34F7">
        <w:rPr>
          <w:rFonts w:asciiTheme="majorBidi" w:eastAsia="AngsanaNew" w:hAnsiTheme="majorBidi" w:cstheme="majorBidi"/>
          <w:sz w:val="30"/>
          <w:szCs w:val="30"/>
        </w:rPr>
        <w:t>6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</w:rPr>
        <w:t>17)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  <w:t xml:space="preserve"> องค์การบริหารส่วนตำบลหนองจิก  อำเภอบรบือ  จังหวัดมหาสารคาม เป็นองค์การบริหารส่วนตำบลที่ได้รับการยกฐานะ</w:t>
      </w:r>
      <w:r w:rsidR="006327BE">
        <w:rPr>
          <w:rFonts w:asciiTheme="majorBidi" w:hAnsiTheme="majorBidi" w:cstheme="majorBidi" w:hint="cs"/>
          <w:color w:val="000000"/>
          <w:sz w:val="30"/>
          <w:szCs w:val="30"/>
          <w:cs/>
        </w:rPr>
        <w:t>จาก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สุขาภิบาลเดิมตามพระราชบัญญัติสภาตำบลและองค์การบริหารส่วนตำบล  พ.ศ.  2537 มีหมู่บ้านอยู่ในเขตพื้นที่รับผิดชอบ จำนวน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20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หมู่รวม 2,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876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 ครัวเรือน ประชาชนส่วนใหญ่ประกอบอาชีพทำนาเป็นอาชีพหลัก ถือเป็นองค์กรปกครองส่วนท้องถิ่นที่มีความมุ่งมั่นในหลักความเป็นประชาธิปไตยเป็นสำคัญ กล่าวคือ องค์การบริหารส่วนตำบลได้กำหนดให้ประชาชนเข้ามามีส่วนร่วมในการบริหารงานด้าน</w:t>
      </w:r>
      <w:r w:rsidR="006327BE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 xml:space="preserve">ต่าง </w:t>
      </w:r>
      <w:r w:rsidR="006327BE" w:rsidRPr="00CB34F7">
        <w:rPr>
          <w:rFonts w:asciiTheme="majorBidi" w:hAnsiTheme="majorBidi" w:cstheme="majorBidi"/>
          <w:color w:val="000000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เช่น เข้ามามีส่วนร่วมในการจัดทำแผนพัฒนาตำบล  มีส่วนร่วมในการดำเนินงานจัดซื้อ จัดจ้าง  เป็นต้น จากการสังเกตพบว่าประชาชนจะมีส่วนร่วมในการปฏิบัติหน้าที่ขององค์การบริหารส่วนตำบลค่อนข้างน้อย  นอกจากนี้</w:t>
      </w:r>
      <w:r w:rsidRPr="00CB34F7">
        <w:rPr>
          <w:rFonts w:asciiTheme="majorBidi" w:eastAsia="AngsanaNew" w:hAnsiTheme="majorBidi" w:cstheme="majorBidi"/>
          <w:color w:val="000000"/>
          <w:sz w:val="30"/>
          <w:szCs w:val="30"/>
          <w:cs/>
        </w:rPr>
        <w:t xml:space="preserve">เมื่อประชาชนเลือกตั้งนายกองค์การบริหารส่วนตำบลและสมาชิกสภาองค์การบริหารส่วนตำบลแล้วก็ไม่ได้สนใจว่าผู้บริหารจะไปปฏิบัติหน้าที่อย่างไรคงปล่อยให้เป็นหน้าที่ของผู้บริหารหรือสภาองค์การบริหารส่วนตำบลดำเนินงานไปเองด้วยสาเหตุนี้เองจึงทำให้ผู้ศึกษามีความสนใจที่จะศึกษาถึงระดับการมีส่วนร่วมของประชาชนในการบริหารงานขององค์การบริหารส่วนตำบลทั้งนี้เพื่อเป็นแนวทางในการส่งเสริมการมีส่วนร่วมของประชาชนในการบริหารขององค์การบริหารส่วนตำบลซึ่งจะเป็นประโยชน์ต่อประชาชนในเขตองค์การบริหารส่วนตำบลหนองจิกต่อไป </w:t>
      </w:r>
    </w:p>
    <w:p w:rsidR="00CB34F7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10"/>
          <w:szCs w:val="1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color w:val="000000"/>
          <w:sz w:val="30"/>
          <w:szCs w:val="30"/>
          <w:cs/>
        </w:rPr>
        <w:t>วัตถุประสงค์ของการวิจัย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  <w:cs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</w:rPr>
        <w:tab/>
        <w:t xml:space="preserve">1. 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เพื่อศึกษาระดับการมีส่วนร่วมของประชาชนในการบริหารงานขององค์การบริหารส่วนตำบลหนองจิก</w:t>
      </w:r>
      <w:r w:rsidR="003C4E81"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proofErr w:type="gramStart"/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อำเภอบรบือ  จังหวัดมหาสารคาม</w:t>
      </w:r>
      <w:proofErr w:type="gramEnd"/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</w:rPr>
        <w:tab/>
        <w:t xml:space="preserve">2. 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เพื่อศึกษาปัญหาและข้อเสนอแนะของการมีส่วนร่วมของประชาชนในการบริหารงาน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ขององค์การบริหารส่วนตำบลหนองจิก</w:t>
      </w:r>
      <w:r w:rsidR="003C4E81"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อำเภอบรบือ  จังหวัดมหาสารคาม</w:t>
      </w:r>
    </w:p>
    <w:p w:rsidR="00787049" w:rsidRPr="00CB34F7" w:rsidRDefault="007870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10"/>
          <w:szCs w:val="1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color w:val="000000"/>
          <w:sz w:val="30"/>
          <w:szCs w:val="30"/>
          <w:cs/>
        </w:rPr>
        <w:t>ขอบเขตของการศึกษา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color w:val="000000"/>
          <w:sz w:val="30"/>
          <w:szCs w:val="30"/>
          <w:cs/>
        </w:rPr>
      </w:pPr>
      <w:r w:rsidRPr="00CB34F7">
        <w:rPr>
          <w:rFonts w:asciiTheme="majorBidi" w:hAnsiTheme="majorBidi" w:cstheme="majorBidi"/>
          <w:b/>
          <w:bCs/>
          <w:color w:val="000000"/>
          <w:sz w:val="30"/>
          <w:szCs w:val="30"/>
        </w:rPr>
        <w:tab/>
        <w:t xml:space="preserve">1. </w:t>
      </w:r>
      <w:r w:rsidRPr="00CB34F7">
        <w:rPr>
          <w:rFonts w:asciiTheme="majorBidi" w:hAnsiTheme="majorBidi" w:cstheme="majorBidi"/>
          <w:b/>
          <w:bCs/>
          <w:color w:val="000000"/>
          <w:sz w:val="30"/>
          <w:szCs w:val="30"/>
          <w:cs/>
        </w:rPr>
        <w:t xml:space="preserve"> ประชากรและกลุ่มตัวอย่าง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  <w:t xml:space="preserve">1.1 ประชากรในการศึกษาครั้งนี้ คือ  ประชาชนที่มีสิทธิ์เลือกตั้งอยู่ในเขตองค์การบริหารส่วนตำบลหนองจิก อำเภอบรบือ  จังหวัดมหาสารคาม  ที่มีอายุตั้งแต่ 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18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 ปีขึ้นไป จำนวน 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9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,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1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60  คน  (ข้อมูล ณ  วันที่  1  กันยายน 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255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8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)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</w:rPr>
        <w:tab/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ab/>
        <w:t xml:space="preserve">1.2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กลุ่มตัวอย่าง คือ  ประชาชนที่มีสิทธิ์เลือกตั้งอยู่ในเขตองค์การบริหารส่วนตำบลหนองจิก  อำเภอบรบือ  จังหวัดมหาสารคาม  ที่มีอายุตั้งแต่ 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18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 ปีขึ้นไป จำนวน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38</w:t>
      </w:r>
      <w:r w:rsidR="004F0D1F"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4  คน 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โดยกำหนดขนาดของกลุ่ม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lastRenderedPageBreak/>
        <w:t xml:space="preserve">ตัวอย่าง จากสูตรคำนวณของ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Taro  Yamane (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สุชาติ  ประสิทธิ์รัฐสินธุ์.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2544  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127)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และดำเนินการสุ่มแบบแบ่งชั้น (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Stratified Radom  Sampling)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>และการสุ่มตัวอย่างแบบเป็นระบบ (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Systematic Random Sampling)</w:t>
      </w:r>
    </w:p>
    <w:p w:rsidR="003115C2" w:rsidRPr="00CB34F7" w:rsidRDefault="003115C2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</w:p>
    <w:p w:rsidR="00C6378E" w:rsidRPr="00CB34F7" w:rsidRDefault="00C6378E" w:rsidP="00CB34F7">
      <w:pPr>
        <w:autoSpaceDE w:val="0"/>
        <w:autoSpaceDN w:val="0"/>
        <w:adjustRightInd w:val="0"/>
        <w:ind w:firstLine="900"/>
        <w:rPr>
          <w:rFonts w:asciiTheme="majorBidi" w:eastAsia="AngsanaNew" w:hAnsiTheme="majorBidi" w:cstheme="majorBidi"/>
          <w:b/>
          <w:bCs/>
          <w:sz w:val="30"/>
          <w:szCs w:val="30"/>
        </w:rPr>
      </w:pPr>
      <w:r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2</w:t>
      </w:r>
      <w:r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 xml:space="preserve">. </w:t>
      </w:r>
      <w:r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ตัวแปรที่ใช้ในการศึกษา</w:t>
      </w:r>
    </w:p>
    <w:p w:rsidR="00C6378E" w:rsidRPr="00CB34F7" w:rsidRDefault="00C6378E" w:rsidP="00CB34F7">
      <w:pPr>
        <w:autoSpaceDE w:val="0"/>
        <w:autoSpaceDN w:val="0"/>
        <w:adjustRightInd w:val="0"/>
        <w:ind w:firstLine="126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2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.1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ตัวคุณลักษณะของประชาชนที่มีส่วน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ร่วมในการบริหารงานขององค์การบริหารส่วนตำบลหนองจิก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จำแนกตาม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เพศ อายุ ระดับการศึกษา และอาชีพ</w:t>
      </w:r>
    </w:p>
    <w:p w:rsidR="00C6378E" w:rsidRPr="00CB34F7" w:rsidRDefault="00C6378E" w:rsidP="00CB34F7">
      <w:pPr>
        <w:autoSpaceDE w:val="0"/>
        <w:autoSpaceDN w:val="0"/>
        <w:adjustRightInd w:val="0"/>
        <w:ind w:firstLine="126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2.2 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ตัวแปรระดับ</w:t>
      </w:r>
      <w:r w:rsidR="003115C2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>การมีส่วนร่วมของประชาชนในการบริหารงานขององค์การบริหารส่วนตำบลหนองจิก อำเภอบรบือ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</w:t>
      </w:r>
      <w:r w:rsidR="003115C2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>จังหวัดมหาสารคาม ประกอบด้วย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ด้านการมีส่วนร่วมในการเสนอปัญหาด้านการมีส่วนร่วมในการวางแผนดำเนินการด้านการมีส่วนร่วมในการปฏิบัติงานและด้านการมีส่วนร่วมในการติดตามและประเมินผล</w:t>
      </w:r>
    </w:p>
    <w:p w:rsidR="00C6378E" w:rsidRPr="00CB34F7" w:rsidRDefault="006327BE" w:rsidP="00CB34F7">
      <w:pPr>
        <w:autoSpaceDE w:val="0"/>
        <w:autoSpaceDN w:val="0"/>
        <w:adjustRightInd w:val="0"/>
        <w:ind w:firstLine="90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>
        <w:rPr>
          <w:rFonts w:asciiTheme="majorBidi" w:eastAsia="AngsanaNew" w:hAnsiTheme="majorBidi" w:cstheme="majorBidi" w:hint="cs"/>
          <w:sz w:val="30"/>
          <w:szCs w:val="30"/>
          <w:cs/>
        </w:rPr>
        <w:t xml:space="preserve">       2.3 </w:t>
      </w:r>
      <w:r w:rsidR="00C6378E" w:rsidRPr="00CB34F7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="00C6378E" w:rsidRPr="00CB34F7">
        <w:rPr>
          <w:rFonts w:asciiTheme="majorBidi" w:eastAsia="AngsanaNew" w:hAnsiTheme="majorBidi" w:cstheme="majorBidi"/>
          <w:sz w:val="30"/>
          <w:szCs w:val="30"/>
          <w:cs/>
        </w:rPr>
        <w:t>ระยะเวลาในการเก็บข้อมูล ระยะเวลาที่ใช้ในการเก็บข้อมูลระหว่างวันที่</w:t>
      </w:r>
      <w:r w:rsidR="00C6378E" w:rsidRPr="00CB34F7">
        <w:rPr>
          <w:rFonts w:asciiTheme="majorBidi" w:eastAsia="AngsanaNew" w:hAnsiTheme="majorBidi" w:cstheme="majorBidi"/>
          <w:sz w:val="30"/>
          <w:szCs w:val="30"/>
        </w:rPr>
        <w:t xml:space="preserve"> 1-20 </w:t>
      </w:r>
      <w:r w:rsidR="00C6378E" w:rsidRPr="00CB34F7">
        <w:rPr>
          <w:rFonts w:asciiTheme="majorBidi" w:eastAsia="AngsanaNew" w:hAnsiTheme="majorBidi" w:cstheme="majorBidi"/>
          <w:sz w:val="30"/>
          <w:szCs w:val="30"/>
          <w:cs/>
        </w:rPr>
        <w:t>มกราคม</w:t>
      </w:r>
      <w:r w:rsidR="004F0D1F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="00C6378E" w:rsidRPr="00CB34F7">
        <w:rPr>
          <w:rFonts w:asciiTheme="majorBidi" w:eastAsia="AngsanaNew" w:hAnsiTheme="majorBidi" w:cstheme="majorBidi"/>
          <w:sz w:val="30"/>
          <w:szCs w:val="30"/>
          <w:cs/>
        </w:rPr>
        <w:t>พ</w:t>
      </w:r>
      <w:r w:rsidR="00C6378E" w:rsidRPr="00CB34F7">
        <w:rPr>
          <w:rFonts w:asciiTheme="majorBidi" w:eastAsia="AngsanaNew" w:hAnsiTheme="majorBidi" w:cstheme="majorBidi"/>
          <w:sz w:val="30"/>
          <w:szCs w:val="30"/>
        </w:rPr>
        <w:t>.</w:t>
      </w:r>
      <w:r w:rsidR="00C6378E" w:rsidRPr="00CB34F7">
        <w:rPr>
          <w:rFonts w:asciiTheme="majorBidi" w:eastAsia="AngsanaNew" w:hAnsiTheme="majorBidi" w:cstheme="majorBidi"/>
          <w:sz w:val="30"/>
          <w:szCs w:val="30"/>
          <w:cs/>
        </w:rPr>
        <w:t>ศ</w:t>
      </w:r>
      <w:r w:rsidR="00C6378E" w:rsidRPr="00CB34F7">
        <w:rPr>
          <w:rFonts w:asciiTheme="majorBidi" w:eastAsia="AngsanaNew" w:hAnsiTheme="majorBidi" w:cstheme="majorBidi"/>
          <w:sz w:val="30"/>
          <w:szCs w:val="30"/>
        </w:rPr>
        <w:t>. 255</w:t>
      </w:r>
      <w:r w:rsidR="00C6378E" w:rsidRPr="00CB34F7">
        <w:rPr>
          <w:rFonts w:asciiTheme="majorBidi" w:eastAsia="AngsanaNew" w:hAnsiTheme="majorBidi" w:cstheme="majorBidi"/>
          <w:sz w:val="30"/>
          <w:szCs w:val="30"/>
          <w:cs/>
        </w:rPr>
        <w:t>9</w:t>
      </w:r>
    </w:p>
    <w:p w:rsidR="00C6378E" w:rsidRPr="00CB34F7" w:rsidRDefault="006327BE" w:rsidP="00CB34F7">
      <w:pPr>
        <w:autoSpaceDE w:val="0"/>
        <w:autoSpaceDN w:val="0"/>
        <w:adjustRightInd w:val="0"/>
        <w:ind w:firstLine="900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>
        <w:rPr>
          <w:rFonts w:asciiTheme="majorBidi" w:hAnsiTheme="majorBidi" w:cstheme="majorBidi" w:hint="cs"/>
          <w:color w:val="000000"/>
          <w:sz w:val="30"/>
          <w:szCs w:val="30"/>
          <w:cs/>
        </w:rPr>
        <w:t xml:space="preserve">       2.4 </w:t>
      </w:r>
      <w:r w:rsidR="00C6378E"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="00C6378E" w:rsidRPr="00CB34F7">
        <w:rPr>
          <w:rFonts w:asciiTheme="majorBidi" w:hAnsiTheme="majorBidi" w:cstheme="majorBidi"/>
          <w:color w:val="000000"/>
          <w:sz w:val="30"/>
          <w:szCs w:val="30"/>
          <w:cs/>
        </w:rPr>
        <w:t>พื้นที่ที่ศึกษาในเขตองค์การบริหารส่วนตำบลหนองจิก  อำเภอบรบือ  จังหวัดมหาสารคาม</w:t>
      </w:r>
    </w:p>
    <w:p w:rsidR="00CB34F7" w:rsidRPr="00CB34F7" w:rsidRDefault="00CB34F7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color w:val="000000"/>
          <w:sz w:val="30"/>
          <w:szCs w:val="30"/>
          <w:cs/>
        </w:rPr>
        <w:t>กรอบแนวคิดที่ใช้ในการศึกษา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  <w:t>ในการศึกษาครั้งนี้ ผู้ศึกษาได้กำหนดกรอบแนวคิดในการศึกษาค้นคว้าจากขั้นตอนการมีส่วนร่วมของประชาชนของ</w:t>
      </w:r>
      <w:r w:rsidR="003115C2" w:rsidRPr="00CB34F7">
        <w:rPr>
          <w:rFonts w:asciiTheme="majorBidi" w:hAnsiTheme="majorBidi" w:cstheme="majorBidi" w:hint="cs"/>
          <w:color w:val="000000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อคิน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รพีพัฒน์</w:t>
      </w:r>
      <w:r w:rsidR="003115C2" w:rsidRPr="00CB34F7">
        <w:rPr>
          <w:rFonts w:asciiTheme="majorBidi" w:eastAsia="AngsanaNew" w:hAnsiTheme="majorBidi" w:cstheme="majorBidi"/>
          <w:sz w:val="30"/>
          <w:szCs w:val="30"/>
        </w:rPr>
        <w:t xml:space="preserve"> (2527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39) </w:t>
      </w:r>
      <w:proofErr w:type="gramStart"/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มาใช้เป็นกรอบแนวคิดในการศึกษาประกอบด้วย 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4</w:t>
      </w:r>
      <w:proofErr w:type="gramEnd"/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  ด้าน คือ 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ab/>
        <w:t xml:space="preserve">1.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ด้านการมีส่วนร่วมในการเสนอปัญหา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  <w:t>2. ด้านการมีส่วนร่วมในการวางแผนดำเนินการ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  <w:t>3. ด้านการมีส่วนร่วมในการปฏิบัติงาน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  <w:t>4. ด้านการมีส่วนร่วมในการติดตามและประเมินผล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เครื่องมือที่ใช้ในการเก็บรวบรวมข้อมูล</w:t>
      </w:r>
    </w:p>
    <w:p w:rsidR="00C6378E" w:rsidRDefault="00C6378E" w:rsidP="00CB34F7">
      <w:pPr>
        <w:autoSpaceDE w:val="0"/>
        <w:autoSpaceDN w:val="0"/>
        <w:adjustRightInd w:val="0"/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เครื่องมือที่ใช้ในการเก็บรวบรวมข้อมูลครั้งนี้เป็นแบบสอบถาม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(Questionnaire)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ที่ผู้ศึกษาสร้างขึ้นโดยใช้แนวคิดในการศึกษาค้นคว้าจากขั้นตอนของการมีส่วนร่วมของประชาชน อคิน</w:t>
      </w:r>
      <w:r w:rsidR="003C4E81" w:rsidRPr="00CB34F7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รพีพัฒน์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(2527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107)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มาบูรณาการเป็นกรอบแนวคิดในการศึกษาการมีส่วนร่วมของประชาชนในการบริหารงานของ</w:t>
      </w:r>
      <w:r w:rsidRPr="00CB34F7">
        <w:rPr>
          <w:rFonts w:asciiTheme="majorBidi" w:hAnsiTheme="majorBidi" w:cstheme="majorBidi"/>
          <w:sz w:val="30"/>
          <w:szCs w:val="30"/>
          <w:cs/>
        </w:rPr>
        <w:t>องค์การบริหารส่วนตำบลหนองจิก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อำเภอแกดำ</w:t>
      </w:r>
      <w:r w:rsidR="006327BE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จังหวัดมหาสารคามประกอบด้วย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4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ด้านได้แก่ด้านการมีส่วนร่วมในการเสนอปัญหาด้านการมีส่วนร่วมในการวางแผนดำเนินการ</w:t>
      </w:r>
      <w:r w:rsidR="006327BE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="006327BE">
        <w:rPr>
          <w:rFonts w:asciiTheme="majorBidi" w:eastAsia="AngsanaNew" w:hAnsiTheme="majorBidi" w:cstheme="majorBidi"/>
          <w:sz w:val="30"/>
          <w:szCs w:val="30"/>
          <w:cs/>
        </w:rPr>
        <w:t>ด้านการมีส่วนร่วมในการ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ปฏิบัติงาน</w:t>
      </w:r>
      <w:r w:rsidR="006327BE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และด้านการมีส่วนร่วมในการติดตามและประเมินผล</w:t>
      </w:r>
      <w:r w:rsidR="006327BE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โดยแบ่งเนื้อหาและโครงสร้าง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เครื่องมือที่ใช้ในการเก็บข้อมูลเพื่อศึกษาแบ่งเป็น 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 xml:space="preserve">         </w:t>
      </w:r>
      <w:proofErr w:type="gramStart"/>
      <w:r w:rsidRPr="00CB34F7">
        <w:rPr>
          <w:rFonts w:asciiTheme="majorBidi" w:hAnsiTheme="majorBidi" w:cstheme="majorBidi"/>
          <w:sz w:val="30"/>
          <w:szCs w:val="30"/>
          <w:cs/>
        </w:rPr>
        <w:t>2  ประเภท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คือ </w:t>
      </w:r>
    </w:p>
    <w:p w:rsidR="00CB34F7" w:rsidRDefault="00CB34F7" w:rsidP="00CB34F7">
      <w:pPr>
        <w:autoSpaceDE w:val="0"/>
        <w:autoSpaceDN w:val="0"/>
        <w:adjustRightInd w:val="0"/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</w:p>
    <w:p w:rsidR="006327BE" w:rsidRPr="00CB34F7" w:rsidRDefault="006327BE" w:rsidP="00CB34F7">
      <w:pPr>
        <w:autoSpaceDE w:val="0"/>
        <w:autoSpaceDN w:val="0"/>
        <w:adjustRightInd w:val="0"/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</w:p>
    <w:p w:rsidR="00C6378E" w:rsidRPr="00CB34F7" w:rsidRDefault="00CE11BB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lastRenderedPageBreak/>
        <w:tab/>
      </w:r>
      <w:r w:rsidR="00C6378E" w:rsidRPr="00CB34F7">
        <w:rPr>
          <w:rFonts w:asciiTheme="majorBidi" w:hAnsiTheme="majorBidi" w:cstheme="majorBidi"/>
          <w:sz w:val="30"/>
          <w:szCs w:val="30"/>
          <w:cs/>
        </w:rPr>
        <w:t xml:space="preserve">1.  แบบสอบถาม  ซึ่งประกอบด้วย </w:t>
      </w:r>
      <w:r w:rsidR="00C6378E" w:rsidRPr="00CB34F7">
        <w:rPr>
          <w:rFonts w:asciiTheme="majorBidi" w:hAnsiTheme="majorBidi" w:cstheme="majorBidi"/>
          <w:sz w:val="30"/>
          <w:szCs w:val="30"/>
        </w:rPr>
        <w:t xml:space="preserve"> 3</w:t>
      </w:r>
      <w:r w:rsidR="00C6378E" w:rsidRPr="00CB34F7">
        <w:rPr>
          <w:rFonts w:asciiTheme="majorBidi" w:hAnsiTheme="majorBidi" w:cstheme="majorBidi"/>
          <w:sz w:val="30"/>
          <w:szCs w:val="30"/>
          <w:cs/>
        </w:rPr>
        <w:t xml:space="preserve">  ตอน  ดังนี้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ตอนที่  </w:t>
      </w:r>
      <w:r w:rsidRPr="00CB34F7">
        <w:rPr>
          <w:rFonts w:asciiTheme="majorBidi" w:hAnsiTheme="majorBidi" w:cstheme="majorBidi"/>
          <w:sz w:val="30"/>
          <w:szCs w:val="30"/>
        </w:rPr>
        <w:t>1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ข้อมูลทั่วไปเกี่ยวกับผู้ตอบแบบสอบถาม ประกอบด้วย  เพศ  อายุ   สถานภาพ ระดับการศึกษา และอาชีพมีลักษณะเป็นแบบตรวจสอบรายการ (</w:t>
      </w:r>
      <w:r w:rsidRPr="00CB34F7">
        <w:rPr>
          <w:rFonts w:asciiTheme="majorBidi" w:hAnsiTheme="majorBidi" w:cstheme="majorBidi"/>
          <w:sz w:val="30"/>
          <w:szCs w:val="30"/>
        </w:rPr>
        <w:t>Checklist)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ตอนที่</w:t>
      </w:r>
      <w:r w:rsidRPr="00CB34F7">
        <w:rPr>
          <w:rFonts w:asciiTheme="majorBidi" w:hAnsiTheme="majorBidi" w:cstheme="majorBidi"/>
          <w:sz w:val="30"/>
          <w:szCs w:val="30"/>
        </w:rPr>
        <w:t xml:space="preserve">  2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การมีส่วนร่วมของประชาชน ในการบริหารงานองค์การบริหารส่วนตำบลหนองจิก มีลักษณะเป็นมาตราส่วนประมาณค่า  (</w:t>
      </w:r>
      <w:r w:rsidRPr="00CB34F7">
        <w:rPr>
          <w:rFonts w:asciiTheme="majorBidi" w:hAnsiTheme="majorBidi" w:cstheme="majorBidi"/>
          <w:sz w:val="30"/>
          <w:szCs w:val="30"/>
        </w:rPr>
        <w:t xml:space="preserve">Rating Scale) 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แบ่งเป็น  </w:t>
      </w:r>
      <w:r w:rsidRPr="00CB34F7">
        <w:rPr>
          <w:rFonts w:asciiTheme="majorBidi" w:hAnsiTheme="majorBidi" w:cstheme="majorBidi"/>
          <w:sz w:val="30"/>
          <w:szCs w:val="30"/>
        </w:rPr>
        <w:t>4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ขั้นตอน จำนวน </w:t>
      </w:r>
      <w:r w:rsidRPr="00CB34F7">
        <w:rPr>
          <w:rFonts w:asciiTheme="majorBidi" w:hAnsiTheme="majorBidi" w:cstheme="majorBidi"/>
          <w:sz w:val="30"/>
          <w:szCs w:val="30"/>
        </w:rPr>
        <w:t xml:space="preserve"> 2</w:t>
      </w:r>
      <w:r w:rsidRPr="00CB34F7">
        <w:rPr>
          <w:rFonts w:asciiTheme="majorBidi" w:hAnsiTheme="majorBidi" w:cstheme="majorBidi"/>
          <w:sz w:val="30"/>
          <w:szCs w:val="30"/>
          <w:cs/>
        </w:rPr>
        <w:t>8  ข้อ ดังนี้</w:t>
      </w:r>
    </w:p>
    <w:p w:rsidR="00C6378E" w:rsidRPr="00CB34F7" w:rsidRDefault="00C6378E" w:rsidP="00CB34F7">
      <w:pPr>
        <w:autoSpaceDE w:val="0"/>
        <w:autoSpaceDN w:val="0"/>
        <w:adjustRightInd w:val="0"/>
        <w:ind w:left="468" w:firstLine="1692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1. ด้านการมีส่วนร่วมในการเสนอปัญหา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จำนวน  7 ข้อ</w:t>
      </w:r>
    </w:p>
    <w:p w:rsidR="00C6378E" w:rsidRPr="00CB34F7" w:rsidRDefault="00C6378E" w:rsidP="00CB34F7">
      <w:pPr>
        <w:autoSpaceDE w:val="0"/>
        <w:autoSpaceDN w:val="0"/>
        <w:adjustRightInd w:val="0"/>
        <w:ind w:left="468" w:firstLine="1692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2. ด้านการมีส่วนร่วมในการวางแผนดำเนินการ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จำนวน  7 ข้อ</w:t>
      </w:r>
    </w:p>
    <w:p w:rsidR="00C6378E" w:rsidRPr="00CB34F7" w:rsidRDefault="00C6378E" w:rsidP="00CB34F7">
      <w:pPr>
        <w:autoSpaceDE w:val="0"/>
        <w:autoSpaceDN w:val="0"/>
        <w:adjustRightInd w:val="0"/>
        <w:ind w:left="468" w:firstLine="1692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3.  ด้านการมีส่วนร่วมในการปฏิบัติงาน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จำนวน  7 ข้อ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78"/>
          <w:tab w:val="left" w:pos="2552"/>
          <w:tab w:val="left" w:pos="2835"/>
        </w:tabs>
        <w:ind w:firstLine="1692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  <w:t>4.  ด้านการมีส่วนร่วมในการติดตามและประเมินผล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จำนวน  7 ข้อ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ตอนที่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ปัญหาและข้อเสนอแนะมีลักษณะเป็นคำถามปลายเปิด (</w:t>
      </w:r>
      <w:r w:rsidRPr="00CB34F7">
        <w:rPr>
          <w:rFonts w:asciiTheme="majorBidi" w:hAnsiTheme="majorBidi" w:cstheme="majorBidi"/>
          <w:sz w:val="30"/>
          <w:szCs w:val="30"/>
        </w:rPr>
        <w:t>Open End)</w:t>
      </w:r>
    </w:p>
    <w:p w:rsidR="00C6378E" w:rsidRPr="00CB34F7" w:rsidRDefault="00CE11BB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C6378E" w:rsidRPr="00CB34F7">
        <w:rPr>
          <w:rFonts w:asciiTheme="majorBidi" w:hAnsiTheme="majorBidi" w:cstheme="majorBidi"/>
          <w:sz w:val="30"/>
          <w:szCs w:val="30"/>
          <w:cs/>
        </w:rPr>
        <w:t>2.  แบบสัมภาษณ์แบบมีโครงสร้าง  ซึ่งประกอบด้วย 4 ข้อ คำถาม ดังนี้</w:t>
      </w:r>
    </w:p>
    <w:p w:rsidR="00C6378E" w:rsidRPr="00CB34F7" w:rsidRDefault="00C6378E" w:rsidP="00CB34F7">
      <w:pPr>
        <w:autoSpaceDE w:val="0"/>
        <w:autoSpaceDN w:val="0"/>
        <w:adjustRightInd w:val="0"/>
        <w:ind w:firstLine="171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1. ด้านการมีส่วนร่วมในการเสนอปัญหา</w:t>
      </w:r>
    </w:p>
    <w:p w:rsidR="00C6378E" w:rsidRPr="00CB34F7" w:rsidRDefault="00C6378E" w:rsidP="00CB34F7">
      <w:pPr>
        <w:autoSpaceDE w:val="0"/>
        <w:autoSpaceDN w:val="0"/>
        <w:adjustRightInd w:val="0"/>
        <w:ind w:firstLine="171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2. ด้านการมีส่วนร่วมในการวางแผนดำเนินการ</w:t>
      </w:r>
    </w:p>
    <w:p w:rsidR="00C6378E" w:rsidRPr="00CB34F7" w:rsidRDefault="00C6378E" w:rsidP="00CB34F7">
      <w:pPr>
        <w:autoSpaceDE w:val="0"/>
        <w:autoSpaceDN w:val="0"/>
        <w:adjustRightInd w:val="0"/>
        <w:ind w:firstLine="171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3. ด้านการมีส่วนร่วมในการปฏิบัติงาน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171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4. ด้านการมีส่วนร่วมในการติดตามและประเมินผล</w:t>
      </w:r>
    </w:p>
    <w:p w:rsidR="00CB34F7" w:rsidRPr="00CB34F7" w:rsidRDefault="00CB34F7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firstLine="1710"/>
        <w:rPr>
          <w:rFonts w:asciiTheme="majorBidi" w:eastAsia="AngsanaNew" w:hAnsiTheme="majorBidi" w:cstheme="majorBidi"/>
          <w:sz w:val="30"/>
          <w:szCs w:val="3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การสร้างเครื่องมือที่ใช้ในการเก็บรวบรวมข้อมูล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  <w:t>1.การสร้างเครื่องมือที่ใช้ในการเก็บรวบรวมข้อมูล คือ แบบสอบถาม และแบบสัมภาษณ์เพื่อการศึกษาครั้งนี้ ผู้ศึกษาค้นคว้าดำเนินการสร้างขึ้นเอง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โดยมีขั้นตอนในการสร้างแบบสอบถาม ดังนี้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1.1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ศึกษาแนวคิด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 ทฤษฎี  เอกสารและงานวิจัยที่เกี่ยวข้องเรื่องที่ต้องการศึกษาค้นคว้า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1.2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กำหนดขอบเขตคำถามให้ครอบคลุมกรอบแนวคิดและความมุ่งหมายของการมีส่วนร่วมของประชาชนในการบริหารงานองค์การบริหารส่วนตำบลหนองจิก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อำเภอบรบือ จังหวัดมหาสารคาม  แล้วนำมาเป็นข้อมูลในการสร้างแบบสอบถาม  และนำร่างแบบสอบถาม และแบบสัมภาษณ์เสนออาจารย์ที่ปรึกษาตรวจสอบ ปรับปรุงและแก้ไขเพื่อความเหมาะสมและถูกต้องของแบบสอบถาม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  <w:t xml:space="preserve">2.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การทดสอบและตรวจสอบเครื่องมือในการศึกษา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2.1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นำแบบสอบถามที่ปรับปรุงแล้วเสนอผู้มีประสบการณ์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 เพื่อตรวจสอบความเที่ยงตรงของเนื้อหาให้ถูกต้องตามหลักวิชาการ  และเพื่อความสมบูรณ์ของแบบสอบถาม  จำนวน</w:t>
      </w:r>
      <w:r w:rsidRPr="00CB34F7">
        <w:rPr>
          <w:rFonts w:asciiTheme="majorBidi" w:hAnsiTheme="majorBidi" w:cstheme="majorBidi" w:hint="cs"/>
          <w:sz w:val="30"/>
          <w:szCs w:val="30"/>
          <w:cs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ท่าน </w:t>
      </w:r>
      <w:r w:rsidRPr="00CB34F7">
        <w:rPr>
          <w:rFonts w:asciiTheme="majorBidi" w:hAnsiTheme="majorBidi" w:cstheme="majorBidi" w:hint="cs"/>
          <w:sz w:val="30"/>
          <w:szCs w:val="30"/>
          <w:cs/>
        </w:rPr>
        <w:t xml:space="preserve"> ซึ่ง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ได้ผลการประเมินค่า 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 xml:space="preserve">IOC </w:t>
      </w:r>
      <w:r w:rsidRPr="00CB34F7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อยู่ระหว่าง 0.67 – 1.00  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2.2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นำแบบสอบถามที่ผ่านการตรวจของผู้มีประสบการณ์มาปรับปรุงและเสนออาจารย์ที่ปรึกษาอีกครั้ง</w:t>
      </w:r>
      <w:proofErr w:type="gramEnd"/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lastRenderedPageBreak/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2.3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นำแบบสอบถามที่ปรับปรุงแก้ไขแล้วไปทดลองใช้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(</w:t>
      </w:r>
      <w:r w:rsidRPr="00CB34F7">
        <w:rPr>
          <w:rFonts w:asciiTheme="majorBidi" w:hAnsiTheme="majorBidi" w:cstheme="majorBidi"/>
          <w:sz w:val="30"/>
          <w:szCs w:val="30"/>
        </w:rPr>
        <w:t>try out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กับประชาชนในเขตตำบลหนองจิก  อำเภอบรบือ  จังหวัดมหาสารคาม   ซึ่งไม่ใช่กลุ่มตัวอย่าง  จำนวน  </w:t>
      </w:r>
      <w:r w:rsidRPr="00CB34F7">
        <w:rPr>
          <w:rFonts w:asciiTheme="majorBidi" w:hAnsiTheme="majorBidi" w:cstheme="majorBidi"/>
          <w:sz w:val="30"/>
          <w:szCs w:val="30"/>
        </w:rPr>
        <w:t xml:space="preserve">30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คน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color w:val="FFFFFF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2.4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นำแบบสอบถามที่ทดลองใช้มาวิเคราะห์หาค่าอำนาจจำแนกซึ่งมีค่าระหว่าง</w:t>
      </w:r>
      <w:r w:rsidRPr="00CB34F7">
        <w:rPr>
          <w:rFonts w:asciiTheme="majorBidi" w:hAnsiTheme="majorBidi" w:cstheme="majorBidi"/>
          <w:color w:val="000000"/>
          <w:sz w:val="30"/>
          <w:szCs w:val="30"/>
        </w:rPr>
        <w:t>0.366</w:t>
      </w:r>
      <w:proofErr w:type="gramEnd"/>
      <w:r w:rsidRPr="00CB34F7">
        <w:rPr>
          <w:rFonts w:asciiTheme="majorBidi" w:hAnsiTheme="majorBidi" w:cstheme="majorBidi"/>
          <w:color w:val="000000"/>
          <w:sz w:val="30"/>
          <w:szCs w:val="30"/>
        </w:rPr>
        <w:t>-0.782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และความเชื่อมั่นของแบบสอบถามโดยการหาค่าสัมประสิทธิ์แอลฟาตามวิธีครอนบาค  (</w:t>
      </w:r>
      <w:r w:rsidRPr="00CB34F7">
        <w:rPr>
          <w:rFonts w:asciiTheme="majorBidi" w:hAnsiTheme="majorBidi" w:cstheme="majorBidi"/>
          <w:sz w:val="30"/>
          <w:szCs w:val="30"/>
        </w:rPr>
        <w:t xml:space="preserve">Cronbach”s Alpha Coefficient)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ได้ค่าความเชื่อมั่น 0.931</w:t>
      </w:r>
      <w:r w:rsidRPr="00CB34F7">
        <w:rPr>
          <w:rFonts w:asciiTheme="majorBidi" w:hAnsiTheme="majorBidi" w:cstheme="majorBidi"/>
          <w:color w:val="FFFFFF"/>
          <w:sz w:val="30"/>
          <w:szCs w:val="30"/>
          <w:cs/>
        </w:rPr>
        <w:t>ได้ค่าความ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>2.5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จัดทำแบบสอบถามฉบับสมบูรณ์เพื่อนำไปเก็บข้อมูลกับกลุ่มตัวอย่างที่กำหนดต่อไป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19041A" w:rsidRPr="00CB34F7">
        <w:rPr>
          <w:rFonts w:asciiTheme="majorBidi" w:hAnsiTheme="majorBidi" w:cstheme="majorBidi" w:hint="cs"/>
          <w:sz w:val="30"/>
          <w:szCs w:val="30"/>
          <w:cs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>. แบบสัมภาษณ์แบบมีโครงสร้าง เกี่ยวกับแนวทางการส่งเสริมการมีส่วนร่วมในการบริหารงานขององค์การบริหารส่วนตำบลหนองจิก</w:t>
      </w:r>
      <w:r w:rsidR="009274CE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จังหวัดมหาสารคาม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การเก็บรวบรวมข้อมูล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ในการศึกษาค้นคว้าครั้งนี้ ผู้ศึกษาได้ส่งแบบสอบถามไปทั้งหมด </w:t>
      </w:r>
      <w:r w:rsidRPr="00CB34F7">
        <w:rPr>
          <w:rFonts w:asciiTheme="majorBidi" w:hAnsiTheme="majorBidi" w:cstheme="majorBidi"/>
          <w:sz w:val="30"/>
          <w:szCs w:val="30"/>
        </w:rPr>
        <w:t xml:space="preserve"> 38</w:t>
      </w:r>
      <w:r w:rsidRPr="00CB34F7">
        <w:rPr>
          <w:rFonts w:asciiTheme="majorBidi" w:hAnsiTheme="majorBidi" w:cstheme="majorBidi"/>
          <w:sz w:val="30"/>
          <w:szCs w:val="30"/>
          <w:cs/>
        </w:rPr>
        <w:t>4 ชุด เพื่อจัดเก็บรวบรวมข้อมูลโดยได้ดำเนินการตามขั้นตอน  ดังต่อไปนี้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1. 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ผู้ศึกษาขอความอนุเคราะห์จากวิทยาลัยการเมืองการปกครอง มหาวิทยาลัยมหาสารคาม </w:t>
      </w:r>
      <w:proofErr w:type="gramStart"/>
      <w:r w:rsidRPr="00CB34F7">
        <w:rPr>
          <w:rFonts w:asciiTheme="majorBidi" w:hAnsiTheme="majorBidi" w:cstheme="majorBidi"/>
          <w:sz w:val="30"/>
          <w:szCs w:val="30"/>
          <w:cs/>
        </w:rPr>
        <w:t>เพื่อขออนุเคราะห์เก็บรวบรวมข้อมูลในเขตตำบลหนองจิก  อำเภอบรบือ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จังหวัดมหาสารคาม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2.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ผู้ศึกษาดำเนินการเก็บข้อมูลด้วยตนเอง โดยลงพื้นที่ในชุมชนทั้ง </w:t>
      </w:r>
      <w:r w:rsidRPr="00CB34F7">
        <w:rPr>
          <w:rFonts w:asciiTheme="majorBidi" w:hAnsiTheme="majorBidi" w:cstheme="majorBidi"/>
          <w:sz w:val="30"/>
          <w:szCs w:val="30"/>
        </w:rPr>
        <w:t>20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ชุมชน และแจกแบบสอบถามให้กับประชาชนพร้อมทั้งชี้แจงรายละเอียด และวัตถุประสงค์ของการออก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แบบสอบถามนี้ จนเป็นที่เข้าใจ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3. 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แจกแบบสอบถามให้ประชาชนทั้ง  </w:t>
      </w:r>
      <w:r w:rsidRPr="00CB34F7">
        <w:rPr>
          <w:rFonts w:asciiTheme="majorBidi" w:hAnsiTheme="majorBidi" w:cstheme="majorBidi"/>
          <w:sz w:val="30"/>
          <w:szCs w:val="30"/>
        </w:rPr>
        <w:t>20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ชุมชน  แต่ละชุมชนจนครบ </w:t>
      </w:r>
      <w:r w:rsidRPr="00CB34F7">
        <w:rPr>
          <w:rFonts w:asciiTheme="majorBidi" w:hAnsiTheme="majorBidi" w:cstheme="majorBidi"/>
          <w:sz w:val="30"/>
          <w:szCs w:val="30"/>
        </w:rPr>
        <w:t>384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คน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ในระหว่างวันที่ 1 – 10  มกราคม 2559 โดยผู้ศึกษาได้ขอความอนุเคราะห์ผู้นำชุมชนในการชี้แจงชี้แจงการตอบแบบสอบถาม และให้ระยะเวลาประชาชนตอบแบบสอบถามแล้วนัดหมายเพื่อจะมารับคืน ในระหว่างวันที่ 11 – 20  มกราคม  2559 ที่บ้านของผู้นำชุมชน 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4.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ผู้ศึกษาได้ติดต่อขอรับแบบสอบถามคืนจากประธานชุมชนด้วยตนเอง จำนวน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proofErr w:type="gramStart"/>
      <w:r w:rsidRPr="00CB34F7">
        <w:rPr>
          <w:rFonts w:asciiTheme="majorBidi" w:hAnsiTheme="majorBidi" w:cstheme="majorBidi"/>
          <w:sz w:val="30"/>
          <w:szCs w:val="30"/>
        </w:rPr>
        <w:t>384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ฉบับ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 และตรวจความสมบูรณ์ของแบบสอบถามและการตอบ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5.  </w:t>
      </w:r>
      <w:proofErr w:type="gramStart"/>
      <w:r w:rsidRPr="00CB34F7">
        <w:rPr>
          <w:rFonts w:asciiTheme="majorBidi" w:hAnsiTheme="majorBidi" w:cstheme="majorBidi"/>
          <w:sz w:val="30"/>
          <w:szCs w:val="30"/>
          <w:cs/>
        </w:rPr>
        <w:t>ผู้ศึกษาลงพื้นที่สัมภาษณ์ประชาชนตัวแทนในชุมชนจำนวน  20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  คน ด้วยตนเอง โดยใช้การสัมภาษณ์แบบมีโครงสร้าง  (</w:t>
      </w:r>
      <w:r w:rsidRPr="00CB34F7">
        <w:rPr>
          <w:rFonts w:asciiTheme="majorBidi" w:hAnsiTheme="majorBidi" w:cstheme="majorBidi"/>
          <w:sz w:val="30"/>
          <w:szCs w:val="30"/>
        </w:rPr>
        <w:t>Structured  interview</w:t>
      </w:r>
      <w:r w:rsidRPr="00CB34F7">
        <w:rPr>
          <w:rFonts w:asciiTheme="majorBidi" w:hAnsiTheme="majorBidi" w:cstheme="majorBidi"/>
          <w:sz w:val="30"/>
          <w:szCs w:val="30"/>
          <w:cs/>
        </w:rPr>
        <w:t>)  และนำข้อมูลจากการสัมภาษณ์มาสร้างข้อสรุปเชิงเนื้อหา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การจัดทำและการวิเคราะห์ข้อมูล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  <w:t xml:space="preserve">1. </w:t>
      </w:r>
      <w:r w:rsidRPr="00CB34F7">
        <w:rPr>
          <w:rFonts w:asciiTheme="majorBidi" w:hAnsiTheme="majorBidi" w:cstheme="majorBidi"/>
          <w:sz w:val="30"/>
          <w:szCs w:val="30"/>
          <w:cs/>
        </w:rPr>
        <w:t>ผู้ศึกษาดำเนินการให้คะแนนตามเกณฑ์ที่กำหนดและทำการวิเคราะห์ข้อมูลโดยการใช้โปรแกรมสำเร็จรูปและได้กำหนดเกณฑ์การให้คะแนนและการแปลความหมาย ซึ่งได้ดำเนินการดังนี้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>1.1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ข้อมูลทั่วไปของประชาชน ใช้การแจกแจงความถี่และคิดค่าร้อยละ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>1.2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เกณฑ์การให้คะแนนของการตอบการมีส่วนร่วมของประชาชนในการบริหารงาน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องค์การบริหารส่วนตำบลหนองจิก  (บุญชม  ศรีสะอาด</w:t>
      </w:r>
      <w:r w:rsidR="006327BE" w:rsidRPr="006327BE">
        <w:rPr>
          <w:rFonts w:asciiTheme="majorBidi" w:hAnsiTheme="majorBidi" w:cstheme="majorBidi"/>
          <w:sz w:val="30"/>
          <w:szCs w:val="30"/>
        </w:rPr>
        <w:t>,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CB34F7">
        <w:rPr>
          <w:rFonts w:asciiTheme="majorBidi" w:hAnsiTheme="majorBidi" w:cstheme="majorBidi"/>
          <w:sz w:val="30"/>
          <w:szCs w:val="30"/>
        </w:rPr>
        <w:t>25</w:t>
      </w:r>
      <w:r w:rsidRPr="00CB34F7">
        <w:rPr>
          <w:rFonts w:asciiTheme="majorBidi" w:hAnsiTheme="majorBidi" w:cstheme="majorBidi"/>
          <w:sz w:val="30"/>
          <w:szCs w:val="30"/>
          <w:cs/>
        </w:rPr>
        <w:t>56</w:t>
      </w:r>
      <w:r w:rsidRPr="00CB34F7">
        <w:rPr>
          <w:rFonts w:asciiTheme="majorBidi" w:hAnsiTheme="majorBidi" w:cstheme="majorBidi"/>
          <w:sz w:val="30"/>
          <w:szCs w:val="30"/>
        </w:rPr>
        <w:t xml:space="preserve"> : 73)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lastRenderedPageBreak/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การมีส่วนร่วมมากที่สุด 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กำหนดให้ </w:t>
      </w:r>
      <w:r w:rsidRPr="00CB34F7">
        <w:rPr>
          <w:rFonts w:asciiTheme="majorBidi" w:hAnsiTheme="majorBidi" w:cstheme="majorBidi"/>
          <w:sz w:val="30"/>
          <w:szCs w:val="30"/>
        </w:rPr>
        <w:t xml:space="preserve">  5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 คะแนน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การมีส่วนร่วมมาก 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กำหนดให้   </w:t>
      </w:r>
      <w:r w:rsidRPr="00CB34F7">
        <w:rPr>
          <w:rFonts w:asciiTheme="majorBidi" w:hAnsiTheme="majorBidi" w:cstheme="majorBidi"/>
          <w:sz w:val="30"/>
          <w:szCs w:val="30"/>
        </w:rPr>
        <w:t>4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 คะแนน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การมีส่วนร่วมปานกลาง 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กำหนดให้  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 คะแนน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การมีส่วนร่วมน้อย 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กำหนดให้ </w:t>
      </w:r>
      <w:r w:rsidRPr="00CB34F7">
        <w:rPr>
          <w:rFonts w:asciiTheme="majorBidi" w:hAnsiTheme="majorBidi" w:cstheme="majorBidi"/>
          <w:sz w:val="30"/>
          <w:szCs w:val="30"/>
        </w:rPr>
        <w:t xml:space="preserve">  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 คะแนน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 xml:space="preserve">การมีส่วนร่วมน้อยที่สุด 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กำหนดให้ </w:t>
      </w:r>
      <w:r w:rsidRPr="00CB34F7">
        <w:rPr>
          <w:rFonts w:asciiTheme="majorBidi" w:hAnsiTheme="majorBidi" w:cstheme="majorBidi"/>
          <w:sz w:val="30"/>
          <w:szCs w:val="30"/>
        </w:rPr>
        <w:t xml:space="preserve">  1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 คะแนน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  <w:t xml:space="preserve">2. </w:t>
      </w:r>
      <w:r w:rsidRPr="00CB34F7">
        <w:rPr>
          <w:rFonts w:asciiTheme="majorBidi" w:hAnsiTheme="majorBidi" w:cstheme="majorBidi"/>
          <w:sz w:val="30"/>
          <w:szCs w:val="30"/>
          <w:cs/>
        </w:rPr>
        <w:t>นำคะแนนที่ได้ไปหาค่าเฉลี่ยและกำหนดเกณฑ์ในการแปลความหมายค่าเฉลี่ย ดังนี้</w:t>
      </w:r>
    </w:p>
    <w:p w:rsidR="00994C49" w:rsidRPr="00CB34F7" w:rsidRDefault="00994C49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>(</w:t>
      </w:r>
      <w:proofErr w:type="gramStart"/>
      <w:r w:rsidRPr="00CB34F7">
        <w:rPr>
          <w:rFonts w:asciiTheme="majorBidi" w:hAnsiTheme="majorBidi" w:cstheme="majorBidi"/>
          <w:sz w:val="30"/>
          <w:szCs w:val="30"/>
          <w:cs/>
        </w:rPr>
        <w:t>บุญชม  ศรีสะอาด</w:t>
      </w:r>
      <w:proofErr w:type="gramEnd"/>
      <w:r w:rsidRPr="00CB34F7">
        <w:rPr>
          <w:rFonts w:asciiTheme="majorBidi" w:hAnsiTheme="majorBidi" w:cstheme="majorBidi"/>
          <w:sz w:val="30"/>
          <w:szCs w:val="30"/>
          <w:cs/>
        </w:rPr>
        <w:t xml:space="preserve">.  </w:t>
      </w:r>
      <w:r w:rsidRPr="00CB34F7">
        <w:rPr>
          <w:rFonts w:asciiTheme="majorBidi" w:hAnsiTheme="majorBidi" w:cstheme="majorBidi"/>
          <w:sz w:val="30"/>
          <w:szCs w:val="30"/>
        </w:rPr>
        <w:t>25</w:t>
      </w:r>
      <w:r w:rsidRPr="00CB34F7">
        <w:rPr>
          <w:rFonts w:asciiTheme="majorBidi" w:hAnsiTheme="majorBidi" w:cstheme="majorBidi"/>
          <w:sz w:val="30"/>
          <w:szCs w:val="30"/>
          <w:cs/>
        </w:rPr>
        <w:t>56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</w:rPr>
        <w:t>100)</w:t>
      </w:r>
    </w:p>
    <w:p w:rsidR="00CB34F7" w:rsidRPr="00CB34F7" w:rsidRDefault="00CB34F7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ค่าเฉลี่ยระหว่าง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 xml:space="preserve">       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หมายถึง  </w:t>
      </w: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>4.51 - 5.00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มีส่วนร่วมอยู่ในระดับมากที่สุด</w:t>
      </w: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>3.51 - 4.50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มีส่วนร่วมอยู่ในระดับมาก</w:t>
      </w: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>2.51 - 3.50</w:t>
      </w: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มีส่วนร่วมอยู่ในระดับปานกลาง</w:t>
      </w: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>1.51 - 2.50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มีส่วนร่วมอยู่ในระดับน้อย</w:t>
      </w:r>
    </w:p>
    <w:p w:rsidR="00994C49" w:rsidRPr="00CB34F7" w:rsidRDefault="00994C49" w:rsidP="00CB34F7">
      <w:pPr>
        <w:tabs>
          <w:tab w:val="left" w:pos="1985"/>
          <w:tab w:val="left" w:pos="2268"/>
          <w:tab w:val="left" w:pos="2552"/>
          <w:tab w:val="left" w:pos="2835"/>
          <w:tab w:val="left" w:pos="3600"/>
          <w:tab w:val="left" w:pos="4707"/>
          <w:tab w:val="left" w:pos="5760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>1.00 - 1.50</w:t>
      </w:r>
      <w:r w:rsidRPr="00CB34F7">
        <w:rPr>
          <w:rFonts w:asciiTheme="majorBidi" w:hAnsiTheme="majorBidi" w:cstheme="majorBidi"/>
          <w:sz w:val="30"/>
          <w:szCs w:val="30"/>
          <w:cs/>
        </w:rPr>
        <w:tab/>
      </w:r>
      <w:r w:rsidRPr="00CB34F7">
        <w:rPr>
          <w:rFonts w:asciiTheme="majorBidi" w:hAnsiTheme="majorBidi" w:cstheme="majorBidi"/>
          <w:sz w:val="30"/>
          <w:szCs w:val="30"/>
          <w:cs/>
        </w:rPr>
        <w:tab/>
        <w:t>มีสวนร่วมอยู่ในระดับน้อยที่สุด</w:t>
      </w:r>
    </w:p>
    <w:p w:rsidR="00994C49" w:rsidRPr="00CB34F7" w:rsidRDefault="00994C49" w:rsidP="00CB34F7">
      <w:pPr>
        <w:tabs>
          <w:tab w:val="left" w:pos="851"/>
        </w:tabs>
        <w:autoSpaceDE w:val="0"/>
        <w:autoSpaceDN w:val="0"/>
        <w:adjustRightInd w:val="0"/>
        <w:ind w:firstLine="72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  <w:t>3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นำข้อเสนอแนะเกี่ยวกับการมีส่วนร่วมของประชาชนในการบริหารงานของ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องค์การบริหารส่วนตำบลหนองจิก 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อำเภอแกดำจังหวัดมหาสารคามมาวิเคราะห์รวบรวมเนื้อหาที่มีลักษณะสอดคล้องกันด้วยวิธีการ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วิเคราะห์เชิงเนื้อหา (</w:t>
      </w:r>
      <w:r w:rsidR="003115C2" w:rsidRPr="00CB34F7">
        <w:rPr>
          <w:rFonts w:asciiTheme="majorBidi" w:eastAsia="AngsanaNew" w:hAnsiTheme="majorBidi" w:cstheme="majorBidi"/>
          <w:sz w:val="30"/>
          <w:szCs w:val="30"/>
        </w:rPr>
        <w:t>Content Analysis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)</w:t>
      </w:r>
    </w:p>
    <w:p w:rsidR="00994C49" w:rsidRPr="00CB34F7" w:rsidRDefault="00994C49" w:rsidP="00CB34F7">
      <w:pPr>
        <w:tabs>
          <w:tab w:val="left" w:pos="851"/>
        </w:tabs>
        <w:autoSpaceDE w:val="0"/>
        <w:autoSpaceDN w:val="0"/>
        <w:adjustRightInd w:val="0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ab/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4. 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นำข้อมูลที่ได้จากการสัมภาษณ์เพื่อหาแนวทางการพัฒนาการมีส่วนร่วมประชาชนในการบริหารงานของ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>องค์การบริหารส่วนตำบลหนองจิก อำเภอแกดำจังหวัดมหาสารคามมาวิเคราะห์เชิงเนื้อหา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(</w:t>
      </w:r>
      <w:r w:rsidR="003115C2" w:rsidRPr="00CB34F7">
        <w:rPr>
          <w:rFonts w:asciiTheme="majorBidi" w:eastAsia="AngsanaNew" w:hAnsiTheme="majorBidi" w:cstheme="majorBidi"/>
          <w:sz w:val="30"/>
          <w:szCs w:val="30"/>
        </w:rPr>
        <w:t>Content Analysis</w:t>
      </w:r>
      <w:r w:rsidR="003115C2" w:rsidRPr="00CB34F7">
        <w:rPr>
          <w:rFonts w:asciiTheme="majorBidi" w:eastAsia="AngsanaNew" w:hAnsiTheme="majorBidi" w:cstheme="majorBidi" w:hint="cs"/>
          <w:sz w:val="30"/>
          <w:szCs w:val="30"/>
          <w:cs/>
        </w:rPr>
        <w:t>) นำเสนอโดยการพรรณน</w:t>
      </w:r>
      <w:r w:rsidR="003115C2" w:rsidRPr="00CB34F7">
        <w:rPr>
          <w:rFonts w:asciiTheme="majorBidi" w:eastAsia="AngsanaNew" w:hAnsiTheme="majorBidi" w:cstheme="majorBidi" w:hint="eastAsia"/>
          <w:sz w:val="30"/>
          <w:szCs w:val="30"/>
          <w:cs/>
        </w:rPr>
        <w:t>า</w:t>
      </w:r>
    </w:p>
    <w:p w:rsidR="00994C49" w:rsidRPr="00CB34F7" w:rsidRDefault="00994C49" w:rsidP="00CB34F7">
      <w:pPr>
        <w:rPr>
          <w:rFonts w:asciiTheme="majorBidi" w:hAnsiTheme="majorBidi" w:cstheme="majorBidi"/>
          <w:b/>
          <w:bCs/>
          <w:sz w:val="30"/>
          <w:szCs w:val="30"/>
        </w:rPr>
      </w:pP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สถิติที่ใช้ในการวิเคราะห์ข้อมูล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ab/>
        <w:t>ในการวิเคราะห์ข้อมูล ผู้ศึกษาได้นำหลักสถิติประกอบการวิเคราะห์ข้อมูลจากแบบสอบถาม ดังนี้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1. </w:t>
      </w:r>
      <w:r w:rsidRPr="00CB34F7">
        <w:rPr>
          <w:rFonts w:asciiTheme="majorBidi" w:hAnsiTheme="majorBidi" w:cstheme="majorBidi"/>
          <w:sz w:val="30"/>
          <w:szCs w:val="30"/>
          <w:cs/>
        </w:rPr>
        <w:t>สถิติใช้ในการตรวจสอบคุณภาพของแบบสอบถาม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หาความเชื่อมั่นของแบบสอบถามทั้งฉบับ โดยใช้วิธีหาสัมประสิทธิ์แอลฟา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</w:rPr>
        <w:t xml:space="preserve">(Alpha - Coefficient) </w:t>
      </w:r>
      <w:r w:rsidRPr="00CB34F7">
        <w:rPr>
          <w:rFonts w:asciiTheme="majorBidi" w:hAnsiTheme="majorBidi" w:cstheme="majorBidi"/>
          <w:sz w:val="30"/>
          <w:szCs w:val="30"/>
          <w:cs/>
        </w:rPr>
        <w:t>ตามวิธีของครอนบาค (</w:t>
      </w:r>
      <w:r w:rsidRPr="00CB34F7">
        <w:rPr>
          <w:rFonts w:asciiTheme="majorBidi" w:hAnsiTheme="majorBidi" w:cstheme="majorBidi"/>
          <w:sz w:val="30"/>
          <w:szCs w:val="30"/>
        </w:rPr>
        <w:t>Cronbach</w:t>
      </w:r>
      <w:r w:rsidR="003115C2" w:rsidRPr="00CB34F7">
        <w:rPr>
          <w:rFonts w:asciiTheme="majorBidi" w:hAnsiTheme="majorBidi" w:cstheme="majorBidi"/>
          <w:sz w:val="30"/>
          <w:szCs w:val="30"/>
        </w:rPr>
        <w:t>) (</w:t>
      </w:r>
      <w:r w:rsidR="003115C2" w:rsidRPr="00CB34F7">
        <w:rPr>
          <w:rFonts w:asciiTheme="majorBidi" w:hAnsiTheme="majorBidi" w:cstheme="majorBidi"/>
          <w:sz w:val="30"/>
          <w:szCs w:val="30"/>
          <w:cs/>
        </w:rPr>
        <w:t xml:space="preserve">บุญชม ศรีสะอาด. </w:t>
      </w:r>
      <w:r w:rsidR="003115C2" w:rsidRPr="00CB34F7">
        <w:rPr>
          <w:rFonts w:asciiTheme="majorBidi" w:hAnsiTheme="majorBidi" w:cstheme="majorBidi"/>
          <w:sz w:val="30"/>
          <w:szCs w:val="30"/>
        </w:rPr>
        <w:t>2545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</w:rPr>
        <w:t>96)</w:t>
      </w:r>
    </w:p>
    <w:p w:rsidR="00C6378E" w:rsidRPr="00CB34F7" w:rsidRDefault="00C6378E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ab/>
      </w:r>
      <w:r w:rsidRPr="00CB34F7">
        <w:rPr>
          <w:rFonts w:asciiTheme="majorBidi" w:hAnsiTheme="majorBidi" w:cstheme="majorBidi"/>
          <w:sz w:val="30"/>
          <w:szCs w:val="30"/>
        </w:rPr>
        <w:tab/>
        <w:t xml:space="preserve">2. </w:t>
      </w:r>
      <w:r w:rsidRPr="00CB34F7">
        <w:rPr>
          <w:rFonts w:asciiTheme="majorBidi" w:hAnsiTheme="majorBidi" w:cstheme="majorBidi"/>
          <w:sz w:val="30"/>
          <w:szCs w:val="30"/>
          <w:cs/>
        </w:rPr>
        <w:t>การวิเคราะห์ข้อมูล</w:t>
      </w:r>
      <w:r w:rsidR="003115C2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>ใช้</w:t>
      </w:r>
      <w:r w:rsidRPr="00CB34F7">
        <w:rPr>
          <w:rFonts w:asciiTheme="majorBidi" w:hAnsiTheme="majorBidi" w:cstheme="majorBidi"/>
          <w:sz w:val="30"/>
          <w:szCs w:val="30"/>
          <w:cs/>
        </w:rPr>
        <w:t>สถิติพื้นฐาน ได้แก่</w:t>
      </w:r>
      <w:r w:rsidR="003115C2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ร้อยละ (</w:t>
      </w:r>
      <w:r w:rsidRPr="00CB34F7">
        <w:rPr>
          <w:rFonts w:asciiTheme="majorBidi" w:hAnsiTheme="majorBidi" w:cstheme="majorBidi"/>
          <w:sz w:val="30"/>
          <w:szCs w:val="30"/>
        </w:rPr>
        <w:t>Percentage)</w:t>
      </w:r>
      <w:r w:rsidR="003115C2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ค่าเฉลี่ย (</w:t>
      </w:r>
      <w:r w:rsidRPr="00CB34F7">
        <w:rPr>
          <w:rFonts w:asciiTheme="majorBidi" w:hAnsiTheme="majorBidi" w:cstheme="majorBidi"/>
          <w:sz w:val="30"/>
          <w:szCs w:val="30"/>
        </w:rPr>
        <w:t>Mean)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 xml:space="preserve"> และ</w:t>
      </w:r>
      <w:r w:rsidRPr="00CB34F7">
        <w:rPr>
          <w:rFonts w:asciiTheme="majorBidi" w:hAnsiTheme="majorBidi" w:cstheme="majorBidi"/>
          <w:sz w:val="30"/>
          <w:szCs w:val="30"/>
          <w:cs/>
        </w:rPr>
        <w:t>ค่าเบี่ยงเบนมาตรฐาน (</w:t>
      </w:r>
      <w:r w:rsidRPr="00CB34F7">
        <w:rPr>
          <w:rFonts w:asciiTheme="majorBidi" w:hAnsiTheme="majorBidi" w:cstheme="majorBidi"/>
          <w:sz w:val="30"/>
          <w:szCs w:val="30"/>
        </w:rPr>
        <w:t>Standard Deviation)</w:t>
      </w:r>
    </w:p>
    <w:p w:rsidR="003115C2" w:rsidRPr="00CB34F7" w:rsidRDefault="003115C2" w:rsidP="00CB34F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:rsidR="00994C49" w:rsidRPr="00CB34F7" w:rsidRDefault="00994C49" w:rsidP="00CB34F7">
      <w:pPr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สรุปผลการวิจัย</w:t>
      </w:r>
    </w:p>
    <w:p w:rsidR="00994C49" w:rsidRPr="00CB34F7" w:rsidRDefault="00994C49" w:rsidP="00CB34F7">
      <w:pPr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>1.</w:t>
      </w:r>
      <w:r w:rsidRPr="00CB34F7">
        <w:rPr>
          <w:rFonts w:asciiTheme="majorBidi" w:hAnsiTheme="majorBidi" w:cstheme="majorBidi"/>
          <w:sz w:val="30"/>
          <w:szCs w:val="30"/>
          <w:cs/>
        </w:rPr>
        <w:t>ข้อมูลทั่วไป พบว่า ผู้ตอบแบบสอบถามส่วนใหญ่เป็นเพศหญิง (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>ร้อยละ 52.86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>มีอายุ 34</w:t>
      </w:r>
      <w:r w:rsidRPr="00CB34F7">
        <w:rPr>
          <w:rFonts w:asciiTheme="majorBidi" w:hAnsiTheme="majorBidi" w:cstheme="majorBidi"/>
          <w:color w:val="000000" w:themeColor="text1"/>
          <w:sz w:val="30"/>
          <w:szCs w:val="30"/>
        </w:rPr>
        <w:t xml:space="preserve"> – </w:t>
      </w:r>
      <w:r w:rsidRPr="00CB34F7">
        <w:rPr>
          <w:rFonts w:asciiTheme="majorBidi" w:hAnsiTheme="majorBidi" w:cstheme="majorBidi"/>
          <w:color w:val="000000" w:themeColor="text1"/>
          <w:sz w:val="30"/>
          <w:szCs w:val="30"/>
          <w:cs/>
        </w:rPr>
        <w:t>41ปี (</w:t>
      </w:r>
      <w:r w:rsidR="003115C2" w:rsidRPr="00CB34F7">
        <w:rPr>
          <w:rFonts w:asciiTheme="majorBidi" w:hAnsiTheme="majorBidi" w:cstheme="majorBidi" w:hint="cs"/>
          <w:color w:val="000000" w:themeColor="text1"/>
          <w:sz w:val="30"/>
          <w:szCs w:val="30"/>
          <w:cs/>
        </w:rPr>
        <w:t>ร้อยละ 29.43</w:t>
      </w:r>
      <w:r w:rsidRPr="00CB34F7">
        <w:rPr>
          <w:rFonts w:asciiTheme="majorBidi" w:hAnsiTheme="majorBidi" w:cstheme="majorBidi"/>
          <w:color w:val="000000" w:themeColor="text1"/>
          <w:sz w:val="30"/>
          <w:szCs w:val="30"/>
          <w:cs/>
        </w:rPr>
        <w:t xml:space="preserve">) </w:t>
      </w:r>
      <w:r w:rsidR="003115C2" w:rsidRPr="00CB34F7">
        <w:rPr>
          <w:rFonts w:asciiTheme="majorBidi" w:hAnsiTheme="majorBidi" w:cstheme="majorBidi" w:hint="cs"/>
          <w:color w:val="000000" w:themeColor="text1"/>
          <w:sz w:val="30"/>
          <w:szCs w:val="30"/>
          <w:cs/>
        </w:rPr>
        <w:t>มีการศึกษาระดับปริญญาตรี (ร้อยละ 30.47</w:t>
      </w:r>
      <w:r w:rsidRPr="00CB34F7">
        <w:rPr>
          <w:rFonts w:asciiTheme="majorBidi" w:hAnsiTheme="majorBidi" w:cstheme="majorBidi"/>
          <w:color w:val="000000" w:themeColor="text1"/>
          <w:sz w:val="30"/>
          <w:szCs w:val="30"/>
          <w:cs/>
        </w:rPr>
        <w:t xml:space="preserve">) </w:t>
      </w:r>
      <w:r w:rsidR="002E354A" w:rsidRPr="00CB34F7">
        <w:rPr>
          <w:rFonts w:asciiTheme="majorBidi" w:hAnsiTheme="majorBidi" w:cstheme="majorBidi" w:hint="cs"/>
          <w:color w:val="000000" w:themeColor="text1"/>
          <w:sz w:val="30"/>
          <w:szCs w:val="30"/>
          <w:cs/>
        </w:rPr>
        <w:t xml:space="preserve">และมีอาชีพเกษตรกรรม (ร้อยละ </w:t>
      </w:r>
      <w:r w:rsidR="00770A8A" w:rsidRPr="00CB34F7">
        <w:rPr>
          <w:rFonts w:asciiTheme="majorBidi" w:hAnsiTheme="majorBidi" w:cstheme="majorBidi"/>
          <w:color w:val="000000" w:themeColor="text1"/>
          <w:sz w:val="30"/>
          <w:szCs w:val="30"/>
        </w:rPr>
        <w:t>47.66</w:t>
      </w:r>
      <w:r w:rsidRPr="00CB34F7">
        <w:rPr>
          <w:rFonts w:asciiTheme="majorBidi" w:hAnsiTheme="majorBidi" w:cstheme="majorBidi"/>
          <w:color w:val="000000" w:themeColor="text1"/>
          <w:sz w:val="30"/>
          <w:szCs w:val="30"/>
          <w:cs/>
        </w:rPr>
        <w:t xml:space="preserve">) </w:t>
      </w:r>
    </w:p>
    <w:p w:rsidR="00994C49" w:rsidRPr="00CB34F7" w:rsidRDefault="00994C49" w:rsidP="00CB34F7">
      <w:pPr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lastRenderedPageBreak/>
        <w:t>2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.  </w:t>
      </w:r>
      <w:r w:rsidR="003115C2" w:rsidRPr="00CB34F7">
        <w:rPr>
          <w:rFonts w:asciiTheme="majorBidi" w:hAnsiTheme="majorBidi" w:cstheme="majorBidi" w:hint="cs"/>
          <w:sz w:val="30"/>
          <w:szCs w:val="30"/>
          <w:cs/>
        </w:rPr>
        <w:t>การมีส่วนร่วมของประชาชนในการบริหารงานองค์การบริหารส่วนตำบลหนองจิก อำเภอบรบือ จังหวัดมหาสารคาม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โดยภาพรวมอยู่ในระดับมาก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8" o:title=""/>
          </v:shape>
          <o:OLEObject Type="Embed" ProgID="Equation.3" ShapeID="_x0000_i1025" DrawAspect="Content" ObjectID="_1556718927" r:id="rId9"/>
        </w:object>
      </w:r>
      <w:r w:rsidRPr="00CB34F7">
        <w:rPr>
          <w:rFonts w:asciiTheme="majorBidi" w:hAnsiTheme="majorBidi" w:cstheme="majorBidi"/>
          <w:sz w:val="30"/>
          <w:szCs w:val="30"/>
        </w:rPr>
        <w:t>= 3</w:t>
      </w:r>
      <w:r w:rsidRPr="00CB34F7">
        <w:rPr>
          <w:rFonts w:asciiTheme="majorBidi" w:hAnsiTheme="majorBidi" w:cstheme="majorBidi"/>
          <w:sz w:val="30"/>
          <w:szCs w:val="30"/>
          <w:cs/>
        </w:rPr>
        <w:t>.77</w:t>
      </w:r>
      <w:r w:rsidR="000D0A7F" w:rsidRPr="00CB34F7">
        <w:rPr>
          <w:rFonts w:asciiTheme="majorBidi" w:hAnsiTheme="majorBidi" w:cstheme="majorBidi"/>
          <w:sz w:val="30"/>
          <w:szCs w:val="30"/>
        </w:rPr>
        <w:t>, S.D.= 3.77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) เมื่อพิจารณาเป็นรายด้าน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พบว่า อยู่ในระดับมากทั้ง </w:t>
      </w:r>
      <w:r w:rsidR="00770A8A" w:rsidRPr="00CB34F7">
        <w:rPr>
          <w:rFonts w:asciiTheme="majorBidi" w:hAnsiTheme="majorBidi" w:cstheme="majorBidi" w:hint="cs"/>
          <w:sz w:val="30"/>
          <w:szCs w:val="30"/>
          <w:cs/>
        </w:rPr>
        <w:t>4 ด้าน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770A8A" w:rsidRPr="00CB34F7">
        <w:rPr>
          <w:rFonts w:asciiTheme="majorBidi" w:hAnsiTheme="majorBidi" w:cstheme="majorBidi" w:hint="cs"/>
          <w:sz w:val="30"/>
          <w:szCs w:val="30"/>
          <w:cs/>
        </w:rPr>
        <w:t>โดยเรียงลำดับค่าเฉลี่ยจากมาก ไปหาน้อย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3 ลำดับแรก ดังนี้ ด้านการมีส่วนร่วมในการติดตามและประเมินผล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26" type="#_x0000_t75" style="width:12pt;height:12pt" o:ole="">
            <v:imagedata r:id="rId8" o:title=""/>
          </v:shape>
          <o:OLEObject Type="Embed" ProgID="Equation.3" ShapeID="_x0000_i1026" DrawAspect="Content" ObjectID="_1556718928" r:id="rId10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3.82</w:t>
      </w:r>
      <w:r w:rsidR="000D0A7F" w:rsidRPr="00CB34F7">
        <w:rPr>
          <w:rFonts w:asciiTheme="majorBidi" w:hAnsiTheme="majorBidi" w:cstheme="majorBidi"/>
          <w:sz w:val="30"/>
          <w:szCs w:val="30"/>
        </w:rPr>
        <w:t>, S.D.= 0.88</w:t>
      </w:r>
      <w:r w:rsidRPr="00CB34F7">
        <w:rPr>
          <w:rFonts w:asciiTheme="majorBidi" w:hAnsiTheme="majorBidi" w:cstheme="majorBidi"/>
          <w:sz w:val="30"/>
          <w:szCs w:val="30"/>
          <w:cs/>
        </w:rPr>
        <w:t>) ด้า</w:t>
      </w:r>
      <w:r w:rsidR="000D0A7F" w:rsidRPr="00CB34F7">
        <w:rPr>
          <w:rFonts w:asciiTheme="majorBidi" w:hAnsiTheme="majorBidi" w:cstheme="majorBidi"/>
          <w:sz w:val="30"/>
          <w:szCs w:val="30"/>
          <w:cs/>
        </w:rPr>
        <w:t xml:space="preserve">นการมีส่วนร่วมในการเสนอปัญหา 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27" type="#_x0000_t75" style="width:12pt;height:12pt" o:ole="">
            <v:imagedata r:id="rId8" o:title=""/>
          </v:shape>
          <o:OLEObject Type="Embed" ProgID="Equation.3" ShapeID="_x0000_i1027" DrawAspect="Content" ObjectID="_1556718929" r:id="rId11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3.81</w:t>
      </w:r>
      <w:r w:rsidR="000D0A7F" w:rsidRPr="00CB34F7">
        <w:rPr>
          <w:rFonts w:asciiTheme="majorBidi" w:hAnsiTheme="majorBidi" w:cstheme="majorBidi"/>
          <w:sz w:val="30"/>
          <w:szCs w:val="30"/>
        </w:rPr>
        <w:t>, S.D.= 0.79</w:t>
      </w:r>
      <w:r w:rsidRPr="00CB34F7">
        <w:rPr>
          <w:rFonts w:asciiTheme="majorBidi" w:hAnsiTheme="majorBidi" w:cstheme="majorBidi"/>
          <w:sz w:val="30"/>
          <w:szCs w:val="30"/>
        </w:rPr>
        <w:t>) 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และด้านการมีส่วนร่วมในการวางแผนดำเนินการ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28" type="#_x0000_t75" style="width:12pt;height:12pt" o:ole="">
            <v:imagedata r:id="rId8" o:title=""/>
          </v:shape>
          <o:OLEObject Type="Embed" ProgID="Equation.3" ShapeID="_x0000_i1028" DrawAspect="Content" ObjectID="_1556718930" r:id="rId12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3.76</w:t>
      </w:r>
      <w:r w:rsidR="000D0A7F" w:rsidRPr="00CB34F7">
        <w:rPr>
          <w:rFonts w:asciiTheme="majorBidi" w:hAnsiTheme="majorBidi" w:cstheme="majorBidi"/>
          <w:sz w:val="30"/>
          <w:szCs w:val="30"/>
        </w:rPr>
        <w:t>, S.D.= 0.77</w:t>
      </w:r>
      <w:r w:rsidRPr="00CB34F7">
        <w:rPr>
          <w:rFonts w:asciiTheme="majorBidi" w:hAnsiTheme="majorBidi" w:cstheme="majorBidi"/>
          <w:sz w:val="30"/>
          <w:szCs w:val="30"/>
        </w:rPr>
        <w:t xml:space="preserve">)  </w:t>
      </w:r>
    </w:p>
    <w:p w:rsidR="00994C49" w:rsidRPr="00CB34F7" w:rsidRDefault="00994C49" w:rsidP="00CB34F7">
      <w:pPr>
        <w:autoSpaceDE w:val="0"/>
        <w:autoSpaceDN w:val="0"/>
        <w:adjustRightInd w:val="0"/>
        <w:ind w:firstLine="1125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2.1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ด้านการมีส่วนร่วมในการเสนอปัญหา โดยภาพรวมอยู่ในระดับมาก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29" type="#_x0000_t75" style="width:12pt;height:12pt" o:ole="">
            <v:imagedata r:id="rId8" o:title=""/>
          </v:shape>
          <o:OLEObject Type="Embed" ProgID="Equation.3" ShapeID="_x0000_i1029" DrawAspect="Content" ObjectID="_1556718931" r:id="rId13"/>
        </w:object>
      </w:r>
      <w:r w:rsidRPr="00CB34F7">
        <w:rPr>
          <w:rFonts w:asciiTheme="majorBidi" w:hAnsiTheme="majorBidi" w:cstheme="majorBidi"/>
          <w:sz w:val="30"/>
          <w:szCs w:val="30"/>
        </w:rPr>
        <w:t>=3.8</w:t>
      </w:r>
      <w:r w:rsidRPr="00CB34F7">
        <w:rPr>
          <w:rFonts w:asciiTheme="majorBidi" w:hAnsiTheme="majorBidi" w:cstheme="majorBidi"/>
          <w:sz w:val="30"/>
          <w:szCs w:val="30"/>
          <w:cs/>
        </w:rPr>
        <w:t>1</w:t>
      </w:r>
      <w:r w:rsidR="000D0A7F" w:rsidRPr="00CB34F7">
        <w:rPr>
          <w:rFonts w:asciiTheme="majorBidi" w:hAnsiTheme="majorBidi" w:cstheme="majorBidi"/>
          <w:sz w:val="30"/>
          <w:szCs w:val="30"/>
        </w:rPr>
        <w:t>, S.D.=0.79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เมื่อพิจารณาเป็นรายข้อ  พบว่า อยู่ในระดับมากทั้ง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ข้อ โดยเรียงลำดับค่าเฉลี่ยจากมากไปหาน้อย 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ลำดับแรก ดังนี้ ประชาชนได้มีส่วนร่วมในการประชุมเพื่อค้นหาปัญหาและความต้องการร่วมกับชุมชนและอบต.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0" type="#_x0000_t75" style="width:12pt;height:12pt" o:ole="">
            <v:imagedata r:id="rId8" o:title=""/>
          </v:shape>
          <o:OLEObject Type="Embed" ProgID="Equation.3" ShapeID="_x0000_i1030" DrawAspect="Content" ObjectID="_1556718932" r:id="rId14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3.94</w:t>
      </w:r>
      <w:r w:rsidR="000D0A7F" w:rsidRPr="00CB34F7">
        <w:rPr>
          <w:rFonts w:asciiTheme="majorBidi" w:hAnsiTheme="majorBidi" w:cstheme="majorBidi"/>
          <w:sz w:val="30"/>
          <w:szCs w:val="30"/>
        </w:rPr>
        <w:t xml:space="preserve"> S.D.= 0.88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 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>องค์การบริหารส่วนตำบลหนองจิก</w:t>
      </w:r>
      <w:r w:rsidRPr="00CB34F7">
        <w:rPr>
          <w:rFonts w:asciiTheme="majorBidi" w:hAnsiTheme="majorBidi" w:cstheme="majorBidi"/>
          <w:sz w:val="30"/>
          <w:szCs w:val="30"/>
          <w:cs/>
        </w:rPr>
        <w:t>จัดประชุมเพื่อให้ประชาชนได้แลกเปลี่ยนความคิดเห็นระหว่างชุมชนกับ อบต.ประชาชนได้มีส่วนร่วมในการวิเคราะห์ปัญหาภายในชุมชนร่วมกับ</w:t>
      </w:r>
      <w:r w:rsidR="006327BE" w:rsidRPr="006327BE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6327BE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6327BE" w:rsidRPr="006327BE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6327BE">
        <w:rPr>
          <w:rFonts w:asciiTheme="majorBidi" w:hAnsiTheme="majorBidi" w:hint="cs"/>
          <w:sz w:val="30"/>
          <w:szCs w:val="30"/>
          <w:cs/>
        </w:rPr>
        <w:t>หนองจิก</w:t>
      </w:r>
      <w:r w:rsidRPr="00CB34F7">
        <w:rPr>
          <w:rFonts w:asciiTheme="majorBidi" w:hAnsiTheme="majorBidi" w:cstheme="majorBidi"/>
          <w:sz w:val="30"/>
          <w:szCs w:val="30"/>
          <w:cs/>
        </w:rPr>
        <w:t>ยอมรับความคิดเห็นในการเสนอปัญหาและความต้องการของประชาชนในชุม(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1" type="#_x0000_t75" style="width:12pt;height:12pt" o:ole="">
            <v:imagedata r:id="rId8" o:title=""/>
          </v:shape>
          <o:OLEObject Type="Embed" ProgID="Equation.3" ShapeID="_x0000_i1031" DrawAspect="Content" ObjectID="_1556718933" r:id="rId15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3.82</w:t>
      </w:r>
      <w:r w:rsidR="000D0A7F" w:rsidRPr="00CB34F7">
        <w:rPr>
          <w:rFonts w:asciiTheme="majorBidi" w:hAnsiTheme="majorBidi" w:cstheme="majorBidi"/>
          <w:sz w:val="30"/>
          <w:szCs w:val="30"/>
        </w:rPr>
        <w:t>, S.D.=0.77</w:t>
      </w:r>
      <w:r w:rsidRPr="00CB34F7">
        <w:rPr>
          <w:rFonts w:asciiTheme="majorBidi" w:hAnsiTheme="majorBidi" w:cstheme="majorBidi"/>
          <w:sz w:val="30"/>
          <w:szCs w:val="30"/>
        </w:rPr>
        <w:t>)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และประชาชนได้มีส่วนร่วมในการกำหนดปัญหาและความต้องการของชุมชนต่อ อบต.(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2" type="#_x0000_t75" style="width:12pt;height:12pt" o:ole="">
            <v:imagedata r:id="rId8" o:title=""/>
          </v:shape>
          <o:OLEObject Type="Embed" ProgID="Equation.3" ShapeID="_x0000_i1032" DrawAspect="Content" ObjectID="_1556718934" r:id="rId16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="000D0A7F" w:rsidRPr="00CB34F7">
        <w:rPr>
          <w:rFonts w:asciiTheme="majorBidi" w:hAnsiTheme="majorBidi" w:cstheme="majorBidi"/>
          <w:sz w:val="30"/>
          <w:szCs w:val="30"/>
          <w:cs/>
        </w:rPr>
        <w:t>3.</w:t>
      </w:r>
      <w:r w:rsidRPr="00CB34F7">
        <w:rPr>
          <w:rFonts w:asciiTheme="majorBidi" w:hAnsiTheme="majorBidi" w:cstheme="majorBidi"/>
          <w:sz w:val="30"/>
          <w:szCs w:val="30"/>
          <w:cs/>
        </w:rPr>
        <w:t>7</w:t>
      </w:r>
      <w:r w:rsidR="000D0A7F" w:rsidRPr="00CB34F7">
        <w:rPr>
          <w:rFonts w:asciiTheme="majorBidi" w:hAnsiTheme="majorBidi" w:cstheme="majorBidi"/>
          <w:sz w:val="30"/>
          <w:szCs w:val="30"/>
        </w:rPr>
        <w:t>9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0.86</w:t>
      </w:r>
      <w:r w:rsidRPr="00CB34F7">
        <w:rPr>
          <w:rFonts w:asciiTheme="majorBidi" w:hAnsiTheme="majorBidi" w:cstheme="majorBidi"/>
          <w:sz w:val="30"/>
          <w:szCs w:val="30"/>
        </w:rPr>
        <w:t>)</w:t>
      </w:r>
    </w:p>
    <w:p w:rsidR="00994C49" w:rsidRPr="00CB34F7" w:rsidRDefault="00994C49" w:rsidP="00CB34F7">
      <w:pPr>
        <w:autoSpaceDE w:val="0"/>
        <w:autoSpaceDN w:val="0"/>
        <w:adjustRightInd w:val="0"/>
        <w:ind w:firstLine="1125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2.2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ด้านการมีส่วนร่วมในการวางแผนดำเนินการ โดยภาพรวมอยู่ในระดับมาก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3" type="#_x0000_t75" style="width:12pt;height:12pt" o:ole="">
            <v:imagedata r:id="rId8" o:title=""/>
          </v:shape>
          <o:OLEObject Type="Embed" ProgID="Equation.3" ShapeID="_x0000_i1033" DrawAspect="Content" ObjectID="_1556718935" r:id="rId17"/>
        </w:object>
      </w:r>
      <w:r w:rsidRPr="00CB34F7">
        <w:rPr>
          <w:rFonts w:asciiTheme="majorBidi" w:hAnsiTheme="majorBidi" w:cstheme="majorBidi"/>
          <w:sz w:val="30"/>
          <w:szCs w:val="30"/>
        </w:rPr>
        <w:t>=3.</w:t>
      </w:r>
      <w:r w:rsidRPr="00CB34F7">
        <w:rPr>
          <w:rFonts w:asciiTheme="majorBidi" w:hAnsiTheme="majorBidi" w:cstheme="majorBidi"/>
          <w:sz w:val="30"/>
          <w:szCs w:val="30"/>
          <w:cs/>
        </w:rPr>
        <w:t>76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0.77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เมื่อพิจารณาเป็นรายข้อ  พบว่า อยู่ในระดับมากทั้ง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ข้อ โดยเรียงลำดับค่าเฉลี่ยจากมากไปหาน้อย 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ลำดับแรก ดังนี้ ประชาชนมีส่วนร่วมในการกำหนดงบประมาณในการดำเนินงานเพื่อจัดกิจกรรมต่าง ๆ ของอบต.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4" type="#_x0000_t75" style="width:12pt;height:12pt" o:ole="">
            <v:imagedata r:id="rId8" o:title=""/>
          </v:shape>
          <o:OLEObject Type="Embed" ProgID="Equation.3" ShapeID="_x0000_i1034" DrawAspect="Content" ObjectID="_1556718936" r:id="rId18"/>
        </w:object>
      </w:r>
      <w:r w:rsidRPr="00CB34F7">
        <w:rPr>
          <w:rFonts w:asciiTheme="majorBidi" w:hAnsiTheme="majorBidi" w:cstheme="majorBidi"/>
          <w:sz w:val="30"/>
          <w:szCs w:val="30"/>
        </w:rPr>
        <w:t>=4.</w:t>
      </w:r>
      <w:r w:rsidRPr="00CB34F7">
        <w:rPr>
          <w:rFonts w:asciiTheme="majorBidi" w:hAnsiTheme="majorBidi" w:cstheme="majorBidi"/>
          <w:sz w:val="30"/>
          <w:szCs w:val="30"/>
          <w:cs/>
        </w:rPr>
        <w:t>00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0.85</w:t>
      </w:r>
      <w:r w:rsidR="006327BE">
        <w:rPr>
          <w:rFonts w:asciiTheme="majorBidi" w:hAnsiTheme="majorBidi" w:cstheme="majorBidi"/>
          <w:sz w:val="30"/>
          <w:szCs w:val="30"/>
          <w:cs/>
        </w:rPr>
        <w:t>) ประชาชนมีส่วนร่วม</w:t>
      </w:r>
      <w:r w:rsidRPr="00CB34F7">
        <w:rPr>
          <w:rFonts w:asciiTheme="majorBidi" w:hAnsiTheme="majorBidi" w:cstheme="majorBidi"/>
          <w:sz w:val="30"/>
          <w:szCs w:val="30"/>
          <w:cs/>
        </w:rPr>
        <w:t>ในการเสนอแนวทางแก้ปัญหาในขณะการดำเนินงานตามโครงการหรือกิจกรรมที่อบต.จัดขึ้น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5" type="#_x0000_t75" style="width:12pt;height:12pt" o:ole="">
            <v:imagedata r:id="rId8" o:title=""/>
          </v:shape>
          <o:OLEObject Type="Embed" ProgID="Equation.3" ShapeID="_x0000_i1035" DrawAspect="Content" ObjectID="_1556718937" r:id="rId19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3.96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0.81</w:t>
      </w:r>
      <w:r w:rsidRPr="00CB34F7">
        <w:rPr>
          <w:rFonts w:asciiTheme="majorBidi" w:hAnsiTheme="majorBidi" w:cstheme="majorBidi"/>
          <w:sz w:val="30"/>
          <w:szCs w:val="30"/>
        </w:rPr>
        <w:t>)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และประชาชนมีส่วนร่วมใน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>การ</w:t>
      </w:r>
      <w:r w:rsidRPr="00CB34F7">
        <w:rPr>
          <w:rFonts w:asciiTheme="majorBidi" w:hAnsiTheme="majorBidi" w:cstheme="majorBidi"/>
          <w:sz w:val="30"/>
          <w:szCs w:val="30"/>
          <w:cs/>
        </w:rPr>
        <w:t>เสนอกิจกรรมเพื่อดำเนินงานตามโครงการของ</w:t>
      </w:r>
      <w:r w:rsidR="006327BE" w:rsidRPr="006327BE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6327BE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6" type="#_x0000_t75" style="width:12pt;height:12pt" o:ole="">
            <v:imagedata r:id="rId8" o:title=""/>
          </v:shape>
          <o:OLEObject Type="Embed" ProgID="Equation.3" ShapeID="_x0000_i1036" DrawAspect="Content" ObjectID="_1556718938" r:id="rId20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3.81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0.70</w:t>
      </w:r>
      <w:r w:rsidRPr="00CB34F7">
        <w:rPr>
          <w:rFonts w:asciiTheme="majorBidi" w:hAnsiTheme="majorBidi" w:cstheme="majorBidi"/>
          <w:sz w:val="30"/>
          <w:szCs w:val="30"/>
        </w:rPr>
        <w:t>)</w:t>
      </w:r>
    </w:p>
    <w:p w:rsidR="00994C49" w:rsidRPr="00CB34F7" w:rsidRDefault="00994C49" w:rsidP="00CB34F7">
      <w:pPr>
        <w:autoSpaceDE w:val="0"/>
        <w:autoSpaceDN w:val="0"/>
        <w:adjustRightInd w:val="0"/>
        <w:ind w:firstLine="1125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2.3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ด้านการมีส่วนร่วมในการปฏิบัติงานโดยภาพรวมอยู่ในระดับมาก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7" type="#_x0000_t75" style="width:12pt;height:12pt" o:ole="">
            <v:imagedata r:id="rId8" o:title=""/>
          </v:shape>
          <o:OLEObject Type="Embed" ProgID="Equation.3" ShapeID="_x0000_i1037" DrawAspect="Content" ObjectID="_1556718939" r:id="rId21"/>
        </w:object>
      </w:r>
      <w:r w:rsidRPr="00CB34F7">
        <w:rPr>
          <w:rFonts w:asciiTheme="majorBidi" w:hAnsiTheme="majorBidi" w:cstheme="majorBidi"/>
          <w:sz w:val="30"/>
          <w:szCs w:val="30"/>
        </w:rPr>
        <w:t>=3.</w:t>
      </w:r>
      <w:r w:rsidRPr="00CB34F7">
        <w:rPr>
          <w:rFonts w:asciiTheme="majorBidi" w:hAnsiTheme="majorBidi" w:cstheme="majorBidi"/>
          <w:sz w:val="30"/>
          <w:szCs w:val="30"/>
          <w:cs/>
        </w:rPr>
        <w:t>69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0.77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 เมื่อพิจารณาเป็นรายข้อ  พบว่า อยู่ในระดับมากทั้ง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ข้อ โดยเรียงลำดับค่าเฉลี่ยจากมากไปหาน้อย 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ลำดับแรก ดังนี้ ประชาชนได้มีส่วนร่วมเป็นคณะกรรม</w:t>
      </w:r>
      <w:r w:rsidR="006327BE">
        <w:rPr>
          <w:rFonts w:asciiTheme="majorBidi" w:hAnsiTheme="majorBidi" w:cstheme="majorBidi" w:hint="cs"/>
          <w:sz w:val="30"/>
          <w:szCs w:val="30"/>
          <w:cs/>
        </w:rPr>
        <w:t>การ</w:t>
      </w:r>
      <w:r w:rsidRPr="00CB34F7">
        <w:rPr>
          <w:rFonts w:asciiTheme="majorBidi" w:hAnsiTheme="majorBidi" w:cstheme="majorBidi"/>
          <w:sz w:val="30"/>
          <w:szCs w:val="30"/>
          <w:cs/>
        </w:rPr>
        <w:t>ทำงานเพื่อดำเนินโครงการหรือกิจกรรมร่วมกับของ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ประชาชนได้มีส่วนร่วมเป็นคณะกรรมทำงานเพื่อดำเนินโครงการหรือกิจกรรมร่วมกับของ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>หนองจิก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8" type="#_x0000_t75" style="width:12pt;height:12pt" o:ole="">
            <v:imagedata r:id="rId8" o:title=""/>
          </v:shape>
          <o:OLEObject Type="Embed" ProgID="Equation.3" ShapeID="_x0000_i1038" DrawAspect="Content" ObjectID="_1556718940" r:id="rId22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3.90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0.75</w:t>
      </w:r>
      <w:r w:rsidRPr="00CB34F7">
        <w:rPr>
          <w:rFonts w:asciiTheme="majorBidi" w:hAnsiTheme="majorBidi" w:cstheme="majorBidi"/>
          <w:sz w:val="30"/>
          <w:szCs w:val="30"/>
          <w:cs/>
        </w:rPr>
        <w:t>) ประชา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>ช</w:t>
      </w:r>
      <w:r w:rsidRPr="00CB34F7">
        <w:rPr>
          <w:rFonts w:asciiTheme="majorBidi" w:hAnsiTheme="majorBidi" w:cstheme="majorBidi"/>
          <w:sz w:val="30"/>
          <w:szCs w:val="30"/>
          <w:cs/>
        </w:rPr>
        <w:t>นได้มีส่วนร่วมในการประสานงานดำเนินการขอความช่วยเหลือจากชุมชน เพื่อช่วยแก้ไขปัญหาร่วมกับ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39" type="#_x0000_t75" style="width:12pt;height:12pt" o:ole="">
            <v:imagedata r:id="rId8" o:title=""/>
          </v:shape>
          <o:OLEObject Type="Embed" ProgID="Equation.3" ShapeID="_x0000_i1039" DrawAspect="Content" ObjectID="_1556718941" r:id="rId23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3.80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0.84</w:t>
      </w:r>
      <w:r w:rsidRPr="00CB34F7">
        <w:rPr>
          <w:rFonts w:asciiTheme="majorBidi" w:hAnsiTheme="majorBidi" w:cstheme="majorBidi"/>
          <w:sz w:val="30"/>
          <w:szCs w:val="30"/>
        </w:rPr>
        <w:t>)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และประชาชนได้เสนอตนเองเพื่อร่วมกิจกรรมของ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40" type="#_x0000_t75" style="width:12pt;height:12pt" o:ole="">
            <v:imagedata r:id="rId8" o:title=""/>
          </v:shape>
          <o:OLEObject Type="Embed" ProgID="Equation.3" ShapeID="_x0000_i1040" DrawAspect="Content" ObjectID="_1556718942" r:id="rId24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3.73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0.81</w:t>
      </w:r>
      <w:r w:rsidRPr="00CB34F7">
        <w:rPr>
          <w:rFonts w:asciiTheme="majorBidi" w:hAnsiTheme="majorBidi" w:cstheme="majorBidi"/>
          <w:sz w:val="30"/>
          <w:szCs w:val="30"/>
        </w:rPr>
        <w:t>)</w:t>
      </w:r>
    </w:p>
    <w:p w:rsidR="00994C49" w:rsidRPr="00CB34F7" w:rsidRDefault="00994C49" w:rsidP="00CB34F7">
      <w:pPr>
        <w:autoSpaceDE w:val="0"/>
        <w:autoSpaceDN w:val="0"/>
        <w:adjustRightInd w:val="0"/>
        <w:ind w:firstLine="1125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2.4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ด้านการมีส่วนร่วมในการติดตามและประเมินผล โดยภาพรวมอยู่ในระดับมาก 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41" type="#_x0000_t75" style="width:12pt;height:12pt" o:ole="">
            <v:imagedata r:id="rId8" o:title=""/>
          </v:shape>
          <o:OLEObject Type="Embed" ProgID="Equation.3" ShapeID="_x0000_i1041" DrawAspect="Content" ObjectID="_1556718943" r:id="rId25"/>
        </w:object>
      </w:r>
      <w:r w:rsidRPr="00CB34F7">
        <w:rPr>
          <w:rFonts w:asciiTheme="majorBidi" w:hAnsiTheme="majorBidi" w:cstheme="majorBidi"/>
          <w:sz w:val="30"/>
          <w:szCs w:val="30"/>
        </w:rPr>
        <w:t>=3.8</w:t>
      </w:r>
      <w:r w:rsidRPr="00CB34F7">
        <w:rPr>
          <w:rFonts w:asciiTheme="majorBidi" w:hAnsiTheme="majorBidi" w:cstheme="majorBidi"/>
          <w:sz w:val="30"/>
          <w:szCs w:val="30"/>
          <w:cs/>
        </w:rPr>
        <w:t>2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0.88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) เมื่อพิจารณาเป็นรายข้อ  พบว่า อยู่ในระดับมากทั้ง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ข้อ โดยเรียงลำดับค่าเฉลี่ยจากมากไปหาน้อย  </w:t>
      </w:r>
      <w:r w:rsidRPr="00CB34F7">
        <w:rPr>
          <w:rFonts w:asciiTheme="majorBidi" w:hAnsiTheme="majorBidi" w:cstheme="majorBidi"/>
          <w:sz w:val="30"/>
          <w:szCs w:val="30"/>
        </w:rPr>
        <w:t>3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ลำดับแรก ดังนี้ ประชาชนมีส่วนร่วมในการตรวจสอบการใช้งบประมาณของ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42" type="#_x0000_t75" style="width:12pt;height:12pt" o:ole="">
            <v:imagedata r:id="rId8" o:title=""/>
          </v:shape>
          <o:OLEObject Type="Embed" ProgID="Equation.3" ShapeID="_x0000_i1042" DrawAspect="Content" ObjectID="_1556718944" r:id="rId26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3.91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0..87</w:t>
      </w:r>
      <w:r w:rsidRPr="00CB34F7">
        <w:rPr>
          <w:rFonts w:asciiTheme="majorBidi" w:hAnsiTheme="majorBidi" w:cstheme="majorBidi"/>
          <w:sz w:val="30"/>
          <w:szCs w:val="30"/>
          <w:cs/>
        </w:rPr>
        <w:t>)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>หนองจิก</w:t>
      </w:r>
      <w:r w:rsidRPr="00CB34F7">
        <w:rPr>
          <w:rFonts w:asciiTheme="majorBidi" w:hAnsiTheme="majorBidi" w:cstheme="majorBidi"/>
          <w:sz w:val="30"/>
          <w:szCs w:val="30"/>
          <w:cs/>
        </w:rPr>
        <w:t>.เปิดโอกาสให้ประชาชนได้แสดงความคิดเห็นต่อผลการดำเนินงานของ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>หนองจิก</w:t>
      </w:r>
      <w:r w:rsidRPr="00CB34F7">
        <w:rPr>
          <w:rFonts w:asciiTheme="majorBidi" w:hAnsiTheme="majorBidi" w:cstheme="majorBidi"/>
          <w:sz w:val="30"/>
          <w:szCs w:val="30"/>
          <w:cs/>
        </w:rPr>
        <w:t>ที่ผ่านมาและประชาชนได้มีส่วนร่วมเสนอข้อเรียกร้อง</w:t>
      </w:r>
      <w:r w:rsidRPr="00CB34F7">
        <w:rPr>
          <w:rFonts w:asciiTheme="majorBidi" w:hAnsiTheme="majorBidi" w:cstheme="majorBidi"/>
          <w:sz w:val="30"/>
          <w:szCs w:val="30"/>
          <w:cs/>
        </w:rPr>
        <w:lastRenderedPageBreak/>
        <w:t>เกี่ยวกับความบกพร่องในการทำงานโครงการกิจกรรมที่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ได้ดำเนินการไปแล้ว</w:t>
      </w:r>
      <w:r w:rsid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43" type="#_x0000_t75" style="width:12pt;height:12pt" o:ole="">
            <v:imagedata r:id="rId8" o:title=""/>
          </v:shape>
          <o:OLEObject Type="Embed" ProgID="Equation.3" ShapeID="_x0000_i1043" DrawAspect="Content" ObjectID="_1556718945" r:id="rId27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3.87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1.07</w:t>
      </w:r>
      <w:r w:rsidRPr="00CB34F7">
        <w:rPr>
          <w:rFonts w:asciiTheme="majorBidi" w:hAnsiTheme="majorBidi" w:cstheme="majorBidi"/>
          <w:sz w:val="30"/>
          <w:szCs w:val="30"/>
        </w:rPr>
        <w:t>)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และประชาชนได้ติดตามและตรวจสอบการทำงานของสมาชิก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และผู้บริหาร</w:t>
      </w:r>
      <w:r w:rsidR="004D5858" w:rsidRPr="004D5858">
        <w:rPr>
          <w:rFonts w:asciiTheme="majorBidi" w:hAnsiTheme="majorBidi"/>
          <w:sz w:val="30"/>
          <w:szCs w:val="30"/>
          <w:cs/>
        </w:rPr>
        <w:t>องค์การบริหารส่วนตำบล</w:t>
      </w:r>
      <w:r w:rsidR="004D5858">
        <w:rPr>
          <w:rFonts w:asciiTheme="majorBidi" w:hAnsiTheme="majorBidi" w:hint="cs"/>
          <w:sz w:val="30"/>
          <w:szCs w:val="30"/>
          <w:cs/>
        </w:rPr>
        <w:t xml:space="preserve">หนองจิก </w:t>
      </w:r>
      <w:r w:rsidRPr="00CB34F7">
        <w:rPr>
          <w:rFonts w:asciiTheme="majorBidi" w:hAnsiTheme="majorBidi" w:cstheme="majorBidi"/>
          <w:sz w:val="30"/>
          <w:szCs w:val="30"/>
          <w:cs/>
        </w:rPr>
        <w:t>(</w:t>
      </w:r>
      <w:r w:rsidRPr="00CB34F7">
        <w:rPr>
          <w:rFonts w:asciiTheme="majorBidi" w:hAnsiTheme="majorBidi" w:cstheme="majorBidi"/>
          <w:position w:val="-4"/>
          <w:sz w:val="30"/>
          <w:szCs w:val="30"/>
          <w:cs/>
        </w:rPr>
        <w:object w:dxaOrig="260" w:dyaOrig="300">
          <v:shape id="_x0000_i1044" type="#_x0000_t75" style="width:12pt;height:12pt" o:ole="">
            <v:imagedata r:id="rId8" o:title=""/>
          </v:shape>
          <o:OLEObject Type="Embed" ProgID="Equation.3" ShapeID="_x0000_i1044" DrawAspect="Content" ObjectID="_1556718946" r:id="rId28"/>
        </w:object>
      </w:r>
      <w:r w:rsidRPr="00CB34F7">
        <w:rPr>
          <w:rFonts w:asciiTheme="majorBidi" w:hAnsiTheme="majorBidi" w:cstheme="majorBidi"/>
          <w:sz w:val="30"/>
          <w:szCs w:val="30"/>
        </w:rPr>
        <w:t>=</w:t>
      </w:r>
      <w:r w:rsidRPr="00CB34F7">
        <w:rPr>
          <w:rFonts w:asciiTheme="majorBidi" w:hAnsiTheme="majorBidi" w:cstheme="majorBidi"/>
          <w:sz w:val="30"/>
          <w:szCs w:val="30"/>
          <w:cs/>
        </w:rPr>
        <w:t>3.82</w:t>
      </w:r>
      <w:r w:rsidR="00D3004A" w:rsidRPr="00CB34F7">
        <w:rPr>
          <w:rFonts w:asciiTheme="majorBidi" w:hAnsiTheme="majorBidi" w:cstheme="majorBidi"/>
          <w:sz w:val="30"/>
          <w:szCs w:val="30"/>
        </w:rPr>
        <w:t>, S.D.= 0.85</w:t>
      </w:r>
      <w:r w:rsidRPr="00CB34F7">
        <w:rPr>
          <w:rFonts w:asciiTheme="majorBidi" w:hAnsiTheme="majorBidi" w:cstheme="majorBidi"/>
          <w:sz w:val="30"/>
          <w:szCs w:val="30"/>
        </w:rPr>
        <w:t>)</w:t>
      </w:r>
    </w:p>
    <w:p w:rsidR="00994C49" w:rsidRPr="00CB34F7" w:rsidRDefault="00994C49" w:rsidP="00CB34F7">
      <w:pPr>
        <w:ind w:firstLine="81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3. ปัญหาและข้อเสนอแนะของการมีส่วนร่วมของประชาชนในการบริหารงานขององค์การบริหารส่วนตำบลหนองจิก</w:t>
      </w:r>
      <w:r w:rsidR="009274CE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</w:t>
      </w:r>
    </w:p>
    <w:p w:rsidR="00994C49" w:rsidRPr="00CB34F7" w:rsidRDefault="00994C49" w:rsidP="00CB34F7">
      <w:pPr>
        <w:ind w:firstLine="720"/>
        <w:jc w:val="thaiDistribute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จากผลการศึกษาผู้วิจัยพบว่าปัญหาอุปสรรคและนำไปสู่ข้อเสนอแนะซึ่งจะเป็นประโยชน์ต่อการมีส่วนร่วมในการบริหารงานขององค์การบริหารส่วนตำบลหนองจิก</w:t>
      </w:r>
      <w:r w:rsidR="009274CE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จังหวัดมหาสารคามสามารถแสดงรายละเอียดได้ดังนี้</w:t>
      </w:r>
    </w:p>
    <w:p w:rsidR="00994C49" w:rsidRPr="00CB34F7" w:rsidRDefault="00994C49" w:rsidP="00CB34F7">
      <w:pPr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ปัญหาและข้อเสนอแนะของการมีส่วนร่วมของประชาชนในการบริหารงานขององค์การบริหารส่วนตำบลหนองจิก</w:t>
      </w:r>
      <w:r w:rsidR="009274CE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 ด้านการวางแผนการทำงานตามกระบวนการบริหารงานขององค์การบริหารส่วนตำบลในด้านการวางแผนมักไม่ค่อยจะตรงกับที่วางไว้มากเท่าไรนัก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โดยมักจะคลาดเคลื่อนไปจากแผนงานที่กำหนดไว้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ส่วนในด้านการบริหารงานดำเนินงานเจ้าหน้าที่หรือพนักงานของ</w:t>
      </w:r>
      <w:r w:rsidR="009274CE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ไม่สามารถปฏิบัติงานแทนกันได้หากมีการลางานหรือไปกิจอย่างอื่นทำให้การปฏิบัติงานหยุดชะงักไม่สามารถดำเนินต่อไปได้หรือไม่สามารถตอบข้อหารือแทนกันได้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าจจะเป็นเพราะเจ้าหน้าที่หรือพนักงานขาดความรู้ความเข้าใจในการปฏิบัติงานให้เหมาะสมทั้งนี้เนื่องจากสาเหตุที่มาจากประชาชนในพื้นที่มีปัญหาหลายอย่างแตกต่างกันไปในด้านของการติดตามและประเมินผลประชาชนไม่สามารถร่วมงานประเมินผลของแผนงานหรือโครงการ</w:t>
      </w:r>
      <w:r w:rsidR="004D5858" w:rsidRPr="00CB34F7">
        <w:rPr>
          <w:rFonts w:asciiTheme="majorBidi" w:hAnsiTheme="majorBidi" w:cstheme="majorBidi" w:hint="cs"/>
          <w:sz w:val="30"/>
          <w:szCs w:val="30"/>
          <w:cs/>
        </w:rPr>
        <w:t xml:space="preserve">ต่าง </w:t>
      </w:r>
      <w:r w:rsidR="004D5858" w:rsidRPr="00CB34F7">
        <w:rPr>
          <w:rFonts w:asciiTheme="majorBidi" w:hAnsiTheme="majorBidi" w:cstheme="majorBidi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sz w:val="30"/>
          <w:szCs w:val="30"/>
          <w:cs/>
        </w:rPr>
        <w:t>อีกทั้งยังไม่สามารถรับรู้การประเมินผลงานและข้อเสนอแนะบางเรื่องอย่างชัดเจน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ขาดโอกาสการคิดริเริ่มและขาดการทำงานร่วมกันกับอบต</w:t>
      </w:r>
      <w:r w:rsidRPr="00CB34F7">
        <w:rPr>
          <w:rFonts w:asciiTheme="majorBidi" w:hAnsiTheme="majorBidi" w:cstheme="majorBidi"/>
          <w:sz w:val="30"/>
          <w:szCs w:val="30"/>
        </w:rPr>
        <w:t>.</w:t>
      </w:r>
      <w:r w:rsidRPr="00CB34F7">
        <w:rPr>
          <w:rFonts w:asciiTheme="majorBidi" w:hAnsiTheme="majorBidi" w:cstheme="majorBidi"/>
          <w:sz w:val="30"/>
          <w:szCs w:val="30"/>
          <w:cs/>
        </w:rPr>
        <w:t>ในพื้นที่ไม่ว่าจะเป็นด้านวัสดุอุปกรณ์การจัดซื้อจัดจ้าง</w:t>
      </w:r>
      <w:r w:rsidR="004D5858" w:rsidRPr="00CB34F7">
        <w:rPr>
          <w:rFonts w:asciiTheme="majorBidi" w:hAnsiTheme="majorBidi" w:cstheme="majorBidi" w:hint="cs"/>
          <w:sz w:val="30"/>
          <w:szCs w:val="30"/>
          <w:cs/>
        </w:rPr>
        <w:t xml:space="preserve">ต่าง </w:t>
      </w:r>
      <w:r w:rsidR="004D5858" w:rsidRPr="00CB34F7">
        <w:rPr>
          <w:rFonts w:asciiTheme="majorBidi" w:hAnsiTheme="majorBidi" w:cstheme="majorBidi"/>
          <w:sz w:val="30"/>
          <w:szCs w:val="30"/>
          <w:cs/>
        </w:rPr>
        <w:t>ๆ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เป็นต้น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และในด้านการปรับปรุงผลการดำเนินงานทรัพยากร</w:t>
      </w:r>
      <w:r w:rsidR="004D5858" w:rsidRPr="00CB34F7">
        <w:rPr>
          <w:rFonts w:asciiTheme="majorBidi" w:hAnsiTheme="majorBidi" w:cstheme="majorBidi" w:hint="cs"/>
          <w:sz w:val="30"/>
          <w:szCs w:val="30"/>
          <w:cs/>
        </w:rPr>
        <w:t xml:space="preserve">ต่าง </w:t>
      </w:r>
      <w:r w:rsidR="004D5858" w:rsidRPr="00CB34F7">
        <w:rPr>
          <w:rFonts w:asciiTheme="majorBidi" w:hAnsiTheme="majorBidi" w:cstheme="majorBidi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sz w:val="30"/>
          <w:szCs w:val="30"/>
          <w:cs/>
        </w:rPr>
        <w:t>ที่มีอยู่ในพื้นที่ยังไม่มีการใช้ในการดำเนินงานอย่างเหมาะสมและทรัพยากรที่นำมาใช้ไม่เกิดประโยชน์สูงสุดแก่ส่วนรวม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ส่วนตัวของเจ้าหน้าที่หรือพนักงานเองมีความล่าช้าไม่มีการรณรงค์ให้บุคลากรคำนึงถึงประสิทธิภาพของงานขาดการตรวจสอบความโปร่งใสต่อการบริหารงานและการทำงานของข้าราชการในบางเรื่องยังขาดความทุ่มเทและเสียสละ</w:t>
      </w:r>
    </w:p>
    <w:p w:rsidR="00994C49" w:rsidRPr="00CB34F7" w:rsidRDefault="00994C49" w:rsidP="00CB34F7">
      <w:pPr>
        <w:autoSpaceDE w:val="0"/>
        <w:autoSpaceDN w:val="0"/>
        <w:adjustRightInd w:val="0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ข้อเสนอแนะเกี่ยวกับการมีส่วนร่วมในการบริหารงานขององค์การบริหารส่วนตำบล</w:t>
      </w:r>
      <w:r w:rsidR="00CE11BB" w:rsidRPr="00CB34F7">
        <w:rPr>
          <w:rFonts w:asciiTheme="majorBidi" w:hAnsiTheme="majorBidi" w:cstheme="majorBidi"/>
          <w:sz w:val="30"/>
          <w:szCs w:val="30"/>
        </w:rPr>
        <w:t xml:space="preserve">  </w:t>
      </w:r>
      <w:r w:rsidRPr="00CB34F7">
        <w:rPr>
          <w:rFonts w:asciiTheme="majorBidi" w:hAnsiTheme="majorBidi" w:cstheme="majorBidi"/>
          <w:sz w:val="30"/>
          <w:szCs w:val="30"/>
          <w:cs/>
        </w:rPr>
        <w:t>หนองจิก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อำเภอบรบือ  จังหวัดมหาสารคาม คือด้านการวางแผนองค์การบริหารส่วนตำบลควรทำงานให้ตรงตามแผนที่ได้กำหนดและประกาศให้ประชาชนได้ทราบไว้ส่วนในด้านการบริหารงานดำเนินงาน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ควรมีการจัดระบบกระบวนงานและวิธีปฏิบัติงานที่ชัดเจนพร้อมทั้งมีการจัดการซักซ้อมท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ความเข้าใจให้แก่เจ้าหน้าที่หรือพนักงานแต่ละกลุ่มงานให้มีความชัดเจนในการทำงานการวางแผนปรับปรุงงานกระบวนให้ทันต่อเหตุการณ์ทั้งภายในองค์กรและนอกองค์กร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ควรชี้แจงให้ประชาชนทราบตามความเหมาะสมและความรับผิดชอบส่วนด้านการติดตามประเมินผลควรใ</w:t>
      </w:r>
      <w:r w:rsidR="002E354A" w:rsidRPr="00CB34F7">
        <w:rPr>
          <w:rFonts w:asciiTheme="majorBidi" w:hAnsiTheme="majorBidi" w:cstheme="majorBidi"/>
          <w:sz w:val="30"/>
          <w:szCs w:val="30"/>
          <w:cs/>
        </w:rPr>
        <w:t>ห้ประชาชนมีโอกาสได้ร่วมคิดร่วมท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ร่วมสร้างและร่วมบริหารงานดำเนินงานรวมทั้งการติดตามประเมินผลการทำงานด้าน</w:t>
      </w:r>
      <w:r w:rsidR="004D5858" w:rsidRPr="00CB34F7">
        <w:rPr>
          <w:rFonts w:asciiTheme="majorBidi" w:hAnsiTheme="majorBidi" w:cstheme="majorBidi" w:hint="cs"/>
          <w:sz w:val="30"/>
          <w:szCs w:val="30"/>
          <w:cs/>
        </w:rPr>
        <w:t xml:space="preserve">ต่าง </w:t>
      </w:r>
      <w:r w:rsidR="004D5858" w:rsidRPr="00CB34F7">
        <w:rPr>
          <w:rFonts w:asciiTheme="majorBidi" w:hAnsiTheme="majorBidi" w:cstheme="majorBidi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sz w:val="30"/>
          <w:szCs w:val="30"/>
          <w:cs/>
        </w:rPr>
        <w:t>ร่วมกับอบต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เพื่อให้การทำงานของหน่วยงานมีความโปร่งใสสามารถตรวจสอบได้ในทุกกรณีและเป็นที่ไว้วางใจของประชาชนอีกทั้งมีการยอมรับซึ่งกันและกันกับหน่วยงานราชการและในด้านการปรับปรุงผลการดำเนินงานควรมีการนำเอาทรัพยากรที่มีในชุมชนออกมาใช้ให้เกิด</w:t>
      </w:r>
      <w:r w:rsidRPr="00CB34F7">
        <w:rPr>
          <w:rFonts w:asciiTheme="majorBidi" w:hAnsiTheme="majorBidi" w:cstheme="majorBidi"/>
          <w:sz w:val="30"/>
          <w:szCs w:val="30"/>
          <w:cs/>
        </w:rPr>
        <w:lastRenderedPageBreak/>
        <w:t>ประโยชน์อย่างสูงสุดแก่ประชาชนและส่วนรวมเจ้าหน้าที่หรือพนักงานควรเพิ่มความคล่องตัวให้มากยิ่งขึ้นโดยการสื่อสารที่มีประสิทธิภาพการทำงานแต่ละด้านควรมีการตรวจสอบจากประชาชนในพื้นที่และมีการแจ้งประกาศทุกกิจกรรมอย่างชัดเจนแจ่มแจ้งโปร่งใสทำงานด้วยความเสียสละทุ่มเทอย่างเต็มก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ลังสติปัญญาความสามารถควรให้ความสำคัญในการจัดความรู้และประสบการณ์แก่พนักงานเสริมสร้างประสบการณ์และความชำนาญให้กับทีมงานเพื่อการบริหารงานที่มีประสิทธิภาพและประสิทธิผลในพื้นที่ต่อไป</w:t>
      </w:r>
    </w:p>
    <w:p w:rsidR="00994C49" w:rsidRPr="00CB34F7" w:rsidRDefault="00994C49" w:rsidP="00CB34F7">
      <w:pPr>
        <w:ind w:firstLine="810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:rsidR="00994C49" w:rsidRPr="00CB34F7" w:rsidRDefault="00994C49" w:rsidP="00CB34F7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อภิปรายผล </w:t>
      </w:r>
    </w:p>
    <w:p w:rsidR="00994C49" w:rsidRPr="00CB34F7" w:rsidRDefault="00994C49" w:rsidP="00CB34F7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ในการวิจัยครั้งนี้ผู้ศึกษาพบประเด็นสำคัญที่จำเป็นต่อการนำมาอภิปรายผล ดังนี้</w:t>
      </w:r>
    </w:p>
    <w:p w:rsidR="00994C49" w:rsidRPr="00CB34F7" w:rsidRDefault="00994C49" w:rsidP="00CB34F7">
      <w:pPr>
        <w:ind w:firstLine="72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การมีส่วนร่วมของประชาชนในการบริหารงานองค์การบริหารส่วนตำบลหนองจิก  อำเภอบรบือ  จังหวัดมหาสารคาม โดยภาพรวมอยู่ในระดับมาก เมื่อพิจารณาเป็นรายด้าน พบว่า อยู่ในระดับมากทั้ง 4  ด้า</w:t>
      </w:r>
      <w:r w:rsidR="004D5858">
        <w:rPr>
          <w:rFonts w:asciiTheme="majorBidi" w:hAnsiTheme="majorBidi" w:cstheme="majorBidi"/>
          <w:sz w:val="30"/>
          <w:szCs w:val="30"/>
          <w:cs/>
        </w:rPr>
        <w:t>น โดยเรียงลำดับค่าเฉลี่ยจากมาก</w:t>
      </w:r>
      <w:r w:rsidRPr="00CB34F7">
        <w:rPr>
          <w:rFonts w:asciiTheme="majorBidi" w:hAnsiTheme="majorBidi" w:cstheme="majorBidi"/>
          <w:sz w:val="30"/>
          <w:szCs w:val="30"/>
          <w:cs/>
        </w:rPr>
        <w:t>ไปหาน้อย 3 ลำดับแรก ดังนี้ ด้านการมีส่วนร่วมในการติดตามและประเมินผล ด้านการมีส่วนร่วมในการเสนอปัญหา</w:t>
      </w:r>
      <w:r w:rsidRPr="00CB34F7">
        <w:rPr>
          <w:rFonts w:asciiTheme="majorBidi" w:hAnsiTheme="majorBidi" w:cstheme="majorBidi"/>
          <w:sz w:val="30"/>
          <w:szCs w:val="30"/>
        </w:rPr>
        <w:t> 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และด้านการมีส่วนร่วมในการวางแผนดำเนินการ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ซึ่งสอดคล้องกับผลงานวิจัยของพิชญ์ณิฐา  พรรณศิลป์  (255</w:t>
      </w:r>
      <w:r w:rsidR="002B78B1" w:rsidRPr="00CB34F7">
        <w:rPr>
          <w:rFonts w:asciiTheme="majorBidi" w:eastAsia="AngsanaNew" w:hAnsiTheme="majorBidi" w:cstheme="majorBidi"/>
          <w:sz w:val="30"/>
          <w:szCs w:val="30"/>
          <w:cs/>
        </w:rPr>
        <w:t>2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</w:rPr>
        <w:t>79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)ได้ศึกษา  การมีส่วนร่วมของประชาชนในการบริหารงานขององค์การบริหารส่วนตำบล อำเภอวาปีปทุม   จังหวัดมหาสารคาม  พบว่าประชาชนในเขตอำเภอวาปีปทุมจังหวัดมหาสารคามมีส่วนร่วมในการบริหารงานขององค์การบริหารส่วนตำบลโดยรวมและรายด้านได้แก่ ด้านการระบุและการเสนอปัญหาของชุมชนด้านการมีส่วนร่วมในการจัดทำแผน  ด้านการมีส่วนร่วมในกิจกรรม และด้านการมีส่วนร่วมในการตรวจสอบอยู่ในระดับมาก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พิลัยวัลย์ ศิริภักดิ์  (2553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="004D5858">
        <w:rPr>
          <w:rFonts w:asciiTheme="majorBidi" w:eastAsia="AngsanaNew" w:hAnsiTheme="majorBidi" w:cstheme="majorBidi"/>
          <w:sz w:val="30"/>
          <w:szCs w:val="30"/>
          <w:cs/>
        </w:rPr>
        <w:t>82)  ได้ศึกษา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การมีส่วนร่วมของประชาชนในการบริหารงานเทศบาลตำบลศรีวิไล  อำเภอศรีวิไล จังหวัดหนองคาย  พบว่า  ประชาชนในเขตเทศบาลตำบลศรีวิไล โดยรวมเห็นว่ามีส่วนร่วมในการบริหารงานเทศบาลตำบล โดยรวมและเป็นรายด้าน 4 ด้าน คือ ด้านการวางแผนดำเนินงาน ด้านการนำแผนไปปฏิบัติ ด้านการติดตามและควบคุม และด้านการประเมินผล อยู่ในระดับมาก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และทัศนีย์ ปาระภา  (255</w:t>
      </w:r>
      <w:r w:rsidR="002B78B1" w:rsidRPr="00CB34F7">
        <w:rPr>
          <w:rFonts w:asciiTheme="majorBidi" w:hAnsiTheme="majorBidi" w:cstheme="majorBidi"/>
          <w:sz w:val="30"/>
          <w:szCs w:val="30"/>
          <w:cs/>
        </w:rPr>
        <w:t>3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75)  ได้ศึกษา การมีส่วนร่วมของประชาชนในการบริหารงานของเทศบาลตำบลนาจารย์  อำเภอเมืองกาฬสินธุ์ จังหวัดกาฬสินธุ์  พบว่า  ประชาชนในเขตเทศบาลตำบลนาจารย์เห็นว่ามีส่วนร่วมในการบริหารงานของเทศบาลตำบลนาจารย์ โดยรวมและเป็นรายด้าน 3 ด้าน อยู่ในระดับมาก  คือ ด้านการมีส่วนร่วมในการรับผลประโยชน์ ด้านการมีส่วนร่วมในการปฏิบัติการและด้านการมีส่วนร่วมในการตัดสินใจ  และ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จิราวัลย์</w:t>
      </w:r>
      <w:r w:rsidR="003C4E81" w:rsidRPr="00CB34F7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วรวงค์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(2550</w:t>
      </w:r>
      <w:r w:rsidR="009274CE" w:rsidRPr="00CB34F7">
        <w:rPr>
          <w:rFonts w:asciiTheme="majorBidi" w:eastAsia="AngsanaNew" w:hAnsiTheme="majorBidi" w:cstheme="majorBidi"/>
          <w:color w:val="000000"/>
          <w:sz w:val="30"/>
          <w:szCs w:val="30"/>
        </w:rPr>
        <w:t xml:space="preserve">, </w:t>
      </w:r>
      <w:r w:rsidR="009274CE" w:rsidRPr="00CB34F7">
        <w:rPr>
          <w:rFonts w:asciiTheme="majorBidi" w:eastAsia="AngsanaNew" w:hAnsiTheme="majorBidi" w:cstheme="majorBidi" w:hint="cs"/>
          <w:color w:val="000000"/>
          <w:sz w:val="30"/>
          <w:szCs w:val="30"/>
          <w:cs/>
        </w:rPr>
        <w:t>น.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115-116)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ได้ศึกษาการดำเนินการส่งเสริมการมีส่วนร่วมของประชาชนในการพัฒนาท้องถิ่นของเทศบาลตำบลเมืองสรวงผลการศึกษาพบว่า ประชาชนเห็นว่าเทศบาลตำบลเมืองสรวงมีการส่งเสริมการมีส่วนร่วมของประชาชนในการพัฒนาท้องถิ่นโดยรวมและรายได้ทุกด้านอยู่ในระดับมากคือด้านการมีส่วนร่วมในการลงทุนและปฏิบัติงานด้านการมีส่วนร่วมในการติดตามและประเมินผล</w:t>
      </w:r>
    </w:p>
    <w:p w:rsidR="00994C49" w:rsidRDefault="00994C49" w:rsidP="00CB34F7">
      <w:pPr>
        <w:ind w:firstLine="1296"/>
        <w:jc w:val="thaiDistribute"/>
        <w:rPr>
          <w:rFonts w:asciiTheme="majorBidi" w:eastAsia="AngsanaNew" w:hAnsiTheme="majorBidi" w:cstheme="majorBidi"/>
          <w:sz w:val="30"/>
          <w:szCs w:val="30"/>
        </w:rPr>
      </w:pPr>
    </w:p>
    <w:p w:rsidR="004D5858" w:rsidRDefault="004D5858" w:rsidP="00CB34F7">
      <w:pPr>
        <w:ind w:firstLine="1296"/>
        <w:jc w:val="thaiDistribute"/>
        <w:rPr>
          <w:rFonts w:asciiTheme="majorBidi" w:eastAsia="AngsanaNew" w:hAnsiTheme="majorBidi" w:cstheme="majorBidi"/>
          <w:sz w:val="30"/>
          <w:szCs w:val="30"/>
        </w:rPr>
      </w:pPr>
    </w:p>
    <w:p w:rsidR="004D5858" w:rsidRDefault="004D5858" w:rsidP="00CB34F7">
      <w:pPr>
        <w:ind w:firstLine="1296"/>
        <w:jc w:val="thaiDistribute"/>
        <w:rPr>
          <w:rFonts w:asciiTheme="majorBidi" w:eastAsia="AngsanaNew" w:hAnsiTheme="majorBidi" w:cstheme="majorBidi"/>
          <w:sz w:val="30"/>
          <w:szCs w:val="30"/>
        </w:rPr>
      </w:pPr>
    </w:p>
    <w:p w:rsidR="004D5858" w:rsidRPr="00CB34F7" w:rsidRDefault="004D5858" w:rsidP="00CB34F7">
      <w:pPr>
        <w:ind w:firstLine="1296"/>
        <w:jc w:val="thaiDistribute"/>
        <w:rPr>
          <w:rFonts w:asciiTheme="majorBidi" w:eastAsia="AngsanaNew" w:hAnsiTheme="majorBidi" w:cstheme="majorBidi"/>
          <w:sz w:val="30"/>
          <w:szCs w:val="30"/>
        </w:rPr>
      </w:pPr>
    </w:p>
    <w:p w:rsidR="00994C49" w:rsidRPr="00CB34F7" w:rsidRDefault="00994C49" w:rsidP="00CB34F7">
      <w:pPr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lastRenderedPageBreak/>
        <w:t>ข้อเสนอแนะ</w:t>
      </w:r>
    </w:p>
    <w:p w:rsidR="00994C49" w:rsidRPr="00CB34F7" w:rsidRDefault="00994C49" w:rsidP="00CB34F7">
      <w:pPr>
        <w:ind w:firstLine="810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CB34F7">
        <w:rPr>
          <w:rFonts w:asciiTheme="majorBidi" w:hAnsiTheme="majorBidi" w:cstheme="majorBidi"/>
          <w:b/>
          <w:bCs/>
          <w:sz w:val="30"/>
          <w:szCs w:val="30"/>
        </w:rPr>
        <w:t>1</w:t>
      </w: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.ข้อเสนอแนะทั่วไป  </w:t>
      </w:r>
    </w:p>
    <w:p w:rsidR="00994C49" w:rsidRPr="00CB34F7" w:rsidRDefault="00994C49" w:rsidP="00CB34F7">
      <w:pPr>
        <w:ind w:firstLine="1071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</w:rPr>
        <w:t xml:space="preserve">1.1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ด้านการรับฟัง</w:t>
      </w:r>
      <w:r w:rsidRPr="00CB34F7">
        <w:rPr>
          <w:rFonts w:asciiTheme="majorBidi" w:hAnsiTheme="majorBidi" w:cstheme="majorBidi"/>
          <w:sz w:val="30"/>
          <w:szCs w:val="30"/>
        </w:rPr>
        <w:t xml:space="preserve"> : </w:t>
      </w:r>
      <w:r w:rsidRPr="00CB34F7">
        <w:rPr>
          <w:rFonts w:asciiTheme="majorBidi" w:hAnsiTheme="majorBidi" w:cstheme="majorBidi"/>
          <w:sz w:val="30"/>
          <w:szCs w:val="30"/>
          <w:cs/>
        </w:rPr>
        <w:t>ส่งเสริมให้ประชาชนเข้ามามีบทบาทการมีส่วนร่วมในด้านการวางแผนการบริหารงานโดยกิจกรรมเกี่ยวข้องสำคัญๆที่เกี่ยวกับการดำเนินงานรวมถึงการพิจารณาด้านงบประมาณ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การมีส่วนร่วมทางการเมืองการปกครองเพื่อกำหนดนโยบายร่วมกันควรมีการรณรงค์ให้ประชาชนได้รับรู้ข้อมูลเกี่ยวกับนโยบายสาธารณะขององค์การบริหารส่วนตำบลในด้านการวางแผนการบริหารดำเนินงานการติดตามประเมินผลการดำเนินงานและโครงการที่องค์การบริหารส่วนตำบลได้ท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จะกระทำรวมถึงการสร้างทัศนคติความคิดเห็นที่ดีต่อการทำงานของบุคลากรในองค์กรให้ประชาชนได้รับประโยชน์อย่างสูงสุด</w:t>
      </w:r>
    </w:p>
    <w:p w:rsidR="00994C49" w:rsidRPr="00CB34F7" w:rsidRDefault="00994C49" w:rsidP="00CB34F7">
      <w:pPr>
        <w:pStyle w:val="Default"/>
        <w:ind w:firstLine="1089"/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1.2</w:t>
      </w:r>
      <w:r w:rsidR="002E354A" w:rsidRPr="00CB34F7">
        <w:rPr>
          <w:rFonts w:asciiTheme="majorBidi" w:hAnsiTheme="majorBidi" w:cstheme="majorBidi" w:hint="cs"/>
          <w:color w:val="auto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ด้านการวางแผน</w:t>
      </w:r>
      <w:r w:rsidRPr="00CB34F7">
        <w:rPr>
          <w:rFonts w:asciiTheme="majorBidi" w:hAnsiTheme="majorBidi" w:cstheme="majorBidi"/>
          <w:color w:val="auto"/>
          <w:sz w:val="30"/>
          <w:szCs w:val="30"/>
        </w:rPr>
        <w:t xml:space="preserve"> :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เปิดโอกาสให้ประชาชนหรือชุมชนเข้ามามีส่วนร่วมในการตัดสินใจขององค์การบริหารส่วนตำบลควรมีการกำหนดระเบียบหรือหลักเกณฑ์การปฏิบัติที่ชัดเจนไว้สาหรับให้องค์การบริหารส่วนตำบลถือปฏ</w:t>
      </w:r>
      <w:r w:rsidR="002E354A" w:rsidRPr="00CB34F7">
        <w:rPr>
          <w:rFonts w:asciiTheme="majorBidi" w:hAnsiTheme="majorBidi" w:cstheme="majorBidi"/>
          <w:color w:val="auto"/>
          <w:sz w:val="30"/>
          <w:szCs w:val="30"/>
          <w:cs/>
        </w:rPr>
        <w:t>ิบัติเช่นการตัดสินใจหรือการที่จ</w:t>
      </w:r>
      <w:r w:rsidR="002E354A" w:rsidRPr="00CB34F7">
        <w:rPr>
          <w:rFonts w:asciiTheme="majorBidi" w:hAnsiTheme="majorBidi" w:cstheme="majorBidi" w:hint="cs"/>
          <w:color w:val="auto"/>
          <w:sz w:val="30"/>
          <w:szCs w:val="30"/>
          <w:cs/>
        </w:rPr>
        <w:t>ะ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ดำเนินงานในเรื่องใดนั้นต้องให้ประชาชนหรือชุมชนเข้ามามีส่วนร่วมด้วยกระบวนการประชาคม</w:t>
      </w:r>
      <w:r w:rsidR="004D5858">
        <w:rPr>
          <w:rFonts w:asciiTheme="majorBidi" w:hAnsiTheme="majorBidi" w:cstheme="majorBidi" w:hint="cs"/>
          <w:color w:val="auto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ประชาพิจารณ์หรือประชามติเพื่อให้การวาง</w:t>
      </w:r>
      <w:r w:rsidR="002E354A" w:rsidRPr="00CB34F7">
        <w:rPr>
          <w:rFonts w:asciiTheme="majorBidi" w:hAnsiTheme="majorBidi" w:cstheme="majorBidi" w:hint="cs"/>
          <w:color w:val="auto"/>
          <w:sz w:val="30"/>
          <w:szCs w:val="30"/>
          <w:cs/>
        </w:rPr>
        <w:t>แผน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มีความสอดคล้องและเหมาะสมกับปัญหาความต้องการของประชาชน</w:t>
      </w:r>
    </w:p>
    <w:p w:rsidR="00994C49" w:rsidRPr="00CB34F7" w:rsidRDefault="00994C49" w:rsidP="00CB34F7">
      <w:pPr>
        <w:pStyle w:val="Default"/>
        <w:ind w:firstLine="1089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color w:val="auto"/>
          <w:sz w:val="30"/>
          <w:szCs w:val="30"/>
        </w:rPr>
        <w:t xml:space="preserve">1.3 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ด้านการบริหารดำเนินงาน</w:t>
      </w:r>
      <w:r w:rsidRPr="00CB34F7">
        <w:rPr>
          <w:rFonts w:asciiTheme="majorBidi" w:hAnsiTheme="majorBidi" w:cstheme="majorBidi"/>
          <w:color w:val="auto"/>
          <w:sz w:val="30"/>
          <w:szCs w:val="30"/>
        </w:rPr>
        <w:t xml:space="preserve"> :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การปฏิบัติตามกระบวนการที่ได้จัดทำขึ้นควรมีการจัดทำโครงสร้างส่วนงาน</w:t>
      </w:r>
      <w:r w:rsidR="004D5858" w:rsidRPr="00CB34F7">
        <w:rPr>
          <w:rFonts w:asciiTheme="majorBidi" w:hAnsiTheme="majorBidi" w:cstheme="majorBidi" w:hint="cs"/>
          <w:color w:val="auto"/>
          <w:sz w:val="30"/>
          <w:szCs w:val="30"/>
          <w:cs/>
        </w:rPr>
        <w:t>ย่อย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และกำหนดหน้าที่ให้ปฏิบัติในส่วน</w:t>
      </w:r>
      <w:r w:rsidR="004D5858" w:rsidRPr="00CB34F7">
        <w:rPr>
          <w:rFonts w:asciiTheme="majorBidi" w:hAnsiTheme="majorBidi" w:cstheme="majorBidi" w:hint="cs"/>
          <w:color w:val="auto"/>
          <w:sz w:val="30"/>
          <w:szCs w:val="30"/>
          <w:cs/>
        </w:rPr>
        <w:t xml:space="preserve">ต่าง </w:t>
      </w:r>
      <w:r w:rsidR="004D5858" w:rsidRPr="00CB34F7">
        <w:rPr>
          <w:rFonts w:asciiTheme="majorBidi" w:hAnsiTheme="majorBidi" w:cstheme="majorBidi"/>
          <w:color w:val="auto"/>
          <w:sz w:val="30"/>
          <w:szCs w:val="30"/>
          <w:cs/>
        </w:rPr>
        <w:t>ๆ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ให้สอดคล้องกับกระบวนการที่จัดทำขึ้นเพื่อให้เหมาะสมกับการปฏิบัติงานและสามารถให้บริการแก่ประชาชนในพื้นที่ที่องค์การบริหารส่วนตำบลนั้นรับผิดชอบ</w:t>
      </w:r>
      <w:r w:rsidR="004D5858">
        <w:rPr>
          <w:rFonts w:asciiTheme="majorBidi" w:hAnsiTheme="majorBidi" w:cstheme="majorBidi" w:hint="cs"/>
          <w:color w:val="auto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เมื่อประกาศนโยบายในเรื่องใดไปแล้วควรมี</w:t>
      </w:r>
      <w:r w:rsidRPr="00CB34F7">
        <w:rPr>
          <w:rFonts w:asciiTheme="majorBidi" w:hAnsiTheme="majorBidi" w:cstheme="majorBidi"/>
          <w:sz w:val="30"/>
          <w:szCs w:val="30"/>
          <w:cs/>
        </w:rPr>
        <w:t>การบริหารดำเนินงานในเรื่องนั้นอย่างจริงจัง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จะต้องให้ประชาชนเข้ามาร่วมในการบริหารดำเนินงาน</w:t>
      </w:r>
      <w:r w:rsidR="004D5858" w:rsidRPr="00CB34F7">
        <w:rPr>
          <w:rFonts w:asciiTheme="majorBidi" w:hAnsiTheme="majorBidi" w:cstheme="majorBidi" w:hint="cs"/>
          <w:sz w:val="30"/>
          <w:szCs w:val="30"/>
          <w:cs/>
        </w:rPr>
        <w:t xml:space="preserve">นั้น </w:t>
      </w:r>
      <w:r w:rsidR="004D5858" w:rsidRPr="00CB34F7">
        <w:rPr>
          <w:rFonts w:asciiTheme="majorBidi" w:hAnsiTheme="majorBidi" w:cstheme="majorBidi"/>
          <w:sz w:val="30"/>
          <w:szCs w:val="30"/>
          <w:cs/>
        </w:rPr>
        <w:t>ๆ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ด้วยและจะต้องชี้แจงให้ประชาชนรู้อย่างถ่องแท้เพื่อทำให้การดำเนินงานเป็นไปด้วยดี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รวมถึงการมีความสัมพันธ์ระหว่างบุคคลดีมีความเป็นผู้น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และสามารถทำงานเป็นทีมได้มีความสามารถในการปรับเปลี่ยนให้เข้ากับสภาพแวดล้อมได้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หากมีการเปลี่ยนแปลงในสถานการณ์และมีความสามารถในการทำงานให้บรรลุเป้าหมายได้ตามความต้องการของประชาชนในพื้นที่ได้อย่างเต็มที่</w:t>
      </w:r>
    </w:p>
    <w:p w:rsidR="00994C49" w:rsidRPr="00CB34F7" w:rsidRDefault="00994C49" w:rsidP="00CB34F7">
      <w:pPr>
        <w:autoSpaceDE w:val="0"/>
        <w:autoSpaceDN w:val="0"/>
        <w:adjustRightInd w:val="0"/>
        <w:ind w:firstLine="1107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1.4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ด้านการติดตามประเมินผล</w:t>
      </w:r>
      <w:r w:rsidRPr="00CB34F7">
        <w:rPr>
          <w:rFonts w:asciiTheme="majorBidi" w:hAnsiTheme="majorBidi" w:cstheme="majorBidi"/>
          <w:sz w:val="30"/>
          <w:szCs w:val="30"/>
        </w:rPr>
        <w:t xml:space="preserve"> : </w:t>
      </w:r>
      <w:r w:rsidRPr="00CB34F7">
        <w:rPr>
          <w:rFonts w:asciiTheme="majorBidi" w:hAnsiTheme="majorBidi" w:cstheme="majorBidi"/>
          <w:sz w:val="30"/>
          <w:szCs w:val="30"/>
          <w:cs/>
        </w:rPr>
        <w:t>สถานการณ์ทางเศรษฐกิจในระดับประเทศ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ในระดับภูมิภาค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ส่งผลต่อการพัฒนาท้องถิ่นในเรื่องความต้องการของประชาชนส่วนใหญ่ในเขต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>.</w:t>
      </w:r>
      <w:r w:rsidRPr="00CB34F7">
        <w:rPr>
          <w:rFonts w:asciiTheme="majorBidi" w:hAnsiTheme="majorBidi" w:cstheme="majorBidi"/>
          <w:sz w:val="30"/>
          <w:szCs w:val="30"/>
          <w:cs/>
        </w:rPr>
        <w:t>เป็นโครงสร้างพื้นฐานขนาดใหญ่ซึ่งส่วนมากยังเกินศักยภาพของ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ที่จะดำเนินการได้</w:t>
      </w:r>
      <w:r w:rsidR="004D5858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อีกทั้งประชาชนในเขตพื้นที่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ยังขาดความรู้และความเข้าใจในระบบการดำเนินงานและระบบงานของ</w:t>
      </w:r>
      <w:r w:rsidR="003C4E81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sz w:val="30"/>
          <w:szCs w:val="30"/>
          <w:cs/>
        </w:rPr>
        <w:t>และยังขาดความรู้และความเข้าใจในการมีส่วนร่วมในการพัฒนาความทันสมัยและกระแสวัตถุนิยมทำให้ประชาชนในท้องถิ่นให้ความสำคัญวัตถุนิยมมากเกินความจ</w:t>
      </w:r>
      <w:r w:rsidR="002E354A" w:rsidRPr="00CB34F7">
        <w:rPr>
          <w:rFonts w:asciiTheme="majorBidi" w:hAnsiTheme="majorBidi" w:cstheme="majorBidi" w:hint="cs"/>
          <w:sz w:val="30"/>
          <w:szCs w:val="30"/>
          <w:cs/>
        </w:rPr>
        <w:t>ำ</w:t>
      </w:r>
      <w:r w:rsidRPr="00CB34F7">
        <w:rPr>
          <w:rFonts w:asciiTheme="majorBidi" w:hAnsiTheme="majorBidi" w:cstheme="majorBidi"/>
          <w:sz w:val="30"/>
          <w:szCs w:val="30"/>
          <w:cs/>
        </w:rPr>
        <w:t>เป็น</w:t>
      </w:r>
    </w:p>
    <w:p w:rsidR="002E354A" w:rsidRPr="00CB34F7" w:rsidRDefault="002E354A" w:rsidP="00CB34F7">
      <w:pPr>
        <w:autoSpaceDE w:val="0"/>
        <w:autoSpaceDN w:val="0"/>
        <w:adjustRightInd w:val="0"/>
        <w:ind w:firstLine="1107"/>
        <w:jc w:val="thaiDistribute"/>
        <w:rPr>
          <w:rFonts w:asciiTheme="majorBidi" w:hAnsiTheme="majorBidi" w:cstheme="majorBidi"/>
          <w:sz w:val="30"/>
          <w:szCs w:val="30"/>
        </w:rPr>
      </w:pPr>
    </w:p>
    <w:p w:rsidR="00994C49" w:rsidRPr="00CB34F7" w:rsidRDefault="00994C49" w:rsidP="00CB34F7">
      <w:pPr>
        <w:ind w:firstLine="810"/>
        <w:jc w:val="thaiDistribute"/>
        <w:rPr>
          <w:rFonts w:asciiTheme="majorBidi" w:eastAsia="AngsanaUPC-Bold" w:hAnsiTheme="majorBidi" w:cstheme="majorBidi"/>
          <w:b/>
          <w:bCs/>
          <w:sz w:val="30"/>
          <w:szCs w:val="30"/>
        </w:rPr>
      </w:pPr>
      <w:r w:rsidRPr="00CB34F7">
        <w:rPr>
          <w:rFonts w:asciiTheme="majorBidi" w:eastAsia="AngsanaUPC-Bold" w:hAnsiTheme="majorBidi" w:cstheme="majorBidi"/>
          <w:b/>
          <w:bCs/>
          <w:sz w:val="30"/>
          <w:szCs w:val="30"/>
          <w:cs/>
        </w:rPr>
        <w:t>2.ข้อเสนอแนะในการทำวิจัยครั้งต่อไป</w:t>
      </w:r>
    </w:p>
    <w:p w:rsidR="00994C49" w:rsidRPr="00CB34F7" w:rsidRDefault="00994C49" w:rsidP="00CB34F7">
      <w:pPr>
        <w:pStyle w:val="Default"/>
        <w:ind w:firstLine="1089"/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2.1 ควรจะมีการศึกษาวิจัยเชิงปฏิบัติการแบบมีส่วนร่วมเพื่อหารูปแบบการเสริมสร้างการมีส่วนร่วมของประชาชนในการดำเนินงานของ</w:t>
      </w:r>
      <w:r w:rsidR="003C4E81" w:rsidRPr="00CB34F7">
        <w:rPr>
          <w:rFonts w:asciiTheme="majorBidi" w:hAnsiTheme="majorBidi" w:cstheme="majorBidi"/>
          <w:color w:val="auto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color w:val="auto"/>
          <w:sz w:val="30"/>
          <w:szCs w:val="30"/>
        </w:rPr>
        <w:t xml:space="preserve">.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ทุกกระบวนการเพื่อให้ประชาชนมีโอกาสเรียนรู้กระบวนการมีส่วนร่วมไปด้วย</w:t>
      </w:r>
    </w:p>
    <w:p w:rsidR="00994C49" w:rsidRPr="00CB34F7" w:rsidRDefault="00994C49" w:rsidP="00CB34F7">
      <w:pPr>
        <w:pStyle w:val="Default"/>
        <w:ind w:firstLine="1089"/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  <w:r w:rsidRPr="00CB34F7">
        <w:rPr>
          <w:rFonts w:asciiTheme="majorBidi" w:hAnsiTheme="majorBidi" w:cstheme="majorBidi"/>
          <w:color w:val="auto"/>
          <w:sz w:val="30"/>
          <w:szCs w:val="30"/>
        </w:rPr>
        <w:lastRenderedPageBreak/>
        <w:t xml:space="preserve">2.2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ควรมีการศึกษาวิจัยเชิงคุณภาพการศึกษาแนวทางในการปรับปรุงกระบวนการบริหารงานของ</w:t>
      </w:r>
      <w:r w:rsidR="003C4E81" w:rsidRPr="00CB34F7">
        <w:rPr>
          <w:rFonts w:asciiTheme="majorBidi" w:hAnsiTheme="majorBidi" w:cstheme="majorBidi"/>
          <w:color w:val="auto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อบต</w:t>
      </w:r>
      <w:r w:rsidRPr="00CB34F7">
        <w:rPr>
          <w:rFonts w:asciiTheme="majorBidi" w:hAnsiTheme="majorBidi" w:cstheme="majorBidi"/>
          <w:color w:val="auto"/>
          <w:sz w:val="30"/>
          <w:szCs w:val="30"/>
        </w:rPr>
        <w:t>.</w:t>
      </w:r>
      <w:r w:rsidRPr="00CB34F7">
        <w:rPr>
          <w:rFonts w:asciiTheme="majorBidi" w:hAnsiTheme="majorBidi" w:cstheme="majorBidi"/>
          <w:color w:val="auto"/>
          <w:sz w:val="30"/>
          <w:szCs w:val="30"/>
          <w:cs/>
        </w:rPr>
        <w:t>ในบริบทที่แตกต่างกันตามหลักการบริหารกิจการบ้านเมืองที่ดี</w:t>
      </w:r>
    </w:p>
    <w:p w:rsidR="00994C49" w:rsidRPr="00CB34F7" w:rsidRDefault="00994C49" w:rsidP="00CB34F7">
      <w:pPr>
        <w:ind w:firstLine="1071"/>
        <w:jc w:val="thaiDistribute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>2.3  ควรมีการศึกษาเปรียบเทียบในการปฏิบัติงานตามกระบวนการบริหารงานขององค์การบริหารส่วนตำบลกับองค์การบริหารส่วนตำบลอื่นๆในพื้นที่ที่มีความแตกต่างกัน</w:t>
      </w:r>
    </w:p>
    <w:p w:rsidR="00994C49" w:rsidRDefault="00994C49" w:rsidP="00CB34F7">
      <w:pPr>
        <w:tabs>
          <w:tab w:val="left" w:pos="851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sz w:val="30"/>
          <w:szCs w:val="30"/>
        </w:rPr>
      </w:pPr>
    </w:p>
    <w:p w:rsidR="00CB34F7" w:rsidRPr="00CB34F7" w:rsidRDefault="00CB34F7" w:rsidP="00CB34F7">
      <w:pPr>
        <w:tabs>
          <w:tab w:val="left" w:pos="851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sz w:val="30"/>
          <w:szCs w:val="30"/>
        </w:rPr>
      </w:pPr>
    </w:p>
    <w:p w:rsidR="00994C49" w:rsidRPr="006010B8" w:rsidRDefault="00994C49" w:rsidP="00CB34F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010B8">
        <w:rPr>
          <w:rFonts w:asciiTheme="majorBidi" w:hAnsiTheme="majorBidi" w:cstheme="majorBidi"/>
          <w:b/>
          <w:bCs/>
          <w:sz w:val="36"/>
          <w:szCs w:val="36"/>
          <w:cs/>
        </w:rPr>
        <w:t>บรรณานุกรม</w:t>
      </w:r>
    </w:p>
    <w:p w:rsidR="003C4E81" w:rsidRPr="006010B8" w:rsidRDefault="003C4E81" w:rsidP="00CB34F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994C49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จิราวัลย์</w:t>
      </w:r>
      <w:r w:rsidR="00FA59A9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วรวงค์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(2550)</w:t>
      </w:r>
      <w:r w:rsidR="003C4E81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="003C4E81"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การส่งเสริมการมีส่วนร่วมของประชาชนในการพัฒนาท้องถิ่นของเทศบาลเมืองสรวงอำเภอเมืองสรวงจังหวัดร้อยเอ็ด</w:t>
      </w:r>
      <w:r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>.</w:t>
      </w:r>
      <w:proofErr w:type="gramEnd"/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การศึกษาค้นคว้าอิสระ</w:t>
      </w:r>
      <w:r w:rsidR="00DE5CEE">
        <w:rPr>
          <w:rFonts w:asciiTheme="majorBidi" w:eastAsia="AngsanaNew" w:hAnsiTheme="majorBidi" w:cstheme="majorBidi" w:hint="cs"/>
          <w:sz w:val="30"/>
          <w:szCs w:val="30"/>
          <w:cs/>
        </w:rPr>
        <w:t xml:space="preserve"> </w:t>
      </w:r>
      <w:r w:rsidR="004D5858">
        <w:rPr>
          <w:rFonts w:asciiTheme="majorBidi" w:eastAsia="AngsanaNew" w:hAnsiTheme="majorBidi" w:cstheme="majorBidi" w:hint="cs"/>
          <w:sz w:val="30"/>
          <w:szCs w:val="30"/>
          <w:cs/>
        </w:rPr>
        <w:t>หลักสูตรรัฐประศาสนศาสตรมหาบัณฑิต</w:t>
      </w:r>
      <w:r w:rsidR="004D5858">
        <w:rPr>
          <w:rFonts w:asciiTheme="majorBidi" w:eastAsia="AngsanaNew" w:hAnsiTheme="majorBidi" w:cstheme="majorBidi"/>
          <w:sz w:val="30"/>
          <w:szCs w:val="30"/>
        </w:rPr>
        <w:t xml:space="preserve">,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มหาสารคาม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: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มหาวิทยาลัยมหาสารคาม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</w:p>
    <w:p w:rsidR="00994C49" w:rsidRPr="00CB34F7" w:rsidRDefault="00994C49" w:rsidP="00CB34F7">
      <w:pPr>
        <w:ind w:left="810" w:hanging="810"/>
        <w:rPr>
          <w:rFonts w:asciiTheme="majorBidi" w:eastAsia="AngsanaNew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ชัยฤทธิ์</w:t>
      </w:r>
      <w:r w:rsidR="00FA59A9">
        <w:rPr>
          <w:rFonts w:asciiTheme="majorBidi" w:eastAsia="AngsanaNew" w:hAnsiTheme="majorBidi" w:cstheme="majorBidi"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เบญญากาจ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>6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 xml:space="preserve">). </w:t>
      </w:r>
      <w:r w:rsidRPr="00CB34F7">
        <w:rPr>
          <w:rFonts w:asciiTheme="majorBidi" w:eastAsia="AngsanaNew-Bold" w:hAnsiTheme="majorBidi" w:cstheme="majorBidi"/>
          <w:b/>
          <w:bCs/>
          <w:sz w:val="30"/>
          <w:szCs w:val="30"/>
          <w:cs/>
        </w:rPr>
        <w:t>การมีส่วนร่วมของประชาชนในการพัฒนาตำบลบางตาวาอำเภอหนองจิกจังหวัดปัตตานี</w:t>
      </w:r>
      <w:r w:rsidRPr="00CB34F7">
        <w:rPr>
          <w:rFonts w:asciiTheme="majorBidi" w:eastAsia="AngsanaNew" w:hAnsiTheme="majorBidi" w:cstheme="majorBidi"/>
          <w:sz w:val="30"/>
          <w:szCs w:val="30"/>
        </w:rPr>
        <w:t>.</w:t>
      </w:r>
      <w:proofErr w:type="gramEnd"/>
      <w:r w:rsidR="00C91016"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ภาคนิพนธ์</w:t>
      </w:r>
      <w:r w:rsidR="00DE5CEE">
        <w:rPr>
          <w:rFonts w:asciiTheme="majorBidi" w:eastAsia="AngsanaNew" w:hAnsiTheme="majorBidi" w:cstheme="majorBidi" w:hint="cs"/>
          <w:sz w:val="30"/>
          <w:szCs w:val="30"/>
          <w:cs/>
        </w:rPr>
        <w:t>บริหารการศึกษามหาบัณฑิต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(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การบริหารการศึกษา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).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ปัตตานี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 :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สถาบันบัณฑิตพัฒน บริหารศาสตร์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>.</w:t>
      </w:r>
    </w:p>
    <w:p w:rsidR="00994C49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 xml:space="preserve">บุญชม ศรีสะอาด.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>6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 xml:space="preserve">). </w:t>
      </w: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>การวิจัยเบื้องต้น</w:t>
      </w:r>
      <w:r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>.</w:t>
      </w:r>
      <w:proofErr w:type="gramEnd"/>
      <w:r w:rsidR="00C91016"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พิมพ์ครั้งที่</w:t>
      </w:r>
      <w:r w:rsidR="002B78B1" w:rsidRPr="00CB34F7">
        <w:rPr>
          <w:rFonts w:asciiTheme="majorBidi" w:eastAsia="AngsanaNew" w:hAnsiTheme="majorBidi" w:cstheme="majorBidi"/>
          <w:sz w:val="30"/>
          <w:szCs w:val="30"/>
        </w:rPr>
        <w:t>10</w:t>
      </w:r>
      <w:r w:rsidRPr="00CB34F7">
        <w:rPr>
          <w:rFonts w:asciiTheme="majorBidi" w:eastAsia="AngsanaNew" w:hAnsiTheme="majorBidi" w:cstheme="majorBidi"/>
          <w:sz w:val="30"/>
          <w:szCs w:val="30"/>
        </w:rPr>
        <w:t>.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</w:t>
      </w:r>
      <w:r w:rsidR="00C91016" w:rsidRPr="00CB34F7">
        <w:rPr>
          <w:rFonts w:asciiTheme="majorBidi" w:eastAsia="AngsanaNew" w:hAnsiTheme="majorBidi" w:cstheme="majorBidi"/>
          <w:sz w:val="30"/>
          <w:szCs w:val="30"/>
          <w:cs/>
        </w:rPr>
        <w:t>กรุงเทพฯ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</w:t>
      </w:r>
      <w:r w:rsidRPr="00CB34F7">
        <w:rPr>
          <w:rFonts w:asciiTheme="majorBidi" w:eastAsia="AngsanaNew" w:hAnsiTheme="majorBidi" w:cstheme="majorBidi"/>
          <w:sz w:val="30"/>
          <w:szCs w:val="30"/>
        </w:rPr>
        <w:t>: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สุวีริยาสาส์น</w:t>
      </w:r>
      <w:r w:rsidR="00A70B83"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. </w:t>
      </w:r>
    </w:p>
    <w:p w:rsidR="00994C49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 xml:space="preserve">ทัศนีย์ ปาระภา.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(2553)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="00C91016"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การมีส่วนร่วมของประชาชนในการบริหารงานของเทศบาลตำบลนาจารย์</w:t>
      </w: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 อำเภอเมืองกาฬสินธุ์ จังหวัดกาฬสินธุ์</w:t>
      </w:r>
      <w:r w:rsidRPr="00CB34F7">
        <w:rPr>
          <w:rFonts w:asciiTheme="majorBidi" w:hAnsiTheme="majorBidi" w:cstheme="majorBidi"/>
          <w:i/>
          <w:iCs/>
          <w:sz w:val="30"/>
          <w:szCs w:val="30"/>
          <w:cs/>
        </w:rPr>
        <w:t>.</w:t>
      </w:r>
      <w:proofErr w:type="gramEnd"/>
      <w:r w:rsidR="003C4E81" w:rsidRPr="00CB34F7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ค้นคว้าอิสระ </w:t>
      </w:r>
      <w:r w:rsidR="00DE5CEE" w:rsidRPr="00DE5CEE">
        <w:rPr>
          <w:rFonts w:asciiTheme="majorBidi" w:hAnsiTheme="majorBidi"/>
          <w:sz w:val="30"/>
          <w:szCs w:val="30"/>
          <w:cs/>
        </w:rPr>
        <w:t>หลักสูตรรัฐประศาสนศาสตรมหาบัณฑิต</w:t>
      </w:r>
      <w:r w:rsidR="00DE5CEE">
        <w:rPr>
          <w:rFonts w:asciiTheme="majorBidi" w:hAnsiTheme="majorBidi"/>
          <w:sz w:val="30"/>
          <w:szCs w:val="30"/>
        </w:rPr>
        <w:t xml:space="preserve">, </w:t>
      </w:r>
      <w:r w:rsidRPr="00CB34F7">
        <w:rPr>
          <w:rFonts w:asciiTheme="majorBidi" w:hAnsiTheme="majorBidi" w:cstheme="majorBidi"/>
          <w:sz w:val="30"/>
          <w:szCs w:val="30"/>
          <w:cs/>
        </w:rPr>
        <w:t>มหาสารคาม:  มหาวิทยาลัยมหาสารคาม</w:t>
      </w:r>
      <w:r w:rsidR="00A70B83" w:rsidRPr="00CB34F7">
        <w:rPr>
          <w:rFonts w:asciiTheme="majorBidi" w:hAnsiTheme="majorBidi" w:cstheme="majorBidi"/>
          <w:sz w:val="30"/>
          <w:szCs w:val="30"/>
          <w:cs/>
        </w:rPr>
        <w:t xml:space="preserve">. </w:t>
      </w:r>
    </w:p>
    <w:p w:rsidR="00994C49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พิชญ์ณิฐา พรรณศิลป์.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>2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>)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="00C91016" w:rsidRPr="00CB34F7">
        <w:rPr>
          <w:rFonts w:asciiTheme="majorBidi" w:eastAsia="AngsanaNew" w:hAnsiTheme="majorBidi" w:cstheme="majorBidi" w:hint="cs"/>
          <w:b/>
          <w:bCs/>
          <w:sz w:val="30"/>
          <w:szCs w:val="30"/>
          <w:cs/>
        </w:rPr>
        <w:t>การมีส่วนร่วมของประชาชนในการบริหารงานองค์การบริหารส่วนตำบลในเขตอำเภอวาปีปทุม</w:t>
      </w:r>
      <w:r w:rsidR="00C91016" w:rsidRPr="00CB34F7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 จังหวัดมหาสารคาม</w:t>
      </w:r>
      <w:r w:rsidRPr="00CB34F7">
        <w:rPr>
          <w:rFonts w:asciiTheme="majorBidi" w:hAnsiTheme="majorBidi" w:cstheme="majorBidi"/>
          <w:i/>
          <w:iCs/>
          <w:sz w:val="30"/>
          <w:szCs w:val="30"/>
          <w:cs/>
        </w:rPr>
        <w:t>.</w:t>
      </w:r>
      <w:proofErr w:type="gramEnd"/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ค้นคว้าอิสระ</w:t>
      </w:r>
      <w:r w:rsidR="00DE5CEE" w:rsidRPr="00DE5CEE">
        <w:rPr>
          <w:rFonts w:asciiTheme="majorBidi" w:hAnsiTheme="majorBidi"/>
          <w:sz w:val="30"/>
          <w:szCs w:val="30"/>
          <w:cs/>
        </w:rPr>
        <w:t>หลักสูตรรัฐประศาสนศาสตรมหาบัณฑิต</w:t>
      </w:r>
      <w:r w:rsidR="00DE5CEE">
        <w:rPr>
          <w:rFonts w:asciiTheme="majorBidi" w:hAnsiTheme="majorBidi"/>
          <w:sz w:val="30"/>
          <w:szCs w:val="30"/>
        </w:rPr>
        <w:t xml:space="preserve">,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มหาสารคาม  </w:t>
      </w:r>
      <w:r w:rsidRPr="00CB34F7">
        <w:rPr>
          <w:rFonts w:asciiTheme="majorBidi" w:hAnsiTheme="majorBidi" w:cstheme="majorBidi"/>
          <w:sz w:val="30"/>
          <w:szCs w:val="30"/>
        </w:rPr>
        <w:t>: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 มหาวิทยาลัยมหาสารคาม</w:t>
      </w:r>
      <w:r w:rsidR="00A70B83" w:rsidRPr="00CB34F7">
        <w:rPr>
          <w:rFonts w:asciiTheme="majorBidi" w:hAnsiTheme="majorBidi" w:cstheme="majorBidi"/>
          <w:sz w:val="30"/>
          <w:szCs w:val="30"/>
        </w:rPr>
        <w:t xml:space="preserve">. </w:t>
      </w:r>
    </w:p>
    <w:p w:rsidR="00D14D8D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hAnsiTheme="majorBidi" w:cstheme="majorBidi"/>
          <w:sz w:val="30"/>
          <w:szCs w:val="30"/>
          <w:cs/>
        </w:rPr>
        <w:t xml:space="preserve">พิลัยวัลย์ </w:t>
      </w:r>
      <w:r w:rsidR="00FA59A9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ศิริภักดิ์. 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>3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>)</w:t>
      </w:r>
      <w:r w:rsidR="003C4E81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proofErr w:type="gramStart"/>
      <w:r w:rsidR="003C4E81"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การมีส่วนร่วมของประชาชนในการบริหารงานเทศบาลตำบลศรีวิไล</w:t>
      </w: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  อำเภอศรีวิไล</w:t>
      </w:r>
      <w:proofErr w:type="gramEnd"/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 จังหวัดหนองคาย</w:t>
      </w:r>
      <w:r w:rsidRPr="00CB34F7">
        <w:rPr>
          <w:rFonts w:asciiTheme="majorBidi" w:hAnsiTheme="majorBidi" w:cstheme="majorBidi"/>
          <w:i/>
          <w:iCs/>
          <w:sz w:val="30"/>
          <w:szCs w:val="30"/>
          <w:cs/>
        </w:rPr>
        <w:t>.</w:t>
      </w:r>
      <w:r w:rsidRPr="00CB34F7">
        <w:rPr>
          <w:rFonts w:asciiTheme="majorBidi" w:hAnsiTheme="majorBidi" w:cstheme="majorBidi"/>
          <w:b/>
          <w:bCs/>
          <w:sz w:val="30"/>
          <w:szCs w:val="30"/>
          <w:cs/>
        </w:rPr>
        <w:t xml:space="preserve"> </w:t>
      </w:r>
      <w:r w:rsidRPr="00CB34F7">
        <w:rPr>
          <w:rFonts w:asciiTheme="majorBidi" w:hAnsiTheme="majorBidi" w:cstheme="majorBidi"/>
          <w:sz w:val="30"/>
          <w:szCs w:val="30"/>
          <w:cs/>
        </w:rPr>
        <w:t xml:space="preserve"> ค้นคว้าอิสระ</w:t>
      </w:r>
      <w:r w:rsidR="00DE5CEE" w:rsidRPr="00DE5CEE">
        <w:rPr>
          <w:rFonts w:asciiTheme="majorBidi" w:hAnsiTheme="majorBidi"/>
          <w:sz w:val="30"/>
          <w:szCs w:val="30"/>
          <w:cs/>
        </w:rPr>
        <w:t>หลักสูตรรัฐประศาสนศาสตรมหาบัณฑิต</w:t>
      </w:r>
      <w:r w:rsidR="00DE5CEE">
        <w:rPr>
          <w:rFonts w:asciiTheme="majorBidi" w:hAnsiTheme="majorBidi"/>
          <w:sz w:val="30"/>
          <w:szCs w:val="30"/>
        </w:rPr>
        <w:t xml:space="preserve">, </w:t>
      </w:r>
      <w:r w:rsidRPr="00CB34F7">
        <w:rPr>
          <w:rFonts w:asciiTheme="majorBidi" w:hAnsiTheme="majorBidi" w:cstheme="majorBidi"/>
          <w:sz w:val="30"/>
          <w:szCs w:val="30"/>
          <w:cs/>
        </w:rPr>
        <w:t>มหาสารคาม:  มหาวิทยาลัยมหาสารคาม</w:t>
      </w:r>
      <w:r w:rsidR="00A70B83" w:rsidRPr="00CB34F7">
        <w:rPr>
          <w:rFonts w:asciiTheme="majorBidi" w:hAnsiTheme="majorBidi" w:cstheme="majorBidi"/>
          <w:sz w:val="30"/>
          <w:szCs w:val="30"/>
        </w:rPr>
        <w:t>.</w:t>
      </w:r>
    </w:p>
    <w:p w:rsidR="00994C49" w:rsidRPr="00CB34F7" w:rsidRDefault="00D14D8D" w:rsidP="00CB34F7">
      <w:pPr>
        <w:ind w:left="810" w:hanging="810"/>
        <w:rPr>
          <w:rFonts w:asciiTheme="majorBidi" w:hAnsiTheme="majorBidi" w:cstheme="majorBidi"/>
          <w:sz w:val="30"/>
          <w:szCs w:val="30"/>
          <w:cs/>
        </w:rPr>
      </w:pPr>
      <w:r w:rsidRPr="00CB34F7">
        <w:rPr>
          <w:rFonts w:asciiTheme="majorBidi" w:hAnsiTheme="majorBidi" w:cstheme="majorBidi" w:hint="cs"/>
          <w:sz w:val="30"/>
          <w:szCs w:val="30"/>
          <w:cs/>
        </w:rPr>
        <w:t>วันวิสาข์ หนาดคำ. (</w:t>
      </w:r>
      <w:r w:rsidRPr="00CB34F7">
        <w:rPr>
          <w:rFonts w:asciiTheme="majorBidi" w:hAnsiTheme="majorBidi" w:cstheme="majorBidi"/>
          <w:sz w:val="30"/>
          <w:szCs w:val="30"/>
        </w:rPr>
        <w:t>2559</w:t>
      </w:r>
      <w:r w:rsidRPr="00CB34F7">
        <w:rPr>
          <w:rFonts w:asciiTheme="majorBidi" w:hAnsiTheme="majorBidi" w:cstheme="majorBidi" w:hint="cs"/>
          <w:sz w:val="30"/>
          <w:szCs w:val="30"/>
          <w:cs/>
        </w:rPr>
        <w:t>)</w:t>
      </w:r>
      <w:r w:rsidRPr="00CB34F7">
        <w:rPr>
          <w:rFonts w:asciiTheme="majorBidi" w:hAnsiTheme="majorBidi" w:cstheme="majorBidi"/>
          <w:sz w:val="30"/>
          <w:szCs w:val="30"/>
        </w:rPr>
        <w:t xml:space="preserve">. </w:t>
      </w:r>
      <w:r w:rsidRPr="00CB34F7">
        <w:rPr>
          <w:rFonts w:asciiTheme="majorBidi" w:hAnsiTheme="majorBidi" w:cstheme="majorBidi" w:hint="cs"/>
          <w:i/>
          <w:iCs/>
          <w:sz w:val="30"/>
          <w:szCs w:val="30"/>
          <w:cs/>
        </w:rPr>
        <w:t>การดำเนินงานภารกิจถ่ายโอนตามแผนการกระจายอำนาจขององค์กรปกครองส่วนท้องถิ่น</w:t>
      </w:r>
      <w:r w:rsidRPr="00CB34F7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Pr="00CB34F7">
        <w:rPr>
          <w:rFonts w:asciiTheme="majorBidi" w:hAnsiTheme="majorBidi" w:cstheme="majorBidi" w:hint="cs"/>
          <w:i/>
          <w:iCs/>
          <w:sz w:val="30"/>
          <w:szCs w:val="30"/>
          <w:cs/>
        </w:rPr>
        <w:t>กรณีศึกษาเทศบาลตำบลในเขตอำเภอห้วยผึ้ง จังหวัดกาฬสินธุ์</w:t>
      </w:r>
      <w:r w:rsidRPr="00CB34F7">
        <w:rPr>
          <w:rFonts w:asciiTheme="majorBidi" w:hAnsiTheme="majorBidi" w:cstheme="majorBidi" w:hint="cs"/>
          <w:sz w:val="30"/>
          <w:szCs w:val="30"/>
          <w:cs/>
        </w:rPr>
        <w:t xml:space="preserve">. </w:t>
      </w:r>
      <w:r w:rsidR="00A70B83" w:rsidRPr="00CB34F7">
        <w:rPr>
          <w:rFonts w:asciiTheme="majorBidi" w:hAnsiTheme="majorBidi" w:cstheme="majorBidi"/>
          <w:sz w:val="30"/>
          <w:szCs w:val="30"/>
        </w:rPr>
        <w:t xml:space="preserve"> </w:t>
      </w:r>
      <w:r w:rsidRPr="00CB34F7">
        <w:rPr>
          <w:rFonts w:asciiTheme="majorBidi" w:hAnsiTheme="majorBidi" w:cstheme="majorBidi" w:hint="cs"/>
          <w:b/>
          <w:bCs/>
          <w:sz w:val="30"/>
          <w:szCs w:val="30"/>
          <w:cs/>
        </w:rPr>
        <w:t>วารสารการเมืองการปกครอง</w:t>
      </w:r>
      <w:r w:rsidR="006D0339" w:rsidRPr="00CB34F7">
        <w:rPr>
          <w:rFonts w:asciiTheme="majorBidi" w:hAnsiTheme="majorBidi" w:cstheme="majorBidi"/>
          <w:sz w:val="30"/>
          <w:szCs w:val="30"/>
        </w:rPr>
        <w:t>,</w:t>
      </w:r>
      <w:r w:rsidRPr="00CB34F7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6D0339" w:rsidRPr="00CB34F7">
        <w:rPr>
          <w:rFonts w:asciiTheme="majorBidi" w:hAnsiTheme="majorBidi" w:cstheme="majorBidi"/>
          <w:sz w:val="30"/>
          <w:szCs w:val="30"/>
        </w:rPr>
        <w:t>6</w:t>
      </w:r>
      <w:r w:rsidR="006D0339" w:rsidRPr="00CB34F7">
        <w:rPr>
          <w:rFonts w:asciiTheme="majorBidi" w:hAnsiTheme="majorBidi" w:cstheme="majorBidi" w:hint="cs"/>
          <w:sz w:val="30"/>
          <w:szCs w:val="30"/>
          <w:cs/>
        </w:rPr>
        <w:t>(</w:t>
      </w:r>
      <w:r w:rsidR="006D0339" w:rsidRPr="00CB34F7">
        <w:rPr>
          <w:rFonts w:asciiTheme="majorBidi" w:hAnsiTheme="majorBidi" w:cstheme="majorBidi"/>
          <w:sz w:val="30"/>
          <w:szCs w:val="30"/>
        </w:rPr>
        <w:t>2</w:t>
      </w:r>
      <w:r w:rsidR="006D0339" w:rsidRPr="00CB34F7">
        <w:rPr>
          <w:rFonts w:asciiTheme="majorBidi" w:hAnsiTheme="majorBidi" w:cstheme="majorBidi" w:hint="cs"/>
          <w:sz w:val="30"/>
          <w:szCs w:val="30"/>
          <w:cs/>
        </w:rPr>
        <w:t>)</w:t>
      </w:r>
      <w:r w:rsidR="00DE5CEE">
        <w:rPr>
          <w:rFonts w:asciiTheme="majorBidi" w:hAnsiTheme="majorBidi" w:cstheme="majorBidi"/>
          <w:sz w:val="30"/>
          <w:szCs w:val="30"/>
        </w:rPr>
        <w:t>.</w:t>
      </w:r>
    </w:p>
    <w:p w:rsidR="00994C49" w:rsidRPr="00CB34F7" w:rsidRDefault="00994C49" w:rsidP="00CB34F7">
      <w:pPr>
        <w:ind w:left="810" w:hanging="810"/>
        <w:rPr>
          <w:rFonts w:asciiTheme="majorBidi" w:hAnsiTheme="majorBidi" w:cstheme="majorBidi"/>
          <w:sz w:val="30"/>
          <w:szCs w:val="30"/>
        </w:rPr>
      </w:pP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อรทัย</w:t>
      </w:r>
      <w:r w:rsidR="00FA59A9">
        <w:rPr>
          <w:rFonts w:asciiTheme="majorBidi" w:eastAsia="AngsanaNew" w:hAnsiTheme="majorBidi" w:cstheme="majorBidi"/>
          <w:sz w:val="30"/>
          <w:szCs w:val="30"/>
        </w:rPr>
        <w:t xml:space="preserve">  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>ก๊กผล</w:t>
      </w:r>
      <w:r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proofErr w:type="gramStart"/>
      <w:r w:rsidR="00A70B83" w:rsidRPr="00CB34F7">
        <w:rPr>
          <w:rFonts w:asciiTheme="majorBidi" w:eastAsia="AngsanaNew" w:hAnsiTheme="majorBidi" w:cstheme="majorBidi"/>
          <w:sz w:val="30"/>
          <w:szCs w:val="30"/>
        </w:rPr>
        <w:t>(2552)</w:t>
      </w:r>
      <w:r w:rsidR="00C91016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  <w:r w:rsidR="00C91016" w:rsidRPr="00CB34F7">
        <w:rPr>
          <w:rFonts w:asciiTheme="majorBidi" w:eastAsia="AngsanaNew" w:hAnsiTheme="majorBidi" w:cstheme="majorBidi"/>
          <w:b/>
          <w:bCs/>
          <w:sz w:val="30"/>
          <w:szCs w:val="30"/>
        </w:rPr>
        <w:t>Best Practices</w:t>
      </w:r>
      <w:r w:rsidR="00C91016"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 xml:space="preserve"> ขององค์กรปกครองส่วนท้องถิ่นที่มีความเป็นเลิศด้านความโปร่งใสและการมีส่วนร่วมของประชาชน</w:t>
      </w:r>
      <w:r w:rsidRPr="00CB34F7">
        <w:rPr>
          <w:rFonts w:asciiTheme="majorBidi" w:eastAsia="AngsanaNew" w:hAnsiTheme="majorBidi" w:cstheme="majorBidi"/>
          <w:b/>
          <w:bCs/>
          <w:sz w:val="30"/>
          <w:szCs w:val="30"/>
          <w:cs/>
        </w:rPr>
        <w:t>.</w:t>
      </w:r>
      <w:proofErr w:type="gramEnd"/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 นนทบุรี</w:t>
      </w:r>
      <w:r w:rsidRPr="00CB34F7">
        <w:rPr>
          <w:rFonts w:asciiTheme="majorBidi" w:eastAsia="AngsanaNew" w:hAnsiTheme="majorBidi" w:cstheme="majorBidi"/>
          <w:sz w:val="30"/>
          <w:szCs w:val="30"/>
        </w:rPr>
        <w:t>:</w:t>
      </w:r>
      <w:r w:rsidRPr="00CB34F7">
        <w:rPr>
          <w:rFonts w:asciiTheme="majorBidi" w:eastAsia="AngsanaNew" w:hAnsiTheme="majorBidi" w:cstheme="majorBidi"/>
          <w:sz w:val="30"/>
          <w:szCs w:val="30"/>
          <w:cs/>
        </w:rPr>
        <w:t xml:space="preserve"> คลังวิชา</w:t>
      </w:r>
      <w:r w:rsidR="00A70B83" w:rsidRPr="00CB34F7">
        <w:rPr>
          <w:rFonts w:asciiTheme="majorBidi" w:eastAsia="AngsanaNew" w:hAnsiTheme="majorBidi" w:cstheme="majorBidi"/>
          <w:sz w:val="30"/>
          <w:szCs w:val="30"/>
        </w:rPr>
        <w:t xml:space="preserve">. </w:t>
      </w:r>
    </w:p>
    <w:sectPr w:rsidR="00994C49" w:rsidRPr="00CB34F7" w:rsidSect="00CB34F7">
      <w:headerReference w:type="default" r:id="rId29"/>
      <w:pgSz w:w="11906" w:h="16838" w:code="9"/>
      <w:pgMar w:top="1440" w:right="1466" w:bottom="1440" w:left="1620" w:header="720" w:footer="720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A5" w:rsidRDefault="00EC63A5" w:rsidP="00AC42CC">
      <w:r>
        <w:separator/>
      </w:r>
    </w:p>
  </w:endnote>
  <w:endnote w:type="continuationSeparator" w:id="0">
    <w:p w:rsidR="00EC63A5" w:rsidRDefault="00EC63A5" w:rsidP="00A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New-Bold">
    <w:altName w:val="Arial Unicode MS"/>
    <w:panose1 w:val="00000000000000000000"/>
    <w:charset w:val="DE"/>
    <w:family w:val="auto"/>
    <w:notTrueType/>
    <w:pitch w:val="default"/>
    <w:sig w:usb0="01000003" w:usb1="08080000" w:usb2="00000010" w:usb3="00000000" w:csb0="001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A5" w:rsidRDefault="00EC63A5" w:rsidP="00AC42CC">
      <w:r>
        <w:separator/>
      </w:r>
    </w:p>
  </w:footnote>
  <w:footnote w:type="continuationSeparator" w:id="0">
    <w:p w:rsidR="00EC63A5" w:rsidRDefault="00EC63A5" w:rsidP="00AC42CC">
      <w:r>
        <w:continuationSeparator/>
      </w:r>
    </w:p>
  </w:footnote>
  <w:footnote w:id="1">
    <w:p w:rsidR="00BC7994" w:rsidRPr="00CC6F22" w:rsidRDefault="00BC7994" w:rsidP="00BC7994">
      <w:pPr>
        <w:adjustRightInd w:val="0"/>
        <w:ind w:left="540" w:hanging="540"/>
        <w:rPr>
          <w:rFonts w:asciiTheme="majorBidi" w:hAnsiTheme="majorBidi" w:cstheme="majorBidi"/>
          <w:i/>
          <w:iCs/>
          <w:color w:val="000000" w:themeColor="text1"/>
          <w:szCs w:val="24"/>
        </w:rPr>
      </w:pPr>
      <w:r w:rsidRPr="00CC6F22">
        <w:rPr>
          <w:rStyle w:val="a5"/>
          <w:rFonts w:asciiTheme="majorBidi" w:hAnsiTheme="majorBidi" w:cstheme="majorBidi"/>
          <w:i/>
          <w:iCs/>
          <w:color w:val="000000" w:themeColor="text1"/>
          <w:sz w:val="24"/>
          <w:szCs w:val="24"/>
        </w:rPr>
        <w:t>*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 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  <w:cs/>
        </w:rPr>
        <w:t>นิสิตระดับปริญญาโท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</w:rPr>
        <w:t>,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  <w:cs/>
        </w:rPr>
        <w:t xml:space="preserve">  สาขานโยบายสาธารณะ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</w:rPr>
        <w:t>,</w:t>
      </w:r>
      <w:r w:rsidRPr="00CC6F22">
        <w:rPr>
          <w:rFonts w:asciiTheme="majorBidi" w:hAnsiTheme="majorBidi" w:cstheme="majorBidi"/>
          <w:i/>
          <w:iCs/>
          <w:color w:val="000000" w:themeColor="text1"/>
          <w:szCs w:val="24"/>
          <w:cs/>
        </w:rPr>
        <w:t xml:space="preserve">  วิทยาลัยการเมืองการปกครอง  มหาวิทยาลัยมหาสารคาม</w:t>
      </w:r>
    </w:p>
  </w:footnote>
  <w:footnote w:id="2">
    <w:p w:rsidR="00CC6F22" w:rsidRDefault="00CC6F22">
      <w:pPr>
        <w:pStyle w:val="a3"/>
      </w:pPr>
      <w:r w:rsidRPr="00CC6F22">
        <w:rPr>
          <w:rStyle w:val="a5"/>
          <w:rFonts w:asciiTheme="majorBidi" w:hAnsiTheme="majorBidi" w:cstheme="majorBidi"/>
          <w:i/>
          <w:iCs/>
          <w:color w:val="000000" w:themeColor="text1"/>
          <w:sz w:val="24"/>
          <w:szCs w:val="24"/>
        </w:rPr>
        <w:t>**</w:t>
      </w:r>
      <w:r w:rsidRPr="00CC6F2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eastAsia="Calibri" w:hAnsiTheme="majorBidi" w:cstheme="majorBidi" w:hint="cs"/>
          <w:i/>
          <w:iCs/>
          <w:color w:val="000000" w:themeColor="text1"/>
          <w:sz w:val="24"/>
          <w:szCs w:val="24"/>
          <w:cs/>
        </w:rPr>
        <w:t>รอง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cs/>
        </w:rPr>
        <w:t>ศาสตราจารย์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cs/>
        </w:rPr>
        <w:t>ดร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., 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cs/>
        </w:rPr>
        <w:t>วิทยาลัยการเมืองการปกครอง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CC6F22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cs/>
        </w:rPr>
        <w:t>มหาวิทยาลัยมหาสารคาม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Theme="majorBidi" w:eastAsia="Calibri" w:hAnsiTheme="majorBidi" w:cstheme="majorBidi" w:hint="cs"/>
          <w:i/>
          <w:iCs/>
          <w:color w:val="000000" w:themeColor="text1"/>
          <w:sz w:val="24"/>
          <w:szCs w:val="24"/>
          <w:cs/>
        </w:rPr>
        <w:t>อาจารย์ที่ปรึกษา</w:t>
      </w:r>
      <w:r w:rsidRPr="00CC6F22">
        <w:rPr>
          <w:rFonts w:ascii="Angsana New" w:eastAsia="Calibri" w:hAnsi="Angsana New"/>
          <w:i/>
          <w:iCs/>
          <w:color w:val="000000" w:themeColor="text1"/>
          <w:sz w:val="24"/>
          <w:szCs w:val="24"/>
        </w:rPr>
        <w:t xml:space="preserve">  </w:t>
      </w:r>
    </w:p>
  </w:footnote>
  <w:footnote w:id="3">
    <w:p w:rsidR="00CC6F22" w:rsidRPr="009274CE" w:rsidRDefault="00CC6F22" w:rsidP="00CC6F22">
      <w:pPr>
        <w:adjustRightInd w:val="0"/>
        <w:rPr>
          <w:rFonts w:cs="Times New Roman"/>
          <w:i/>
          <w:iCs/>
          <w:color w:val="000000" w:themeColor="text1"/>
          <w:sz w:val="18"/>
          <w:szCs w:val="18"/>
        </w:rPr>
      </w:pPr>
      <w:r w:rsidRPr="009274CE">
        <w:rPr>
          <w:rStyle w:val="a5"/>
          <w:rFonts w:cs="Times New Roman"/>
          <w:i/>
          <w:iCs/>
          <w:color w:val="000000" w:themeColor="text1"/>
          <w:sz w:val="18"/>
          <w:szCs w:val="18"/>
        </w:rPr>
        <w:t>*</w:t>
      </w:r>
      <w:r w:rsidRPr="009274CE">
        <w:rPr>
          <w:rFonts w:cs="Times New Roman"/>
          <w:i/>
          <w:iCs/>
          <w:color w:val="000000" w:themeColor="text1"/>
          <w:sz w:val="18"/>
          <w:szCs w:val="18"/>
        </w:rPr>
        <w:t xml:space="preserve"> Master of Public Administration (M.P.A),  Major  Public Policy, College of Politics and Governance  Mahasarakham University</w:t>
      </w:r>
    </w:p>
  </w:footnote>
  <w:footnote w:id="4">
    <w:p w:rsidR="00CC6F22" w:rsidRPr="00AE64A8" w:rsidRDefault="00CC6F22" w:rsidP="00CC6F22">
      <w:pPr>
        <w:pStyle w:val="a3"/>
        <w:rPr>
          <w:rFonts w:ascii="Angsana New" w:hAnsi="Angsana New"/>
          <w:i/>
          <w:iCs/>
          <w:sz w:val="24"/>
          <w:szCs w:val="24"/>
          <w:cs/>
        </w:rPr>
      </w:pPr>
      <w:r w:rsidRPr="009274CE">
        <w:rPr>
          <w:rStyle w:val="a5"/>
          <w:rFonts w:cs="Times New Roman"/>
          <w:i/>
          <w:iCs/>
          <w:color w:val="000000" w:themeColor="text1"/>
          <w:sz w:val="18"/>
          <w:szCs w:val="18"/>
        </w:rPr>
        <w:t>**</w:t>
      </w:r>
      <w:r w:rsidRPr="009274CE">
        <w:rPr>
          <w:rFonts w:cs="Times New Roman"/>
          <w:i/>
          <w:iCs/>
          <w:color w:val="000000" w:themeColor="text1"/>
          <w:sz w:val="18"/>
          <w:szCs w:val="18"/>
        </w:rPr>
        <w:t xml:space="preserve"> </w:t>
      </w:r>
      <w:r w:rsidRPr="009274CE">
        <w:rPr>
          <w:rFonts w:eastAsia="Calibri" w:cs="Times New Roman"/>
          <w:i/>
          <w:iCs/>
          <w:color w:val="000000" w:themeColor="text1"/>
          <w:sz w:val="18"/>
          <w:szCs w:val="18"/>
        </w:rPr>
        <w:t>Assoc. Prof. Dr., College of Politics and Governance, Mahasarakham  University,   Advisor</w:t>
      </w:r>
      <w:r w:rsidRPr="009274CE">
        <w:rPr>
          <w:rFonts w:ascii="Angsana New" w:eastAsia="Calibri" w:hAnsi="Angsana New"/>
          <w:i/>
          <w:iCs/>
          <w:color w:val="000000" w:themeColor="text1"/>
          <w:sz w:val="18"/>
          <w:szCs w:val="18"/>
        </w:rPr>
        <w:t xml:space="preserve">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AB" w:rsidRPr="002D41AB" w:rsidRDefault="002D41AB" w:rsidP="002D41AB">
    <w:pPr>
      <w:tabs>
        <w:tab w:val="center" w:pos="0"/>
        <w:tab w:val="center" w:pos="4680"/>
        <w:tab w:val="right" w:pos="8364"/>
      </w:tabs>
      <w:jc w:val="thaiDistribute"/>
      <w:rPr>
        <w:rFonts w:ascii="Angsana New" w:eastAsia="SimSun" w:hAnsi="Angsana New"/>
        <w:b/>
        <w:bCs/>
        <w:sz w:val="28"/>
        <w:lang w:eastAsia="zh-CN"/>
      </w:rPr>
    </w:pPr>
    <w:r>
      <w:rPr>
        <w:rFonts w:ascii="TH Sarabun New" w:eastAsia="Calibri" w:hAnsi="TH Sarabun New" w:cs="TH Sarabun New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C1D033C" wp14:editId="2011CD12">
          <wp:simplePos x="0" y="0"/>
          <wp:positionH relativeFrom="column">
            <wp:posOffset>-241300</wp:posOffset>
          </wp:positionH>
          <wp:positionV relativeFrom="paragraph">
            <wp:posOffset>194945</wp:posOffset>
          </wp:positionV>
          <wp:extent cx="768985" cy="624205"/>
          <wp:effectExtent l="0" t="0" r="0" b="4445"/>
          <wp:wrapNone/>
          <wp:docPr id="5" name="รูปภาพ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8" b="6523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1AB" w:rsidRPr="002D41AB" w:rsidRDefault="002D41AB" w:rsidP="002D41AB">
    <w:pPr>
      <w:tabs>
        <w:tab w:val="center" w:pos="0"/>
        <w:tab w:val="center" w:pos="4680"/>
        <w:tab w:val="right" w:pos="8364"/>
      </w:tabs>
      <w:jc w:val="thaiDistribute"/>
      <w:rPr>
        <w:rFonts w:eastAsia="SimSun" w:cs="Times New Roman"/>
        <w:b/>
        <w:bCs/>
        <w:szCs w:val="24"/>
        <w:lang w:eastAsia="zh-CN"/>
      </w:rPr>
    </w:pPr>
    <w:r w:rsidRPr="002D41AB">
      <w:rPr>
        <w:rFonts w:ascii="Angsana New" w:eastAsia="SimSun" w:hAnsi="Angsana New" w:hint="cs"/>
        <w:b/>
        <w:bCs/>
        <w:sz w:val="28"/>
        <w:cs/>
        <w:lang w:eastAsia="zh-CN"/>
      </w:rPr>
      <w:t xml:space="preserve">                 </w:t>
    </w:r>
    <w:r w:rsidRPr="002D41AB">
      <w:rPr>
        <w:rFonts w:eastAsia="SimSun" w:hint="cs"/>
        <w:b/>
        <w:bCs/>
        <w:szCs w:val="30"/>
        <w:cs/>
        <w:lang w:eastAsia="zh-CN"/>
      </w:rPr>
      <w:t>วารสารการเมืองการปกครอง</w:t>
    </w:r>
    <w:r w:rsidRPr="002D41AB">
      <w:rPr>
        <w:rFonts w:eastAsia="SimSun" w:cs="Times New Roman"/>
        <w:b/>
        <w:bCs/>
        <w:szCs w:val="24"/>
        <w:lang w:eastAsia="zh-CN"/>
      </w:rPr>
      <w:t xml:space="preserve"> </w:t>
    </w:r>
  </w:p>
  <w:p w:rsidR="002D41AB" w:rsidRDefault="002D41AB" w:rsidP="00752D50">
    <w:pPr>
      <w:tabs>
        <w:tab w:val="center" w:pos="0"/>
        <w:tab w:val="center" w:pos="4680"/>
        <w:tab w:val="right" w:pos="9360"/>
      </w:tabs>
      <w:rPr>
        <w:rFonts w:ascii="Angsana New" w:hAnsi="Angsana New"/>
        <w:b/>
        <w:bCs/>
        <w:noProof/>
        <w:sz w:val="32"/>
        <w:szCs w:val="32"/>
      </w:rPr>
    </w:pPr>
    <w:r w:rsidRPr="002D41AB">
      <w:rPr>
        <w:rFonts w:ascii="Angsana New" w:eastAsia="SimSun" w:hAnsi="Angsana New"/>
        <w:b/>
        <w:bCs/>
        <w:sz w:val="28"/>
        <w:lang w:eastAsia="zh-CN"/>
      </w:rPr>
      <w:t xml:space="preserve">             </w:t>
    </w:r>
    <w:r w:rsidRPr="002D41AB">
      <w:rPr>
        <w:rFonts w:ascii="Angsana New" w:eastAsia="SimSun" w:hAnsi="Angsana New" w:hint="cs"/>
        <w:b/>
        <w:bCs/>
        <w:sz w:val="28"/>
        <w:cs/>
        <w:lang w:eastAsia="zh-CN"/>
      </w:rPr>
      <w:t xml:space="preserve">    </w:t>
    </w:r>
    <w:r w:rsidRPr="002D41AB">
      <w:rPr>
        <w:rFonts w:ascii="Angsana New" w:eastAsia="SimSun" w:hAnsi="Angsana New"/>
        <w:b/>
        <w:bCs/>
        <w:sz w:val="28"/>
        <w:cs/>
        <w:lang w:eastAsia="zh-CN"/>
      </w:rPr>
      <w:t xml:space="preserve">ปีที่ </w:t>
    </w:r>
    <w:r w:rsidRPr="002D41AB">
      <w:rPr>
        <w:rFonts w:ascii="Angsana New" w:eastAsia="SimSun" w:hAnsi="Angsana New"/>
        <w:b/>
        <w:bCs/>
        <w:sz w:val="28"/>
        <w:lang w:eastAsia="zh-CN"/>
      </w:rPr>
      <w:t>7</w:t>
    </w:r>
    <w:r w:rsidRPr="002D41AB">
      <w:rPr>
        <w:rFonts w:ascii="Angsana New" w:eastAsia="SimSun" w:hAnsi="Angsana New"/>
        <w:b/>
        <w:bCs/>
        <w:sz w:val="28"/>
        <w:cs/>
        <w:lang w:eastAsia="zh-CN"/>
      </w:rPr>
      <w:t xml:space="preserve"> ฉบับที่ </w:t>
    </w:r>
    <w:r w:rsidRPr="002D41AB">
      <w:rPr>
        <w:rFonts w:ascii="Angsana New" w:eastAsia="SimSun" w:hAnsi="Angsana New"/>
        <w:b/>
        <w:bCs/>
        <w:sz w:val="28"/>
        <w:lang w:eastAsia="zh-CN"/>
      </w:rPr>
      <w:t>1</w:t>
    </w:r>
    <w:r w:rsidRPr="002D41AB">
      <w:rPr>
        <w:rFonts w:ascii="Angsana New" w:eastAsia="SimSun" w:hAnsi="Angsana New"/>
        <w:b/>
        <w:bCs/>
        <w:sz w:val="28"/>
        <w:cs/>
        <w:lang w:eastAsia="zh-CN"/>
      </w:rPr>
      <w:t xml:space="preserve">  ประจำเดือน มกราคม – เมษายน </w:t>
    </w:r>
    <w:r w:rsidRPr="002D41AB">
      <w:rPr>
        <w:rFonts w:ascii="Angsana New" w:eastAsia="SimSun" w:hAnsi="Angsana New"/>
        <w:b/>
        <w:bCs/>
        <w:sz w:val="28"/>
        <w:lang w:eastAsia="zh-CN"/>
      </w:rPr>
      <w:t xml:space="preserve">2560               </w:t>
    </w:r>
    <w:r w:rsidRPr="002D41AB">
      <w:rPr>
        <w:rFonts w:ascii="Angsana New" w:eastAsia="SimSun" w:hAnsi="Angsana New"/>
        <w:b/>
        <w:bCs/>
        <w:sz w:val="28"/>
        <w:cs/>
        <w:lang w:eastAsia="zh-CN"/>
      </w:rPr>
      <w:t xml:space="preserve">   </w:t>
    </w:r>
    <w:r w:rsidRPr="002D41AB">
      <w:rPr>
        <w:rFonts w:ascii="Angsana New" w:eastAsia="SimSun" w:hAnsi="Angsana New"/>
        <w:b/>
        <w:bCs/>
        <w:sz w:val="28"/>
        <w:lang w:eastAsia="zh-CN"/>
      </w:rPr>
      <w:t xml:space="preserve">       </w:t>
    </w:r>
    <w:r w:rsidRPr="002D41AB">
      <w:rPr>
        <w:rFonts w:ascii="Angsana New" w:eastAsia="SimSun" w:hAnsi="Angsana New"/>
        <w:b/>
        <w:bCs/>
        <w:sz w:val="28"/>
        <w:cs/>
        <w:lang w:eastAsia="zh-CN"/>
      </w:rPr>
      <w:t xml:space="preserve">  </w:t>
    </w:r>
    <w:r w:rsidRPr="002D41AB">
      <w:rPr>
        <w:rFonts w:ascii="Angsana New" w:eastAsia="SimSun" w:hAnsi="Angsana New"/>
        <w:b/>
        <w:bCs/>
        <w:sz w:val="28"/>
        <w:lang w:eastAsia="zh-CN"/>
      </w:rPr>
      <w:t xml:space="preserve">                                        </w:t>
    </w:r>
    <w:r w:rsidRPr="002D41AB">
      <w:rPr>
        <w:rFonts w:ascii="Angsana New" w:hAnsi="Angsana New"/>
        <w:sz w:val="32"/>
        <w:szCs w:val="32"/>
      </w:rPr>
      <w:fldChar w:fldCharType="begin"/>
    </w:r>
    <w:r w:rsidRPr="002D41AB">
      <w:rPr>
        <w:rFonts w:ascii="Angsana New" w:hAnsi="Angsana New"/>
        <w:sz w:val="32"/>
        <w:szCs w:val="32"/>
      </w:rPr>
      <w:instrText xml:space="preserve"> PAGE   \* MERGEFORMAT </w:instrText>
    </w:r>
    <w:r w:rsidRPr="002D41AB">
      <w:rPr>
        <w:rFonts w:ascii="Angsana New" w:hAnsi="Angsana New"/>
        <w:sz w:val="32"/>
        <w:szCs w:val="32"/>
      </w:rPr>
      <w:fldChar w:fldCharType="separate"/>
    </w:r>
    <w:r w:rsidR="00265228" w:rsidRPr="00265228">
      <w:rPr>
        <w:rFonts w:ascii="Angsana New" w:hAnsi="Angsana New"/>
        <w:b/>
        <w:bCs/>
        <w:noProof/>
        <w:sz w:val="32"/>
        <w:szCs w:val="32"/>
      </w:rPr>
      <w:t>88</w:t>
    </w:r>
    <w:r w:rsidRPr="002D41AB">
      <w:rPr>
        <w:rFonts w:ascii="Angsana New" w:hAnsi="Angsana New"/>
        <w:b/>
        <w:bCs/>
        <w:noProof/>
        <w:sz w:val="32"/>
        <w:szCs w:val="32"/>
      </w:rPr>
      <w:fldChar w:fldCharType="end"/>
    </w:r>
  </w:p>
  <w:p w:rsidR="00752D50" w:rsidRPr="00752D50" w:rsidRDefault="00752D50" w:rsidP="00752D50">
    <w:pPr>
      <w:tabs>
        <w:tab w:val="center" w:pos="0"/>
        <w:tab w:val="center" w:pos="4680"/>
        <w:tab w:val="right" w:pos="9360"/>
      </w:tabs>
      <w:rPr>
        <w:rFonts w:cs="Times New Roman"/>
        <w:b/>
        <w:bCs/>
        <w:noProof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25"/>
    <w:rsid w:val="000661A9"/>
    <w:rsid w:val="000D0A7F"/>
    <w:rsid w:val="000F7372"/>
    <w:rsid w:val="00131E7F"/>
    <w:rsid w:val="0014314B"/>
    <w:rsid w:val="0019041A"/>
    <w:rsid w:val="001C5F44"/>
    <w:rsid w:val="001E52E4"/>
    <w:rsid w:val="00265228"/>
    <w:rsid w:val="002B78B1"/>
    <w:rsid w:val="002D41AB"/>
    <w:rsid w:val="002E354A"/>
    <w:rsid w:val="003115C2"/>
    <w:rsid w:val="00346C83"/>
    <w:rsid w:val="003C4E81"/>
    <w:rsid w:val="00453302"/>
    <w:rsid w:val="004D5858"/>
    <w:rsid w:val="004F0D1F"/>
    <w:rsid w:val="00503DC7"/>
    <w:rsid w:val="005266A7"/>
    <w:rsid w:val="005737C7"/>
    <w:rsid w:val="00575225"/>
    <w:rsid w:val="005C3F84"/>
    <w:rsid w:val="006010B8"/>
    <w:rsid w:val="00621C0A"/>
    <w:rsid w:val="006327BE"/>
    <w:rsid w:val="0066731F"/>
    <w:rsid w:val="006A12E1"/>
    <w:rsid w:val="006D0339"/>
    <w:rsid w:val="00752D50"/>
    <w:rsid w:val="00770A8A"/>
    <w:rsid w:val="00787049"/>
    <w:rsid w:val="007D1A14"/>
    <w:rsid w:val="008D1D21"/>
    <w:rsid w:val="0091330F"/>
    <w:rsid w:val="009274CE"/>
    <w:rsid w:val="00930171"/>
    <w:rsid w:val="00943738"/>
    <w:rsid w:val="00947AEF"/>
    <w:rsid w:val="00991C97"/>
    <w:rsid w:val="00992A22"/>
    <w:rsid w:val="0099311A"/>
    <w:rsid w:val="00994C49"/>
    <w:rsid w:val="009B615C"/>
    <w:rsid w:val="00A70B83"/>
    <w:rsid w:val="00A92F23"/>
    <w:rsid w:val="00AC42CC"/>
    <w:rsid w:val="00AF4456"/>
    <w:rsid w:val="00BC60E7"/>
    <w:rsid w:val="00BC7994"/>
    <w:rsid w:val="00C52F01"/>
    <w:rsid w:val="00C6378E"/>
    <w:rsid w:val="00C91016"/>
    <w:rsid w:val="00CB34F7"/>
    <w:rsid w:val="00CC11A4"/>
    <w:rsid w:val="00CC6F22"/>
    <w:rsid w:val="00CE11BB"/>
    <w:rsid w:val="00CF4552"/>
    <w:rsid w:val="00D14D8D"/>
    <w:rsid w:val="00D3004A"/>
    <w:rsid w:val="00D375E7"/>
    <w:rsid w:val="00D45E65"/>
    <w:rsid w:val="00D554AB"/>
    <w:rsid w:val="00DE5CEE"/>
    <w:rsid w:val="00E00287"/>
    <w:rsid w:val="00E11E4F"/>
    <w:rsid w:val="00EC63A5"/>
    <w:rsid w:val="00FA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C49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footnote text"/>
    <w:basedOn w:val="a"/>
    <w:link w:val="a4"/>
    <w:rsid w:val="00AC42CC"/>
    <w:rPr>
      <w:sz w:val="20"/>
      <w:szCs w:val="23"/>
    </w:rPr>
  </w:style>
  <w:style w:type="character" w:customStyle="1" w:styleId="a4">
    <w:name w:val="ข้อความเชิงอรรถ อักขระ"/>
    <w:basedOn w:val="a0"/>
    <w:link w:val="a3"/>
    <w:rsid w:val="00AC42CC"/>
    <w:rPr>
      <w:rFonts w:ascii="Times New Roman" w:eastAsia="Times New Roman" w:hAnsi="Times New Roman" w:cs="Angsana New"/>
      <w:sz w:val="20"/>
      <w:szCs w:val="23"/>
    </w:rPr>
  </w:style>
  <w:style w:type="character" w:styleId="a5">
    <w:name w:val="footnote reference"/>
    <w:uiPriority w:val="99"/>
    <w:rsid w:val="00AC42CC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5737C7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737C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5737C7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737C7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C49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footnote text"/>
    <w:basedOn w:val="a"/>
    <w:link w:val="a4"/>
    <w:rsid w:val="00AC42CC"/>
    <w:rPr>
      <w:sz w:val="20"/>
      <w:szCs w:val="23"/>
    </w:rPr>
  </w:style>
  <w:style w:type="character" w:customStyle="1" w:styleId="a4">
    <w:name w:val="ข้อความเชิงอรรถ อักขระ"/>
    <w:basedOn w:val="a0"/>
    <w:link w:val="a3"/>
    <w:rsid w:val="00AC42CC"/>
    <w:rPr>
      <w:rFonts w:ascii="Times New Roman" w:eastAsia="Times New Roman" w:hAnsi="Times New Roman" w:cs="Angsana New"/>
      <w:sz w:val="20"/>
      <w:szCs w:val="23"/>
    </w:rPr>
  </w:style>
  <w:style w:type="character" w:styleId="a5">
    <w:name w:val="footnote reference"/>
    <w:uiPriority w:val="99"/>
    <w:rsid w:val="00AC42CC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5737C7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737C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5737C7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737C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B939-2D67-47D4-BF5D-DB132827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</dc:creator>
  <cp:lastModifiedBy>Golf</cp:lastModifiedBy>
  <cp:revision>31</cp:revision>
  <cp:lastPrinted>2017-05-19T10:08:00Z</cp:lastPrinted>
  <dcterms:created xsi:type="dcterms:W3CDTF">2016-07-25T07:06:00Z</dcterms:created>
  <dcterms:modified xsi:type="dcterms:W3CDTF">2017-05-19T10:08:00Z</dcterms:modified>
</cp:coreProperties>
</file>