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1EB32A" w14:textId="307BC9DF" w:rsidR="00940F18" w:rsidRPr="00F36B93" w:rsidRDefault="007B6668" w:rsidP="00AC593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jc w:val="center"/>
        <w:rPr>
          <w:rFonts w:ascii="TH SarabunPSK" w:eastAsia="Sarabun" w:hAnsi="TH SarabunPSK" w:cs="TH SarabunPSK"/>
          <w:b/>
          <w:sz w:val="32"/>
          <w:szCs w:val="32"/>
        </w:rPr>
      </w:pPr>
      <w:r w:rsidRPr="00F36B93">
        <w:rPr>
          <w:rFonts w:ascii="TH SarabunPSK" w:eastAsia="Sarabun" w:hAnsi="TH SarabunPSK" w:cs="TH SarabunPSK"/>
          <w:b/>
          <w:sz w:val="32"/>
          <w:szCs w:val="32"/>
        </w:rPr>
        <w:t>Development Guidelines for Managing Learning Resources to Improve Student Quality in Small-Sized Schools</w:t>
      </w:r>
    </w:p>
    <w:p w14:paraId="5083D7DA" w14:textId="77777777" w:rsidR="00237F6A" w:rsidRPr="00F36B93" w:rsidRDefault="00237F6A" w:rsidP="00AC593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jc w:val="center"/>
        <w:rPr>
          <w:rFonts w:ascii="TH SarabunPSK" w:eastAsia="Sarabun" w:hAnsi="TH SarabunPSK" w:cs="TH SarabunPSK"/>
          <w:b/>
          <w:sz w:val="32"/>
          <w:szCs w:val="32"/>
        </w:rPr>
      </w:pPr>
    </w:p>
    <w:p w14:paraId="7D8DDC69" w14:textId="743F303B" w:rsidR="007B6668" w:rsidRPr="00F36B93" w:rsidRDefault="007B6668" w:rsidP="00AC593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jc w:val="center"/>
        <w:rPr>
          <w:rFonts w:ascii="TH SarabunPSK" w:eastAsia="Sarabun" w:hAnsi="TH SarabunPSK" w:cs="TH SarabunPSK"/>
          <w:b/>
          <w:sz w:val="28"/>
          <w:szCs w:val="28"/>
          <w:vertAlign w:val="superscript"/>
        </w:rPr>
      </w:pPr>
      <w:proofErr w:type="spellStart"/>
      <w:r w:rsidRPr="00F36B93">
        <w:rPr>
          <w:rFonts w:ascii="TH SarabunPSK" w:eastAsia="Sarabun" w:hAnsi="TH SarabunPSK" w:cs="TH SarabunPSK"/>
          <w:b/>
          <w:sz w:val="28"/>
          <w:szCs w:val="28"/>
        </w:rPr>
        <w:t>Bandhit</w:t>
      </w:r>
      <w:proofErr w:type="spellEnd"/>
      <w:r w:rsidRPr="00F36B93">
        <w:rPr>
          <w:rFonts w:ascii="TH SarabunPSK" w:eastAsia="Sarabun" w:hAnsi="TH SarabunPSK" w:cs="TH SarabunPSK"/>
          <w:b/>
          <w:sz w:val="28"/>
          <w:szCs w:val="28"/>
        </w:rPr>
        <w:t xml:space="preserve"> Chatwirote</w:t>
      </w:r>
      <w:r w:rsidR="001717E9" w:rsidRPr="00F36B93">
        <w:rPr>
          <w:rFonts w:ascii="TH SarabunPSK" w:eastAsia="Sarabun" w:hAnsi="TH SarabunPSK" w:cs="TH SarabunPSK"/>
          <w:b/>
          <w:sz w:val="28"/>
          <w:szCs w:val="28"/>
          <w:vertAlign w:val="superscript"/>
        </w:rPr>
        <w:t>1</w:t>
      </w:r>
      <w:r w:rsidR="00F36B93" w:rsidRPr="00F36B93">
        <w:rPr>
          <w:rFonts w:ascii="TH SarabunPSK" w:eastAsia="Sarabun" w:hAnsi="TH SarabunPSK" w:cs="TH SarabunPSK"/>
          <w:b/>
          <w:sz w:val="28"/>
          <w:szCs w:val="28"/>
        </w:rPr>
        <w:t xml:space="preserve"> and</w:t>
      </w:r>
      <w:r w:rsidRPr="00F36B93">
        <w:rPr>
          <w:rFonts w:ascii="TH SarabunPSK" w:eastAsia="Sarabun" w:hAnsi="TH SarabunPSK" w:cs="TH SarabunPSK"/>
          <w:b/>
          <w:sz w:val="28"/>
          <w:szCs w:val="28"/>
        </w:rPr>
        <w:t xml:space="preserve"> </w:t>
      </w:r>
      <w:proofErr w:type="spellStart"/>
      <w:r w:rsidRPr="00F36B93">
        <w:rPr>
          <w:rFonts w:ascii="TH SarabunPSK" w:eastAsia="Sarabun" w:hAnsi="TH SarabunPSK" w:cs="TH SarabunPSK"/>
          <w:b/>
          <w:sz w:val="28"/>
          <w:szCs w:val="28"/>
        </w:rPr>
        <w:t>Chutikan</w:t>
      </w:r>
      <w:proofErr w:type="spellEnd"/>
      <w:r w:rsidRPr="00F36B93">
        <w:rPr>
          <w:rFonts w:ascii="TH SarabunPSK" w:eastAsia="Sarabun" w:hAnsi="TH SarabunPSK" w:cs="TH SarabunPSK"/>
          <w:b/>
          <w:sz w:val="28"/>
          <w:szCs w:val="28"/>
        </w:rPr>
        <w:t xml:space="preserve"> Denratsameethep</w:t>
      </w:r>
      <w:r w:rsidR="001717E9" w:rsidRPr="00F36B93">
        <w:rPr>
          <w:rFonts w:ascii="TH SarabunPSK" w:eastAsia="Sarabun" w:hAnsi="TH SarabunPSK" w:cs="TH SarabunPSK"/>
          <w:b/>
          <w:sz w:val="28"/>
          <w:szCs w:val="28"/>
          <w:vertAlign w:val="superscript"/>
        </w:rPr>
        <w:t>2</w:t>
      </w:r>
    </w:p>
    <w:p w14:paraId="4011D23E" w14:textId="1A3925A2" w:rsidR="00940F18" w:rsidRPr="00F36B93" w:rsidRDefault="007B6668" w:rsidP="00AC593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jc w:val="center"/>
        <w:rPr>
          <w:rFonts w:ascii="TH SarabunPSK" w:eastAsia="Sarabun" w:hAnsi="TH SarabunPSK" w:cs="TH SarabunPSK"/>
          <w:sz w:val="28"/>
          <w:szCs w:val="28"/>
        </w:rPr>
      </w:pPr>
      <w:r w:rsidRPr="00F36B93">
        <w:rPr>
          <w:rFonts w:ascii="TH SarabunPSK" w:eastAsia="Sarabun" w:hAnsi="TH SarabunPSK" w:cs="TH SarabunPSK"/>
          <w:sz w:val="28"/>
          <w:szCs w:val="28"/>
        </w:rPr>
        <w:t xml:space="preserve">Kamphaeng </w:t>
      </w:r>
      <w:proofErr w:type="spellStart"/>
      <w:r w:rsidRPr="00F36B93">
        <w:rPr>
          <w:rFonts w:ascii="TH SarabunPSK" w:eastAsia="Sarabun" w:hAnsi="TH SarabunPSK" w:cs="TH SarabunPSK"/>
          <w:sz w:val="28"/>
          <w:szCs w:val="28"/>
        </w:rPr>
        <w:t>Phet</w:t>
      </w:r>
      <w:proofErr w:type="spellEnd"/>
      <w:r w:rsidRPr="00F36B93">
        <w:rPr>
          <w:rFonts w:ascii="TH SarabunPSK" w:eastAsia="Sarabun" w:hAnsi="TH SarabunPSK" w:cs="TH SarabunPSK"/>
          <w:sz w:val="28"/>
          <w:szCs w:val="28"/>
        </w:rPr>
        <w:t xml:space="preserve"> Rajabhat University</w:t>
      </w:r>
      <w:r w:rsidR="00F36B93" w:rsidRPr="00F36B93">
        <w:rPr>
          <w:rFonts w:ascii="TH SarabunPSK" w:eastAsia="Sarabun" w:hAnsi="TH SarabunPSK" w:cs="TH SarabunPSK"/>
          <w:sz w:val="28"/>
          <w:szCs w:val="28"/>
        </w:rPr>
        <w:t>, Thailand</w:t>
      </w:r>
    </w:p>
    <w:p w14:paraId="595F836B" w14:textId="543532D9" w:rsidR="000C3EF3" w:rsidRPr="00F36B93" w:rsidRDefault="001717E9" w:rsidP="00AC593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jc w:val="center"/>
        <w:rPr>
          <w:rFonts w:ascii="TH SarabunPSK" w:eastAsia="Sarabun" w:hAnsi="TH SarabunPSK" w:cs="TH SarabunPSK"/>
          <w:sz w:val="28"/>
          <w:szCs w:val="28"/>
        </w:rPr>
      </w:pPr>
      <w:bookmarkStart w:id="0" w:name="_Hlk208262199"/>
      <w:r w:rsidRPr="00F36B93">
        <w:rPr>
          <w:rFonts w:ascii="TH SarabunPSK" w:eastAsia="Sarabun" w:hAnsi="TH SarabunPSK" w:cs="TH SarabunPSK"/>
          <w:sz w:val="28"/>
          <w:szCs w:val="28"/>
          <w:vertAlign w:val="superscript"/>
        </w:rPr>
        <w:t>1</w:t>
      </w:r>
      <w:r w:rsidRPr="00F36B93">
        <w:rPr>
          <w:rFonts w:ascii="TH SarabunPSK" w:eastAsia="Sarabun" w:hAnsi="TH SarabunPSK" w:cs="TH SarabunPSK"/>
          <w:sz w:val="28"/>
          <w:szCs w:val="28"/>
        </w:rPr>
        <w:t>E-mail:</w:t>
      </w:r>
      <w:r w:rsidR="00BB188C" w:rsidRPr="00F36B93">
        <w:rPr>
          <w:rFonts w:ascii="TH SarabunPSK" w:eastAsia="Sarabun" w:hAnsi="TH SarabunPSK" w:cs="TH SarabunPSK"/>
          <w:sz w:val="28"/>
          <w:szCs w:val="28"/>
        </w:rPr>
        <w:t xml:space="preserve"> </w:t>
      </w:r>
      <w:bookmarkEnd w:id="0"/>
      <w:r w:rsidR="00E168CE" w:rsidRPr="00F36B93">
        <w:rPr>
          <w:rFonts w:ascii="TH SarabunPSK" w:eastAsia="Sarabun" w:hAnsi="TH SarabunPSK" w:cs="TH SarabunPSK"/>
          <w:sz w:val="28"/>
          <w:szCs w:val="28"/>
        </w:rPr>
        <w:t>Bandhitchat@gmail.com</w:t>
      </w:r>
      <w:r w:rsidRPr="00F36B93">
        <w:rPr>
          <w:rFonts w:ascii="TH SarabunPSK" w:eastAsia="Sarabun" w:hAnsi="TH SarabunPSK" w:cs="TH SarabunPSK"/>
          <w:sz w:val="28"/>
          <w:szCs w:val="28"/>
        </w:rPr>
        <w:t>,</w:t>
      </w:r>
      <w:r w:rsidR="00E168CE" w:rsidRPr="00F36B93">
        <w:rPr>
          <w:rFonts w:ascii="TH SarabunPSK" w:eastAsia="Sarabun" w:hAnsi="TH SarabunPSK" w:cs="TH SarabunPSK"/>
          <w:sz w:val="28"/>
          <w:szCs w:val="28"/>
        </w:rPr>
        <w:t xml:space="preserve"> </w:t>
      </w:r>
      <w:r w:rsidR="000C3EF3" w:rsidRPr="00F36B93">
        <w:rPr>
          <w:rFonts w:ascii="TH SarabunPSK" w:eastAsia="Sarabun" w:hAnsi="TH SarabunPSK" w:cs="TH SarabunPSK"/>
          <w:sz w:val="28"/>
          <w:szCs w:val="28"/>
        </w:rPr>
        <w:t>ORCID ID:</w:t>
      </w:r>
      <w:r w:rsidR="000C3EF3" w:rsidRPr="00F36B93">
        <w:rPr>
          <w:sz w:val="28"/>
          <w:szCs w:val="28"/>
        </w:rPr>
        <w:t xml:space="preserve"> </w:t>
      </w:r>
      <w:hyperlink r:id="rId9" w:history="1">
        <w:r w:rsidR="000C3EF3" w:rsidRPr="00F36B93">
          <w:rPr>
            <w:rStyle w:val="af"/>
            <w:rFonts w:ascii="TH SarabunPSK" w:eastAsia="Sarabun" w:hAnsi="TH SarabunPSK" w:cs="TH SarabunPSK"/>
            <w:color w:val="auto"/>
            <w:sz w:val="28"/>
            <w:szCs w:val="28"/>
            <w:u w:val="none"/>
          </w:rPr>
          <w:t>https://orcid.org/0009-0001-1283-653X</w:t>
        </w:r>
      </w:hyperlink>
    </w:p>
    <w:p w14:paraId="1FBAE7C5" w14:textId="34A73B84" w:rsidR="000C3EF3" w:rsidRPr="00F36B93" w:rsidRDefault="001717E9" w:rsidP="00AC593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jc w:val="center"/>
        <w:rPr>
          <w:rFonts w:ascii="TH SarabunPSK" w:eastAsia="Sarabun" w:hAnsi="TH SarabunPSK" w:cs="TH SarabunPSK"/>
          <w:sz w:val="28"/>
          <w:szCs w:val="28"/>
        </w:rPr>
      </w:pPr>
      <w:r w:rsidRPr="00F36B93">
        <w:rPr>
          <w:rFonts w:ascii="TH SarabunPSK" w:eastAsia="Sarabun" w:hAnsi="TH SarabunPSK" w:cs="TH SarabunPSK"/>
          <w:sz w:val="28"/>
          <w:szCs w:val="28"/>
          <w:vertAlign w:val="superscript"/>
        </w:rPr>
        <w:t>2</w:t>
      </w:r>
      <w:r w:rsidR="000C3EF3" w:rsidRPr="00F36B93">
        <w:rPr>
          <w:rFonts w:ascii="TH SarabunPSK" w:eastAsia="Sarabun" w:hAnsi="TH SarabunPSK" w:cs="TH SarabunPSK"/>
          <w:sz w:val="28"/>
          <w:szCs w:val="28"/>
        </w:rPr>
        <w:t xml:space="preserve">E-mail: chutikan.kpru@gmail.com, ORCID ID: </w:t>
      </w:r>
      <w:hyperlink r:id="rId10" w:history="1">
        <w:r w:rsidR="000C3EF3" w:rsidRPr="00F36B93">
          <w:rPr>
            <w:rStyle w:val="af"/>
            <w:rFonts w:ascii="TH SarabunPSK" w:hAnsi="TH SarabunPSK" w:cs="TH SarabunPSK"/>
            <w:color w:val="auto"/>
            <w:sz w:val="28"/>
            <w:szCs w:val="28"/>
            <w:u w:val="none"/>
          </w:rPr>
          <w:t>https://orcid.org/0009-0008-5961-0483</w:t>
        </w:r>
      </w:hyperlink>
    </w:p>
    <w:tbl>
      <w:tblPr>
        <w:tblStyle w:val="Style89"/>
        <w:tblW w:w="9360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F36B93" w:rsidRPr="00F36B93" w14:paraId="5FD07CCB" w14:textId="77777777" w:rsidTr="00BC4C13">
        <w:trPr>
          <w:jc w:val="center"/>
        </w:trPr>
        <w:tc>
          <w:tcPr>
            <w:tcW w:w="3120" w:type="dxa"/>
            <w:hideMark/>
          </w:tcPr>
          <w:p w14:paraId="21173AE0" w14:textId="0C601B3F" w:rsidR="00F36B93" w:rsidRPr="00F36B93" w:rsidRDefault="00F36B93" w:rsidP="00BC4C13">
            <w:pPr>
              <w:pStyle w:val="10"/>
              <w:spacing w:line="228" w:lineRule="auto"/>
              <w:jc w:val="center"/>
              <w:rPr>
                <w:rFonts w:ascii="TH SarabunPSK" w:eastAsia="DengXian" w:hAnsi="TH SarabunPSK" w:cs="TH SarabunPSK"/>
                <w:color w:val="auto"/>
                <w:sz w:val="28"/>
                <w:szCs w:val="28"/>
              </w:rPr>
            </w:pPr>
            <w:bookmarkStart w:id="1" w:name="_Hlk234931454"/>
            <w:r w:rsidRPr="00F36B93">
              <w:rPr>
                <w:rFonts w:ascii="TH SarabunPSK" w:hAnsi="TH SarabunPSK" w:cs="TH SarabunPSK"/>
                <w:color w:val="auto"/>
                <w:sz w:val="28"/>
                <w:szCs w:val="28"/>
              </w:rPr>
              <w:t xml:space="preserve">Received </w:t>
            </w:r>
            <w:r>
              <w:rPr>
                <w:rFonts w:ascii="TH SarabunPSK" w:hAnsi="TH SarabunPSK" w:cs="TH SarabunPSK"/>
                <w:color w:val="auto"/>
                <w:sz w:val="28"/>
                <w:szCs w:val="28"/>
                <w:lang w:bidi="th-TH"/>
              </w:rPr>
              <w:t>08</w:t>
            </w:r>
            <w:r w:rsidRPr="00F36B93">
              <w:rPr>
                <w:rFonts w:ascii="TH SarabunPSK" w:hAnsi="TH SarabunPSK" w:cs="TH SarabunPSK"/>
                <w:color w:val="auto"/>
                <w:sz w:val="28"/>
                <w:szCs w:val="28"/>
              </w:rPr>
              <w:t>/</w:t>
            </w:r>
            <w:r w:rsidRPr="00F36B93">
              <w:rPr>
                <w:rFonts w:ascii="TH SarabunPSK" w:hAnsi="TH SarabunPSK" w:cs="TH SarabunPSK"/>
                <w:color w:val="auto"/>
                <w:sz w:val="28"/>
                <w:szCs w:val="28"/>
                <w:cs/>
                <w:lang w:bidi="th-TH"/>
              </w:rPr>
              <w:t>0</w:t>
            </w:r>
            <w:r w:rsidRPr="00F36B93">
              <w:rPr>
                <w:rFonts w:ascii="TH SarabunPSK" w:hAnsi="TH SarabunPSK" w:cs="TH SarabunPSK"/>
                <w:color w:val="auto"/>
                <w:sz w:val="28"/>
                <w:szCs w:val="28"/>
                <w:lang w:bidi="th-TH"/>
              </w:rPr>
              <w:t>8</w:t>
            </w:r>
            <w:r w:rsidRPr="00F36B93">
              <w:rPr>
                <w:rFonts w:ascii="TH SarabunPSK" w:hAnsi="TH SarabunPSK" w:cs="TH SarabunPSK"/>
                <w:color w:val="auto"/>
                <w:sz w:val="28"/>
                <w:szCs w:val="28"/>
              </w:rPr>
              <w:t>/202</w:t>
            </w:r>
            <w:r w:rsidRPr="00F36B93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5</w:t>
            </w:r>
          </w:p>
        </w:tc>
        <w:tc>
          <w:tcPr>
            <w:tcW w:w="3120" w:type="dxa"/>
            <w:hideMark/>
          </w:tcPr>
          <w:p w14:paraId="133A640B" w14:textId="0A67935F" w:rsidR="00F36B93" w:rsidRPr="00F36B93" w:rsidRDefault="00F36B93" w:rsidP="00BC4C13">
            <w:pPr>
              <w:pStyle w:val="10"/>
              <w:spacing w:line="228" w:lineRule="auto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  <w:lang w:bidi="th-TH"/>
              </w:rPr>
            </w:pPr>
            <w:r w:rsidRPr="00F36B93">
              <w:rPr>
                <w:rFonts w:ascii="TH SarabunPSK" w:hAnsi="TH SarabunPSK" w:cs="TH SarabunPSK"/>
                <w:color w:val="auto"/>
                <w:sz w:val="28"/>
                <w:szCs w:val="28"/>
              </w:rPr>
              <w:t xml:space="preserve">Revised </w:t>
            </w:r>
            <w:r w:rsidRPr="00F36B93">
              <w:rPr>
                <w:rFonts w:ascii="TH SarabunPSK" w:hAnsi="TH SarabunPSK" w:cs="TH SarabunPSK"/>
                <w:color w:val="auto"/>
                <w:sz w:val="28"/>
                <w:szCs w:val="28"/>
                <w:lang w:bidi="th-TH"/>
              </w:rPr>
              <w:t>0</w:t>
            </w:r>
            <w:r>
              <w:rPr>
                <w:rFonts w:ascii="TH SarabunPSK" w:hAnsi="TH SarabunPSK" w:cs="TH SarabunPSK"/>
                <w:color w:val="auto"/>
                <w:sz w:val="28"/>
                <w:szCs w:val="28"/>
                <w:lang w:bidi="th-TH"/>
              </w:rPr>
              <w:t>8</w:t>
            </w:r>
            <w:r w:rsidRPr="00F36B93">
              <w:rPr>
                <w:rFonts w:ascii="TH SarabunPSK" w:hAnsi="TH SarabunPSK" w:cs="TH SarabunPSK"/>
                <w:color w:val="auto"/>
                <w:sz w:val="28"/>
                <w:szCs w:val="28"/>
              </w:rPr>
              <w:t>/</w:t>
            </w:r>
            <w:r w:rsidRPr="00F36B93">
              <w:rPr>
                <w:rFonts w:ascii="TH SarabunPSK" w:hAnsi="TH SarabunPSK" w:cs="TH SarabunPSK"/>
                <w:color w:val="auto"/>
                <w:sz w:val="28"/>
                <w:szCs w:val="28"/>
                <w:lang w:bidi="th-TH"/>
              </w:rPr>
              <w:t>0</w:t>
            </w:r>
            <w:r>
              <w:rPr>
                <w:rFonts w:ascii="TH SarabunPSK" w:hAnsi="TH SarabunPSK" w:cs="TH SarabunPSK"/>
                <w:color w:val="auto"/>
                <w:sz w:val="28"/>
                <w:szCs w:val="28"/>
                <w:lang w:bidi="th-TH"/>
              </w:rPr>
              <w:t>9</w:t>
            </w:r>
            <w:r w:rsidRPr="00F36B93">
              <w:rPr>
                <w:rFonts w:ascii="TH SarabunPSK" w:hAnsi="TH SarabunPSK" w:cs="TH SarabunPSK"/>
                <w:color w:val="auto"/>
                <w:sz w:val="28"/>
                <w:szCs w:val="28"/>
              </w:rPr>
              <w:t>/202</w:t>
            </w:r>
            <w:r w:rsidRPr="00F36B93">
              <w:rPr>
                <w:rFonts w:ascii="TH SarabunPSK" w:hAnsi="TH SarabunPSK" w:cs="TH SarabunPSK"/>
                <w:color w:val="auto"/>
                <w:sz w:val="28"/>
                <w:szCs w:val="28"/>
                <w:lang w:bidi="th-TH"/>
              </w:rPr>
              <w:t>5</w:t>
            </w:r>
          </w:p>
        </w:tc>
        <w:tc>
          <w:tcPr>
            <w:tcW w:w="3120" w:type="dxa"/>
            <w:hideMark/>
          </w:tcPr>
          <w:p w14:paraId="421CA41B" w14:textId="185D2F99" w:rsidR="00F36B93" w:rsidRPr="00F36B93" w:rsidRDefault="00F36B93" w:rsidP="00BC4C13">
            <w:pPr>
              <w:pStyle w:val="10"/>
              <w:spacing w:line="228" w:lineRule="auto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  <w:lang w:bidi="th-TH"/>
              </w:rPr>
            </w:pPr>
            <w:r w:rsidRPr="00F36B93">
              <w:rPr>
                <w:rFonts w:ascii="TH SarabunPSK" w:hAnsi="TH SarabunPSK" w:cs="TH SarabunPSK"/>
                <w:color w:val="auto"/>
                <w:sz w:val="28"/>
                <w:szCs w:val="28"/>
              </w:rPr>
              <w:t xml:space="preserve">Accepted </w:t>
            </w:r>
            <w:r>
              <w:rPr>
                <w:rFonts w:ascii="TH SarabunPSK" w:hAnsi="TH SarabunPSK" w:cs="TH SarabunPSK"/>
                <w:color w:val="auto"/>
                <w:sz w:val="28"/>
                <w:szCs w:val="28"/>
                <w:lang w:bidi="th-TH"/>
              </w:rPr>
              <w:t>15</w:t>
            </w:r>
            <w:r w:rsidRPr="00F36B93">
              <w:rPr>
                <w:rFonts w:ascii="TH SarabunPSK" w:hAnsi="TH SarabunPSK" w:cs="TH SarabunPSK"/>
                <w:color w:val="auto"/>
                <w:sz w:val="28"/>
                <w:szCs w:val="28"/>
              </w:rPr>
              <w:t>/</w:t>
            </w:r>
            <w:r w:rsidRPr="00F36B93">
              <w:rPr>
                <w:rFonts w:ascii="TH SarabunPSK" w:hAnsi="TH SarabunPSK" w:cs="TH SarabunPSK"/>
                <w:color w:val="auto"/>
                <w:sz w:val="28"/>
                <w:szCs w:val="28"/>
                <w:lang w:bidi="th-TH"/>
              </w:rPr>
              <w:t>1</w:t>
            </w:r>
            <w:r>
              <w:rPr>
                <w:rFonts w:ascii="TH SarabunPSK" w:hAnsi="TH SarabunPSK" w:cs="TH SarabunPSK"/>
                <w:color w:val="auto"/>
                <w:sz w:val="28"/>
                <w:szCs w:val="28"/>
              </w:rPr>
              <w:t>0</w:t>
            </w:r>
            <w:r w:rsidRPr="00F36B93">
              <w:rPr>
                <w:rFonts w:ascii="TH SarabunPSK" w:hAnsi="TH SarabunPSK" w:cs="TH SarabunPSK"/>
                <w:color w:val="auto"/>
                <w:sz w:val="28"/>
                <w:szCs w:val="28"/>
              </w:rPr>
              <w:t>/202</w:t>
            </w:r>
            <w:r w:rsidRPr="00F36B93">
              <w:rPr>
                <w:rFonts w:ascii="TH SarabunPSK" w:hAnsi="TH SarabunPSK" w:cs="TH SarabunPSK"/>
                <w:color w:val="auto"/>
                <w:sz w:val="28"/>
                <w:szCs w:val="28"/>
                <w:lang w:bidi="th-TH"/>
              </w:rPr>
              <w:t>5</w:t>
            </w:r>
          </w:p>
        </w:tc>
      </w:tr>
    </w:tbl>
    <w:bookmarkEnd w:id="1"/>
    <w:p w14:paraId="0F58FBB2" w14:textId="5E129201" w:rsidR="00940F18" w:rsidRPr="00F36B93" w:rsidRDefault="00337F68" w:rsidP="00DD463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28" w:lineRule="auto"/>
        <w:jc w:val="thaiDistribute"/>
        <w:rPr>
          <w:rFonts w:ascii="TH SarabunPSK" w:eastAsia="Sarabun" w:hAnsi="TH SarabunPSK" w:cs="TH SarabunPSK"/>
          <w:b/>
          <w:sz w:val="32"/>
          <w:szCs w:val="32"/>
        </w:rPr>
      </w:pPr>
      <w:r w:rsidRPr="00F36B93">
        <w:rPr>
          <w:rFonts w:ascii="TH SarabunPSK" w:eastAsia="Sarabun" w:hAnsi="TH SarabunPSK" w:cs="TH SarabunPSK"/>
          <w:b/>
          <w:sz w:val="32"/>
          <w:szCs w:val="32"/>
        </w:rPr>
        <w:t xml:space="preserve">Abstract </w:t>
      </w:r>
    </w:p>
    <w:p w14:paraId="72CC899F" w14:textId="4C68C7B9" w:rsidR="007B6668" w:rsidRPr="00F36B93" w:rsidRDefault="007B6668" w:rsidP="00DD4630">
      <w:pPr>
        <w:spacing w:after="0" w:line="228" w:lineRule="auto"/>
        <w:jc w:val="thaiDistribute"/>
        <w:rPr>
          <w:rFonts w:ascii="TH SarabunPSK" w:eastAsia="Sarabun" w:hAnsi="TH SarabunPSK" w:cs="TH SarabunPSK"/>
          <w:sz w:val="32"/>
          <w:szCs w:val="32"/>
        </w:rPr>
      </w:pPr>
      <w:r w:rsidRPr="00F36B93">
        <w:rPr>
          <w:rFonts w:ascii="TH SarabunPSK" w:eastAsia="Sarabun" w:hAnsi="TH SarabunPSK" w:cs="TH SarabunPSK"/>
          <w:b/>
          <w:bCs/>
          <w:sz w:val="32"/>
          <w:szCs w:val="32"/>
        </w:rPr>
        <w:t>Background and Aims:</w:t>
      </w:r>
      <w:r w:rsidRPr="00F36B93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="00812181" w:rsidRPr="00F36B93">
        <w:rPr>
          <w:rFonts w:ascii="TH SarabunPSK" w:eastAsia="Sarabun" w:hAnsi="TH SarabunPSK" w:cs="TH SarabunPSK"/>
          <w:sz w:val="32"/>
          <w:szCs w:val="32"/>
        </w:rPr>
        <w:t xml:space="preserve">Learning resources play a crucial role in the educational process, serving as an intellectual treasure trove that offers endless </w:t>
      </w:r>
      <w:r w:rsidR="00F36B93" w:rsidRPr="00F36B93">
        <w:rPr>
          <w:rFonts w:ascii="TH SarabunPSK" w:eastAsia="Sarabun" w:hAnsi="TH SarabunPSK" w:cs="TH SarabunPSK"/>
          <w:sz w:val="32"/>
          <w:szCs w:val="32"/>
        </w:rPr>
        <w:t>learning opportunities</w:t>
      </w:r>
      <w:r w:rsidR="00A57F71" w:rsidRPr="00F36B93">
        <w:rPr>
          <w:rFonts w:ascii="TH SarabunPSK" w:eastAsia="Sarabun" w:hAnsi="TH SarabunPSK" w:cs="TH SarabunPSK"/>
          <w:sz w:val="32"/>
          <w:szCs w:val="32"/>
        </w:rPr>
        <w:t>. T</w:t>
      </w:r>
      <w:r w:rsidR="00812181" w:rsidRPr="00F36B93">
        <w:rPr>
          <w:rFonts w:ascii="TH SarabunPSK" w:eastAsia="Sarabun" w:hAnsi="TH SarabunPSK" w:cs="TH SarabunPSK"/>
          <w:sz w:val="32"/>
          <w:szCs w:val="32"/>
        </w:rPr>
        <w:t>hey support the development of effective information-seeking skills</w:t>
      </w:r>
      <w:r w:rsidR="00D14D27" w:rsidRPr="00F36B93">
        <w:rPr>
          <w:rFonts w:ascii="TH SarabunPSK" w:eastAsia="Sarabun" w:hAnsi="TH SarabunPSK" w:cs="TH SarabunPSK"/>
          <w:sz w:val="32"/>
          <w:szCs w:val="32"/>
        </w:rPr>
        <w:t xml:space="preserve"> and </w:t>
      </w:r>
      <w:r w:rsidR="00812181" w:rsidRPr="00F36B93">
        <w:rPr>
          <w:rFonts w:ascii="TH SarabunPSK" w:eastAsia="Sarabun" w:hAnsi="TH SarabunPSK" w:cs="TH SarabunPSK"/>
          <w:sz w:val="32"/>
          <w:szCs w:val="32"/>
        </w:rPr>
        <w:t>enhance</w:t>
      </w:r>
      <w:r w:rsidR="00D14D27" w:rsidRPr="00F36B93">
        <w:rPr>
          <w:rFonts w:ascii="TH SarabunPSK" w:eastAsia="Sarabun" w:hAnsi="TH SarabunPSK" w:cs="TH SarabunPSK"/>
          <w:sz w:val="32"/>
          <w:szCs w:val="32"/>
        </w:rPr>
        <w:t xml:space="preserve"> the</w:t>
      </w:r>
      <w:r w:rsidR="00812181" w:rsidRPr="00F36B93">
        <w:rPr>
          <w:rFonts w:ascii="TH SarabunPSK" w:eastAsia="Sarabun" w:hAnsi="TH SarabunPSK" w:cs="TH SarabunPSK"/>
          <w:sz w:val="32"/>
          <w:szCs w:val="32"/>
        </w:rPr>
        <w:t xml:space="preserve"> thinking</w:t>
      </w:r>
      <w:r w:rsidR="00A57F71" w:rsidRPr="00F36B93">
        <w:rPr>
          <w:rFonts w:ascii="TH SarabunPSK" w:eastAsia="Sarabun" w:hAnsi="TH SarabunPSK" w:cs="TH SarabunPSK"/>
          <w:sz w:val="32"/>
          <w:szCs w:val="32"/>
        </w:rPr>
        <w:t xml:space="preserve"> process</w:t>
      </w:r>
      <w:r w:rsidR="00812181" w:rsidRPr="00F36B93">
        <w:rPr>
          <w:rFonts w:ascii="TH SarabunPSK" w:eastAsia="Sarabun" w:hAnsi="TH SarabunPSK" w:cs="TH SarabunPSK"/>
          <w:sz w:val="32"/>
          <w:szCs w:val="32"/>
        </w:rPr>
        <w:t xml:space="preserve">. </w:t>
      </w:r>
      <w:r w:rsidRPr="00F36B93">
        <w:rPr>
          <w:rFonts w:ascii="TH SarabunPSK" w:hAnsi="TH SarabunPSK" w:cs="TH SarabunPSK"/>
          <w:sz w:val="32"/>
          <w:szCs w:val="32"/>
        </w:rPr>
        <w:t>This research aimed to:</w:t>
      </w:r>
      <w:r w:rsidR="00357CE5" w:rsidRPr="00F36B93">
        <w:rPr>
          <w:rFonts w:ascii="TH SarabunPSK" w:hAnsi="TH SarabunPSK" w:cs="TH SarabunPSK"/>
          <w:sz w:val="32"/>
          <w:szCs w:val="32"/>
        </w:rPr>
        <w:t>1)</w:t>
      </w:r>
      <w:r w:rsidR="00E168CE" w:rsidRPr="00F36B93">
        <w:rPr>
          <w:rFonts w:ascii="TH SarabunPSK" w:hAnsi="TH SarabunPSK" w:cs="TH SarabunPSK"/>
          <w:sz w:val="32"/>
          <w:szCs w:val="32"/>
        </w:rPr>
        <w:t xml:space="preserve"> </w:t>
      </w:r>
      <w:r w:rsidRPr="00F36B93">
        <w:rPr>
          <w:rFonts w:ascii="TH SarabunPSK" w:hAnsi="TH SarabunPSK" w:cs="TH SarabunPSK"/>
          <w:sz w:val="32"/>
          <w:szCs w:val="32"/>
        </w:rPr>
        <w:t xml:space="preserve">study the current conditions </w:t>
      </w:r>
      <w:r w:rsidR="00357CE5" w:rsidRPr="00F36B93">
        <w:rPr>
          <w:rFonts w:ascii="TH SarabunPSK" w:hAnsi="TH SarabunPSK" w:cs="TH SarabunPSK"/>
          <w:sz w:val="32"/>
          <w:szCs w:val="32"/>
        </w:rPr>
        <w:t>and 2)</w:t>
      </w:r>
      <w:r w:rsidR="00E168CE" w:rsidRPr="00F36B93">
        <w:rPr>
          <w:rFonts w:ascii="TH SarabunPSK" w:hAnsi="TH SarabunPSK" w:cs="TH SarabunPSK"/>
          <w:sz w:val="32"/>
          <w:szCs w:val="32"/>
        </w:rPr>
        <w:t xml:space="preserve"> </w:t>
      </w:r>
      <w:r w:rsidR="00357CE5" w:rsidRPr="00F36B93">
        <w:rPr>
          <w:rFonts w:ascii="TH SarabunPSK" w:hAnsi="TH SarabunPSK" w:cs="TH SarabunPSK"/>
          <w:sz w:val="32"/>
          <w:szCs w:val="32"/>
        </w:rPr>
        <w:t xml:space="preserve">develop guidelines </w:t>
      </w:r>
      <w:r w:rsidR="00F36B93" w:rsidRPr="00F36B93">
        <w:rPr>
          <w:rFonts w:ascii="TH SarabunPSK" w:hAnsi="TH SarabunPSK" w:cs="TH SarabunPSK"/>
          <w:sz w:val="32"/>
          <w:szCs w:val="32"/>
        </w:rPr>
        <w:t>for</w:t>
      </w:r>
      <w:r w:rsidRPr="00F36B93">
        <w:rPr>
          <w:rFonts w:ascii="TH SarabunPSK" w:hAnsi="TH SarabunPSK" w:cs="TH SarabunPSK"/>
          <w:sz w:val="32"/>
          <w:szCs w:val="32"/>
        </w:rPr>
        <w:t xml:space="preserve"> learning resource management to enhance student quality in small-sized schools</w:t>
      </w:r>
      <w:r w:rsidR="00357CE5" w:rsidRPr="00F36B93">
        <w:rPr>
          <w:rFonts w:ascii="TH SarabunPSK" w:hAnsi="TH SarabunPSK" w:cs="TH SarabunPSK"/>
          <w:sz w:val="32"/>
          <w:szCs w:val="32"/>
        </w:rPr>
        <w:t>.</w:t>
      </w:r>
      <w:r w:rsidRPr="00F36B93">
        <w:rPr>
          <w:rFonts w:ascii="TH SarabunPSK" w:hAnsi="TH SarabunPSK" w:cs="TH SarabunPSK"/>
          <w:sz w:val="32"/>
          <w:szCs w:val="32"/>
        </w:rPr>
        <w:t xml:space="preserve"> </w:t>
      </w:r>
    </w:p>
    <w:p w14:paraId="53011A85" w14:textId="39A31D62" w:rsidR="007B6668" w:rsidRPr="00F36B93" w:rsidRDefault="007B6668" w:rsidP="00DD4630">
      <w:pPr>
        <w:spacing w:after="0" w:line="228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36B93">
        <w:rPr>
          <w:rFonts w:ascii="TH SarabunPSK" w:eastAsia="Sarabun" w:hAnsi="TH SarabunPSK" w:cs="TH SarabunPSK"/>
          <w:b/>
          <w:bCs/>
          <w:sz w:val="32"/>
          <w:szCs w:val="32"/>
        </w:rPr>
        <w:t>Methodology:</w:t>
      </w:r>
      <w:r w:rsidRPr="00F36B93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 w:rsidRPr="00F36B93">
        <w:rPr>
          <w:rFonts w:ascii="TH SarabunPSK" w:hAnsi="TH SarabunPSK" w:cs="TH SarabunPSK"/>
          <w:sz w:val="32"/>
          <w:szCs w:val="32"/>
        </w:rPr>
        <w:t>The research was conducted in two phases: Phase 1 involved studying the current conditions through a specially designed assessment tool. The tool was validated for content accuracy (IOC = 0.80–1.00) and showed a reliability coefficient of 0.94. Data were analyzed using basic statistics: frequency, percentage, mean (</w:t>
      </w:r>
      <w:r w:rsidRPr="00F36B93">
        <w:rPr>
          <w:rFonts w:ascii="Cambria Math" w:hAnsi="Cambria Math" w:cs="Cambria Math"/>
          <w:sz w:val="32"/>
          <w:szCs w:val="32"/>
        </w:rPr>
        <w:t>𝑥̅</w:t>
      </w:r>
      <w:r w:rsidRPr="00F36B93">
        <w:rPr>
          <w:rFonts w:ascii="TH SarabunPSK" w:hAnsi="TH SarabunPSK" w:cs="TH SarabunPSK"/>
          <w:sz w:val="32"/>
          <w:szCs w:val="32"/>
        </w:rPr>
        <w:t>), and standard deviation (S.D.). Phase 2 focused on identifying development guidelines using semi-structured interviews. Data were analyzed through content analysis based on the research objectives.</w:t>
      </w:r>
      <w:r w:rsidRPr="00F36B9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435A0426" w14:textId="6CD879F1" w:rsidR="007B6668" w:rsidRPr="00F36B93" w:rsidRDefault="007B6668" w:rsidP="00DD4630">
      <w:pPr>
        <w:spacing w:after="0" w:line="228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36B93">
        <w:rPr>
          <w:rFonts w:ascii="TH SarabunPSK" w:eastAsia="Sarabun" w:hAnsi="TH SarabunPSK" w:cs="TH SarabunPSK"/>
          <w:b/>
          <w:bCs/>
          <w:sz w:val="32"/>
          <w:szCs w:val="32"/>
        </w:rPr>
        <w:t>Results:</w:t>
      </w:r>
      <w:r w:rsidRPr="00F36B93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 w:rsidRPr="00F36B93">
        <w:rPr>
          <w:rFonts w:ascii="TH SarabunPSK" w:hAnsi="TH SarabunPSK" w:cs="TH SarabunPSK"/>
          <w:sz w:val="32"/>
          <w:szCs w:val="32"/>
        </w:rPr>
        <w:t>The findings were as follows:</w:t>
      </w:r>
      <w:r w:rsidRPr="00F36B9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6B93">
        <w:rPr>
          <w:rFonts w:ascii="TH SarabunPSK" w:hAnsi="TH SarabunPSK" w:cs="TH SarabunPSK"/>
          <w:sz w:val="32"/>
          <w:szCs w:val="32"/>
        </w:rPr>
        <w:t>1) The overall condition of learning resource management in small-sized schools was at a high level (</w:t>
      </w:r>
      <w:r w:rsidRPr="00F36B93">
        <w:rPr>
          <w:rFonts w:ascii="Cambria Math" w:hAnsi="Cambria Math" w:cs="Cambria Math"/>
          <w:sz w:val="32"/>
          <w:szCs w:val="32"/>
        </w:rPr>
        <w:t>𝑥̅</w:t>
      </w:r>
      <w:r w:rsidRPr="00F36B93">
        <w:rPr>
          <w:rFonts w:ascii="TH SarabunPSK" w:hAnsi="TH SarabunPSK" w:cs="TH SarabunPSK"/>
          <w:sz w:val="32"/>
          <w:szCs w:val="32"/>
        </w:rPr>
        <w:t>= 3.90, S.D. = 0.86).</w:t>
      </w:r>
      <w:r w:rsidRPr="00F36B9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6B93">
        <w:rPr>
          <w:rFonts w:ascii="TH SarabunPSK" w:hAnsi="TH SarabunPSK" w:cs="TH SarabunPSK"/>
          <w:sz w:val="32"/>
          <w:szCs w:val="32"/>
        </w:rPr>
        <w:t>When considering each aspect, the highest average was found in</w:t>
      </w:r>
      <w:r w:rsidR="00CF699A" w:rsidRPr="00F36B93">
        <w:rPr>
          <w:rFonts w:ascii="TH SarabunPSK" w:hAnsi="TH SarabunPSK" w:cs="TH SarabunPSK"/>
          <w:sz w:val="32"/>
          <w:szCs w:val="32"/>
        </w:rPr>
        <w:t xml:space="preserve"> e</w:t>
      </w:r>
      <w:r w:rsidRPr="00F36B93">
        <w:rPr>
          <w:rFonts w:ascii="TH SarabunPSK" w:hAnsi="TH SarabunPSK" w:cs="TH SarabunPSK"/>
          <w:sz w:val="32"/>
          <w:szCs w:val="32"/>
        </w:rPr>
        <w:t>quitable distribution of learning resources to all students (</w:t>
      </w:r>
      <w:r w:rsidRPr="00F36B93">
        <w:rPr>
          <w:rFonts w:ascii="Cambria Math" w:hAnsi="Cambria Math" w:cs="Cambria Math"/>
          <w:sz w:val="32"/>
          <w:szCs w:val="32"/>
        </w:rPr>
        <w:t>𝑥̅</w:t>
      </w:r>
      <w:r w:rsidRPr="00F36B93">
        <w:rPr>
          <w:rFonts w:ascii="TH SarabunPSK" w:hAnsi="TH SarabunPSK" w:cs="TH SarabunPSK"/>
          <w:sz w:val="32"/>
          <w:szCs w:val="32"/>
        </w:rPr>
        <w:t xml:space="preserve"> = 4.17, S.D. = 0.78),</w:t>
      </w:r>
      <w:r w:rsidRPr="00F36B9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6B93">
        <w:rPr>
          <w:rFonts w:ascii="TH SarabunPSK" w:hAnsi="TH SarabunPSK" w:cs="TH SarabunPSK"/>
          <w:sz w:val="32"/>
          <w:szCs w:val="32"/>
        </w:rPr>
        <w:t>followed by</w:t>
      </w:r>
      <w:r w:rsidRPr="00F36B9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F699A" w:rsidRPr="00F36B93">
        <w:rPr>
          <w:rFonts w:ascii="TH SarabunPSK" w:hAnsi="TH SarabunPSK" w:cs="TH SarabunPSK"/>
          <w:sz w:val="32"/>
          <w:szCs w:val="32"/>
        </w:rPr>
        <w:t>a</w:t>
      </w:r>
      <w:r w:rsidRPr="00F36B93">
        <w:rPr>
          <w:rFonts w:ascii="TH SarabunPSK" w:hAnsi="TH SarabunPSK" w:cs="TH SarabunPSK"/>
          <w:sz w:val="32"/>
          <w:szCs w:val="32"/>
        </w:rPr>
        <w:t>vailability of learning resources in schools (</w:t>
      </w:r>
      <w:r w:rsidRPr="00F36B93">
        <w:rPr>
          <w:rFonts w:ascii="Cambria Math" w:hAnsi="Cambria Math" w:cs="Cambria Math"/>
          <w:sz w:val="32"/>
          <w:szCs w:val="32"/>
        </w:rPr>
        <w:t>𝑥̅</w:t>
      </w:r>
      <w:r w:rsidRPr="00F36B93">
        <w:rPr>
          <w:rFonts w:ascii="TH SarabunPSK" w:hAnsi="TH SarabunPSK" w:cs="TH SarabunPSK"/>
          <w:sz w:val="32"/>
          <w:szCs w:val="32"/>
        </w:rPr>
        <w:t xml:space="preserve"> = 3.92, S.D. = 0.84),</w:t>
      </w:r>
      <w:r w:rsidRPr="00F36B9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14D27" w:rsidRPr="00F36B93">
        <w:rPr>
          <w:rFonts w:ascii="TH SarabunPSK" w:hAnsi="TH SarabunPSK" w:cs="TH SarabunPSK"/>
          <w:sz w:val="32"/>
          <w:szCs w:val="32"/>
        </w:rPr>
        <w:t>c</w:t>
      </w:r>
      <w:r w:rsidRPr="00F36B93">
        <w:rPr>
          <w:rFonts w:ascii="TH SarabunPSK" w:hAnsi="TH SarabunPSK" w:cs="TH SarabunPSK"/>
          <w:sz w:val="32"/>
          <w:szCs w:val="32"/>
        </w:rPr>
        <w:t>ollaboration with communities or external agencies (</w:t>
      </w:r>
      <w:r w:rsidRPr="00F36B93">
        <w:rPr>
          <w:rFonts w:ascii="Cambria Math" w:hAnsi="Cambria Math" w:cs="Cambria Math"/>
          <w:sz w:val="32"/>
          <w:szCs w:val="32"/>
        </w:rPr>
        <w:t>𝑥̅</w:t>
      </w:r>
      <w:r w:rsidRPr="00F36B93">
        <w:rPr>
          <w:rFonts w:ascii="TH SarabunPSK" w:hAnsi="TH SarabunPSK" w:cs="TH SarabunPSK"/>
          <w:sz w:val="32"/>
          <w:szCs w:val="32"/>
        </w:rPr>
        <w:t xml:space="preserve"> = 3.77, S.D. = 0.87), and</w:t>
      </w:r>
      <w:r w:rsidRPr="00F36B9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6B93">
        <w:rPr>
          <w:rFonts w:ascii="TH SarabunPSK" w:hAnsi="TH SarabunPSK" w:cs="TH SarabunPSK"/>
          <w:sz w:val="32"/>
          <w:szCs w:val="32"/>
        </w:rPr>
        <w:t>Budget-related issues affecting resource acquisition (</w:t>
      </w:r>
      <w:r w:rsidRPr="00F36B93">
        <w:rPr>
          <w:rFonts w:ascii="Cambria Math" w:hAnsi="Cambria Math" w:cs="Cambria Math"/>
          <w:sz w:val="32"/>
          <w:szCs w:val="32"/>
        </w:rPr>
        <w:t>𝑥̅</w:t>
      </w:r>
      <w:r w:rsidRPr="00F36B93">
        <w:rPr>
          <w:rFonts w:ascii="TH SarabunPSK" w:hAnsi="TH SarabunPSK" w:cs="TH SarabunPSK"/>
          <w:sz w:val="32"/>
          <w:szCs w:val="32"/>
        </w:rPr>
        <w:t xml:space="preserve"> = 3.75, S.D. = 0.89).</w:t>
      </w:r>
      <w:r w:rsidRPr="00F36B9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F36B93">
        <w:rPr>
          <w:rFonts w:ascii="TH SarabunPSK" w:hAnsi="TH SarabunPSK" w:cs="TH SarabunPSK"/>
          <w:sz w:val="32"/>
          <w:szCs w:val="32"/>
        </w:rPr>
        <w:t>2) The proposed development guidelines for managing learning resources in small-sized schools comprised four key areas:</w:t>
      </w:r>
      <w:r w:rsidR="00E168CE" w:rsidRPr="00F36B93">
        <w:rPr>
          <w:rFonts w:ascii="TH SarabunPSK" w:hAnsi="TH SarabunPSK" w:cs="TH SarabunPSK"/>
          <w:sz w:val="32"/>
          <w:szCs w:val="32"/>
        </w:rPr>
        <w:t xml:space="preserve"> 1</w:t>
      </w:r>
      <w:r w:rsidR="00E168CE" w:rsidRPr="00F36B93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F36B93">
        <w:rPr>
          <w:rFonts w:ascii="TH SarabunPSK" w:hAnsi="TH SarabunPSK" w:cs="TH SarabunPSK"/>
          <w:sz w:val="32"/>
          <w:szCs w:val="32"/>
        </w:rPr>
        <w:t>Enhancing the quality and diversity of in-school learning resources,</w:t>
      </w:r>
      <w:r w:rsidRPr="00F36B9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3578F" w:rsidRPr="00F36B93">
        <w:rPr>
          <w:rFonts w:ascii="TH SarabunPSK" w:hAnsi="TH SarabunPSK" w:cs="TH SarabunPSK"/>
          <w:sz w:val="32"/>
          <w:szCs w:val="32"/>
          <w:cs/>
        </w:rPr>
        <w:t>2)</w:t>
      </w:r>
      <w:r w:rsidR="0063578F" w:rsidRPr="00F36B93">
        <w:rPr>
          <w:rFonts w:ascii="TH SarabunPSK" w:hAnsi="TH SarabunPSK" w:cs="TH SarabunPSK"/>
          <w:sz w:val="32"/>
          <w:szCs w:val="32"/>
        </w:rPr>
        <w:t xml:space="preserve"> Effective</w:t>
      </w:r>
      <w:r w:rsidRPr="00F36B93">
        <w:rPr>
          <w:rFonts w:ascii="TH SarabunPSK" w:hAnsi="TH SarabunPSK" w:cs="TH SarabunPSK"/>
          <w:sz w:val="32"/>
          <w:szCs w:val="32"/>
        </w:rPr>
        <w:t xml:space="preserve"> allocation and utilization of budget for resource management,</w:t>
      </w:r>
      <w:r w:rsidRPr="00F36B93">
        <w:rPr>
          <w:rFonts w:ascii="TH SarabunPSK" w:hAnsi="TH SarabunPSK" w:cs="TH SarabunPSK"/>
          <w:sz w:val="32"/>
          <w:szCs w:val="32"/>
          <w:cs/>
        </w:rPr>
        <w:t xml:space="preserve"> 3</w:t>
      </w:r>
      <w:r w:rsidR="00C325F1" w:rsidRPr="00F36B93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Pr="00F36B93">
        <w:rPr>
          <w:rFonts w:ascii="TH SarabunPSK" w:hAnsi="TH SarabunPSK" w:cs="TH SarabunPSK"/>
          <w:sz w:val="32"/>
          <w:szCs w:val="32"/>
        </w:rPr>
        <w:t>Strengthening collaboration with communities and external organizations, and</w:t>
      </w:r>
      <w:r w:rsidRPr="00F36B93">
        <w:rPr>
          <w:rFonts w:ascii="TH SarabunPSK" w:hAnsi="TH SarabunPSK" w:cs="TH SarabunPSK"/>
          <w:sz w:val="32"/>
          <w:szCs w:val="32"/>
          <w:cs/>
        </w:rPr>
        <w:t xml:space="preserve"> 4)</w:t>
      </w:r>
      <w:r w:rsidR="00C325F1" w:rsidRPr="00F36B93">
        <w:rPr>
          <w:rFonts w:ascii="TH SarabunPSK" w:hAnsi="TH SarabunPSK" w:cs="TH SarabunPSK"/>
          <w:sz w:val="32"/>
          <w:szCs w:val="32"/>
        </w:rPr>
        <w:t xml:space="preserve"> </w:t>
      </w:r>
      <w:r w:rsidRPr="00F36B93">
        <w:rPr>
          <w:rFonts w:ascii="TH SarabunPSK" w:hAnsi="TH SarabunPSK" w:cs="TH SarabunPSK"/>
          <w:sz w:val="32"/>
          <w:szCs w:val="32"/>
        </w:rPr>
        <w:t>Ensuring equitable access to learning resources for all students.</w:t>
      </w:r>
    </w:p>
    <w:p w14:paraId="16B58D4D" w14:textId="5F610E75" w:rsidR="00812181" w:rsidRPr="00F36B93" w:rsidRDefault="00337F68" w:rsidP="00DD4630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28" w:lineRule="auto"/>
        <w:jc w:val="thaiDistribute"/>
        <w:rPr>
          <w:rFonts w:ascii="TH SarabunPSK" w:eastAsia="Sarabun" w:hAnsi="TH SarabunPSK" w:cs="TH SarabunPSK"/>
          <w:b/>
          <w:bCs/>
          <w:sz w:val="32"/>
          <w:szCs w:val="32"/>
        </w:rPr>
      </w:pPr>
      <w:r w:rsidRPr="00F36B93">
        <w:rPr>
          <w:rFonts w:ascii="TH SarabunPSK" w:eastAsia="Sarabun" w:hAnsi="TH SarabunPSK" w:cs="TH SarabunPSK"/>
          <w:b/>
          <w:bCs/>
          <w:sz w:val="32"/>
          <w:szCs w:val="32"/>
        </w:rPr>
        <w:t>Conclusion:</w:t>
      </w:r>
      <w:r w:rsidRPr="00F36B93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="00812181" w:rsidRPr="00F36B93">
        <w:rPr>
          <w:rFonts w:ascii="TH SarabunPSK" w:eastAsia="Sarabun" w:hAnsi="TH SarabunPSK" w:cs="TH SarabunPSK"/>
          <w:sz w:val="32"/>
          <w:szCs w:val="32"/>
        </w:rPr>
        <w:t>The overall management of learning resources in small schools was found to be at a high level, with the highest emphasis on equitable distribution to all students. Four key development areas were identified: internal school resources, budgetary factors, collaboration with external agencies, and fair allocation of resources. These aspects collectively contribute to the systematic improvement of student quality.</w:t>
      </w:r>
    </w:p>
    <w:p w14:paraId="291EFA8B" w14:textId="2B7EDE5B" w:rsidR="00940F18" w:rsidRPr="00F36B93" w:rsidRDefault="00337F68" w:rsidP="00DD4630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28" w:lineRule="auto"/>
        <w:jc w:val="thaiDistribute"/>
        <w:rPr>
          <w:rFonts w:ascii="TH SarabunPSK" w:eastAsia="Sarabun" w:hAnsi="TH SarabunPSK" w:cs="TH SarabunPSK"/>
          <w:sz w:val="32"/>
          <w:szCs w:val="32"/>
        </w:rPr>
      </w:pPr>
      <w:r w:rsidRPr="00F36B93">
        <w:rPr>
          <w:rFonts w:ascii="TH SarabunPSK" w:eastAsia="Sarabun" w:hAnsi="TH SarabunPSK" w:cs="TH SarabunPSK"/>
          <w:b/>
          <w:sz w:val="32"/>
          <w:szCs w:val="32"/>
        </w:rPr>
        <w:t>Keywords:</w:t>
      </w:r>
      <w:r w:rsidRPr="00F36B93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="00CE79CC" w:rsidRPr="00F36B93">
        <w:rPr>
          <w:rFonts w:ascii="TH SarabunPSK" w:eastAsia="Sarabun" w:hAnsi="TH SarabunPSK" w:cs="TH SarabunPSK"/>
          <w:sz w:val="32"/>
          <w:szCs w:val="32"/>
        </w:rPr>
        <w:t>Managing Learning Resources; Small-Sized Schools</w:t>
      </w:r>
      <w:r w:rsidR="00C325F1" w:rsidRPr="00F36B93">
        <w:rPr>
          <w:rFonts w:ascii="TH SarabunPSK" w:eastAsia="Sarabun" w:hAnsi="TH SarabunPSK" w:cs="TH SarabunPSK"/>
          <w:sz w:val="32"/>
          <w:szCs w:val="32"/>
        </w:rPr>
        <w:t xml:space="preserve">; </w:t>
      </w:r>
      <w:r w:rsidR="00DD4630">
        <w:rPr>
          <w:rFonts w:ascii="TH SarabunPSK" w:hAnsi="TH SarabunPSK" w:cs="TH SarabunPSK"/>
          <w:sz w:val="32"/>
          <w:szCs w:val="32"/>
        </w:rPr>
        <w:t>B</w:t>
      </w:r>
      <w:r w:rsidR="00C325F1" w:rsidRPr="00F36B93">
        <w:rPr>
          <w:rFonts w:ascii="TH SarabunPSK" w:hAnsi="TH SarabunPSK" w:cs="TH SarabunPSK"/>
          <w:sz w:val="32"/>
          <w:szCs w:val="32"/>
        </w:rPr>
        <w:t xml:space="preserve">udget; </w:t>
      </w:r>
      <w:r w:rsidR="00DD4630">
        <w:rPr>
          <w:rFonts w:ascii="TH SarabunPSK" w:hAnsi="TH SarabunPSK" w:cs="TH SarabunPSK"/>
          <w:sz w:val="32"/>
          <w:szCs w:val="32"/>
        </w:rPr>
        <w:t>C</w:t>
      </w:r>
      <w:r w:rsidR="00C325F1" w:rsidRPr="00F36B93">
        <w:rPr>
          <w:rFonts w:ascii="TH SarabunPSK" w:hAnsi="TH SarabunPSK" w:cs="TH SarabunPSK"/>
          <w:sz w:val="32"/>
          <w:szCs w:val="32"/>
        </w:rPr>
        <w:t>ollaboration</w:t>
      </w:r>
      <w:r w:rsidR="00C325F1" w:rsidRPr="00F36B93">
        <w:rPr>
          <w:rFonts w:ascii="TH SarabunPSK" w:eastAsia="Sarabun" w:hAnsi="TH SarabunPSK" w:cs="TH SarabunPSK"/>
          <w:sz w:val="32"/>
          <w:szCs w:val="32"/>
        </w:rPr>
        <w:t xml:space="preserve">; </w:t>
      </w:r>
      <w:r w:rsidR="00DD4630">
        <w:rPr>
          <w:rFonts w:ascii="TH SarabunPSK" w:eastAsia="Sarabun" w:hAnsi="TH SarabunPSK" w:cs="TH SarabunPSK"/>
          <w:sz w:val="32"/>
          <w:szCs w:val="32"/>
        </w:rPr>
        <w:t>E</w:t>
      </w:r>
      <w:r w:rsidR="00C325F1" w:rsidRPr="00F36B93">
        <w:rPr>
          <w:rFonts w:ascii="TH SarabunPSK" w:eastAsia="Sarabun" w:hAnsi="TH SarabunPSK" w:cs="TH SarabunPSK"/>
          <w:sz w:val="32"/>
          <w:szCs w:val="32"/>
        </w:rPr>
        <w:t>quitable</w:t>
      </w:r>
    </w:p>
    <w:p w14:paraId="4BE4E0C2" w14:textId="77777777" w:rsidR="003565F1" w:rsidRPr="00F36B93" w:rsidRDefault="00DC676F" w:rsidP="00AC593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jc w:val="center"/>
        <w:rPr>
          <w:rFonts w:ascii="TH SarabunPSK" w:eastAsia="Sarabun" w:hAnsi="TH SarabunPSK" w:cs="TH SarabunPSK"/>
          <w:bCs/>
          <w:sz w:val="32"/>
          <w:szCs w:val="32"/>
        </w:rPr>
      </w:pPr>
      <w:r w:rsidRPr="00F36B93">
        <w:rPr>
          <w:rFonts w:ascii="TH SarabunPSK" w:eastAsia="Sarabun" w:hAnsi="TH SarabunPSK" w:cs="TH SarabunPSK"/>
          <w:bCs/>
          <w:sz w:val="32"/>
          <w:szCs w:val="32"/>
          <w:cs/>
        </w:rPr>
        <w:lastRenderedPageBreak/>
        <w:t>แนวทางการพัฒนาแหล่งทรัพยากรการเรียนรู้เพื่อพัฒนาคุณภาพผู้เรียนในโรงเรียนขนาดเล็ก</w:t>
      </w:r>
      <w:r w:rsidR="003565F1" w:rsidRPr="00F36B93">
        <w:rPr>
          <w:rFonts w:ascii="TH SarabunPSK" w:eastAsia="Sarabun" w:hAnsi="TH SarabunPSK" w:cs="TH SarabunPSK" w:hint="cs"/>
          <w:bCs/>
          <w:sz w:val="32"/>
          <w:szCs w:val="32"/>
          <w:cs/>
        </w:rPr>
        <w:t xml:space="preserve"> </w:t>
      </w:r>
    </w:p>
    <w:p w14:paraId="1B958D11" w14:textId="77777777" w:rsidR="00B71684" w:rsidRPr="00F36B93" w:rsidRDefault="00B71684" w:rsidP="00AC593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jc w:val="center"/>
        <w:rPr>
          <w:rFonts w:ascii="TH SarabunPSK" w:eastAsia="Sarabun" w:hAnsi="TH SarabunPSK" w:cs="TH SarabunPSK"/>
          <w:b/>
          <w:sz w:val="32"/>
          <w:szCs w:val="32"/>
        </w:rPr>
      </w:pPr>
    </w:p>
    <w:p w14:paraId="47DA75C9" w14:textId="65DEBB3B" w:rsidR="00DC676F" w:rsidRPr="00F36B93" w:rsidRDefault="00DC676F" w:rsidP="00AC593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jc w:val="center"/>
        <w:rPr>
          <w:rFonts w:ascii="TH SarabunPSK" w:eastAsia="Sarabun" w:hAnsi="TH SarabunPSK" w:cs="TH SarabunPSK"/>
          <w:bCs/>
          <w:sz w:val="28"/>
          <w:szCs w:val="28"/>
        </w:rPr>
      </w:pPr>
      <w:r w:rsidRPr="00F36B93">
        <w:rPr>
          <w:rFonts w:ascii="TH SarabunPSK" w:eastAsia="Sarabun" w:hAnsi="TH SarabunPSK" w:cs="TH SarabunPSK"/>
          <w:bCs/>
          <w:sz w:val="28"/>
          <w:szCs w:val="28"/>
          <w:cs/>
        </w:rPr>
        <w:t>บัณฑิต ฉัตรวิโรจน์</w:t>
      </w:r>
      <w:r w:rsidRPr="00F36B93">
        <w:rPr>
          <w:rFonts w:ascii="TH SarabunPSK" w:eastAsia="Sarabun" w:hAnsi="TH SarabunPSK" w:cs="TH SarabunPSK"/>
          <w:bCs/>
          <w:sz w:val="28"/>
          <w:szCs w:val="28"/>
        </w:rPr>
        <w:t xml:space="preserve"> </w:t>
      </w:r>
      <w:r w:rsidR="00507304" w:rsidRPr="00F36B93">
        <w:rPr>
          <w:rFonts w:ascii="TH SarabunPSK" w:eastAsia="Sarabun" w:hAnsi="TH SarabunPSK" w:cs="TH SarabunPSK" w:hint="cs"/>
          <w:bCs/>
          <w:sz w:val="28"/>
          <w:szCs w:val="28"/>
          <w:cs/>
        </w:rPr>
        <w:t>และ</w:t>
      </w:r>
      <w:r w:rsidRPr="00F36B93">
        <w:rPr>
          <w:rFonts w:ascii="TH SarabunPSK" w:eastAsia="Sarabun" w:hAnsi="TH SarabunPSK" w:cs="TH SarabunPSK"/>
          <w:bCs/>
          <w:sz w:val="28"/>
          <w:szCs w:val="28"/>
          <w:cs/>
        </w:rPr>
        <w:t>ชุติกานต์ เด่นรัศมีเทพ</w:t>
      </w:r>
    </w:p>
    <w:p w14:paraId="022CC05C" w14:textId="2690185D" w:rsidR="00940F18" w:rsidRPr="00F36B93" w:rsidRDefault="00DC676F" w:rsidP="00AC593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jc w:val="center"/>
        <w:rPr>
          <w:rFonts w:ascii="TH SarabunPSK" w:eastAsia="Sarabun" w:hAnsi="TH SarabunPSK" w:cs="TH SarabunPSK"/>
          <w:b/>
          <w:sz w:val="28"/>
          <w:szCs w:val="28"/>
          <w:cs/>
        </w:rPr>
      </w:pPr>
      <w:r w:rsidRPr="00F36B93">
        <w:rPr>
          <w:rFonts w:ascii="TH SarabunPSK" w:eastAsia="Sarabun" w:hAnsi="TH SarabunPSK" w:cs="TH SarabunPSK"/>
          <w:sz w:val="28"/>
          <w:szCs w:val="28"/>
          <w:cs/>
        </w:rPr>
        <w:t>มหาวิทยาลัยราชภัฏกำแพงเพชร</w:t>
      </w:r>
    </w:p>
    <w:p w14:paraId="09DC2D77" w14:textId="560F8CD5" w:rsidR="00940F18" w:rsidRPr="00F36B93" w:rsidRDefault="00337F68" w:rsidP="00AC593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rPr>
          <w:rFonts w:ascii="TH SarabunPSK" w:eastAsia="Sarabun" w:hAnsi="TH SarabunPSK" w:cs="TH SarabunPSK"/>
          <w:b/>
          <w:sz w:val="32"/>
          <w:szCs w:val="32"/>
        </w:rPr>
      </w:pPr>
      <w:proofErr w:type="spellStart"/>
      <w:r w:rsidRPr="00F36B93">
        <w:rPr>
          <w:rFonts w:ascii="TH SarabunPSK" w:eastAsia="Sarabun" w:hAnsi="TH SarabunPSK" w:cs="TH SarabunPSK"/>
          <w:b/>
          <w:sz w:val="32"/>
          <w:szCs w:val="32"/>
        </w:rPr>
        <w:t>บทคัดย่อ</w:t>
      </w:r>
      <w:proofErr w:type="spellEnd"/>
      <w:r w:rsidRPr="00F36B93">
        <w:rPr>
          <w:rFonts w:ascii="TH SarabunPSK" w:eastAsia="Sarabun" w:hAnsi="TH SarabunPSK" w:cs="TH SarabunPSK"/>
          <w:b/>
          <w:sz w:val="32"/>
          <w:szCs w:val="32"/>
        </w:rPr>
        <w:t xml:space="preserve"> </w:t>
      </w:r>
    </w:p>
    <w:p w14:paraId="5DF5D76B" w14:textId="1B3267A5" w:rsidR="00DC676F" w:rsidRPr="00F36B93" w:rsidRDefault="00DC676F" w:rsidP="00AC5930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bookmarkStart w:id="2" w:name="_Hlk205535026"/>
      <w:proofErr w:type="spellStart"/>
      <w:r w:rsidRPr="00F36B93">
        <w:rPr>
          <w:rFonts w:ascii="TH SarabunPSK" w:eastAsia="Sarabun" w:hAnsi="TH SarabunPSK" w:cs="TH SarabunPSK"/>
          <w:b/>
          <w:bCs/>
          <w:sz w:val="32"/>
          <w:szCs w:val="32"/>
        </w:rPr>
        <w:t>ภูมิหลังและวัตถุประสงค์</w:t>
      </w:r>
      <w:proofErr w:type="spellEnd"/>
      <w:r w:rsidRPr="00F36B93">
        <w:rPr>
          <w:rFonts w:ascii="TH SarabunPSK" w:eastAsia="Sarabun" w:hAnsi="TH SarabunPSK" w:cs="TH SarabunPSK"/>
          <w:b/>
          <w:bCs/>
          <w:sz w:val="32"/>
          <w:szCs w:val="32"/>
        </w:rPr>
        <w:t>:</w:t>
      </w:r>
      <w:r w:rsidRPr="00F36B93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="00812181" w:rsidRPr="00F36B93">
        <w:rPr>
          <w:rFonts w:ascii="TH SarabunPSK" w:hAnsi="TH SarabunPSK" w:cs="TH SarabunPSK"/>
          <w:sz w:val="32"/>
          <w:szCs w:val="32"/>
          <w:cs/>
        </w:rPr>
        <w:t>แหล่งทรัพยากรการเรียนรู้มีความสำคัญมากเพราะเป็นเหมือนขุมทรัพย์ทางปัญญาที่เรียนรู้ได้ไม่รู้จบ เป็นแหล่งรวบรวมขององค์ความรู้ที่หลากหลายที่จะช่วยให้ผู้เรียนเกิดการเรียนรู้ และช่วยเสริมสร้างการเรียนรู้จนเกิดทักษะการแสวงหาข้อมูลที่มีประสิทธิภาพ ซึ่ง</w:t>
      </w:r>
      <w:r w:rsidRPr="00F36B93">
        <w:rPr>
          <w:rFonts w:ascii="TH SarabunPSK" w:hAnsi="TH SarabunPSK" w:cs="TH SarabunPSK"/>
          <w:sz w:val="32"/>
          <w:szCs w:val="32"/>
          <w:cs/>
        </w:rPr>
        <w:t>การวิจัยครั้งนี้มีวัตถุประสงค์ 1) เพื่อศึกษาสภาพการบริหารจัดการแหล่งทรัพยากรการเรียนรู้เพื่อพัฒนาคุณภาพผู้เรียนในโรงเรียนขนาดเล็ก</w:t>
      </w:r>
      <w:r w:rsidRPr="00F36B93">
        <w:rPr>
          <w:rFonts w:ascii="TH SarabunPSK" w:hAnsi="TH SarabunPSK" w:cs="TH SarabunPSK"/>
          <w:sz w:val="32"/>
          <w:szCs w:val="32"/>
        </w:rPr>
        <w:t xml:space="preserve"> 2</w:t>
      </w:r>
      <w:r w:rsidRPr="00F36B93">
        <w:rPr>
          <w:rFonts w:ascii="TH SarabunPSK" w:hAnsi="TH SarabunPSK" w:cs="TH SarabunPSK"/>
          <w:sz w:val="32"/>
          <w:szCs w:val="32"/>
          <w:cs/>
        </w:rPr>
        <w:t>)</w:t>
      </w:r>
      <w:r w:rsidRPr="00F36B93">
        <w:rPr>
          <w:rFonts w:ascii="TH SarabunPSK" w:hAnsi="TH SarabunPSK" w:cs="TH SarabunPSK"/>
          <w:sz w:val="32"/>
          <w:szCs w:val="32"/>
        </w:rPr>
        <w:t xml:space="preserve"> </w:t>
      </w:r>
      <w:r w:rsidR="003565F1" w:rsidRPr="00F36B93">
        <w:rPr>
          <w:rFonts w:ascii="TH SarabunPSK" w:hAnsi="TH SarabunPSK" w:cs="TH SarabunPSK"/>
          <w:sz w:val="32"/>
          <w:szCs w:val="32"/>
          <w:cs/>
        </w:rPr>
        <w:t>เพื่อเสนอแนวทางการพัฒนาการบริหารจัดการแหล่งทรัพยากรการเรียนรู้เพื่อพัฒนาคุณภาพผู้เรียนในโรงเรียนขนาดเล็ก</w:t>
      </w:r>
    </w:p>
    <w:p w14:paraId="1C72726E" w14:textId="7852DDE2" w:rsidR="00DC676F" w:rsidRPr="00F36B93" w:rsidRDefault="00DC676F" w:rsidP="00AC5930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bookmarkStart w:id="3" w:name="_Hlk205535876"/>
      <w:bookmarkEnd w:id="2"/>
      <w:proofErr w:type="spellStart"/>
      <w:r w:rsidRPr="00F36B93">
        <w:rPr>
          <w:rFonts w:ascii="TH SarabunPSK" w:eastAsia="Sarabun" w:hAnsi="TH SarabunPSK" w:cs="TH SarabunPSK"/>
          <w:b/>
          <w:bCs/>
          <w:sz w:val="32"/>
          <w:szCs w:val="32"/>
        </w:rPr>
        <w:t>ระเบียบวิธีการวิจัย</w:t>
      </w:r>
      <w:proofErr w:type="spellEnd"/>
      <w:r w:rsidRPr="00F36B93">
        <w:rPr>
          <w:rFonts w:ascii="TH SarabunPSK" w:eastAsia="Sarabun" w:hAnsi="TH SarabunPSK" w:cs="TH SarabunPSK"/>
          <w:b/>
          <w:bCs/>
          <w:sz w:val="32"/>
          <w:szCs w:val="32"/>
        </w:rPr>
        <w:t>:</w:t>
      </w:r>
      <w:r w:rsidRPr="00F36B93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Pr="00F36B93">
        <w:rPr>
          <w:rFonts w:ascii="TH SarabunPSK" w:hAnsi="TH SarabunPSK" w:cs="TH SarabunPSK"/>
          <w:sz w:val="32"/>
          <w:szCs w:val="32"/>
          <w:cs/>
        </w:rPr>
        <w:t xml:space="preserve">การดำเนินการวิจัย ประกอบด้วย </w:t>
      </w:r>
      <w:r w:rsidRPr="00F36B93">
        <w:rPr>
          <w:rFonts w:ascii="TH SarabunPSK" w:hAnsi="TH SarabunPSK" w:cs="TH SarabunPSK"/>
          <w:sz w:val="32"/>
          <w:szCs w:val="32"/>
        </w:rPr>
        <w:t xml:space="preserve">2 </w:t>
      </w:r>
      <w:r w:rsidRPr="00F36B93">
        <w:rPr>
          <w:rFonts w:ascii="TH SarabunPSK" w:hAnsi="TH SarabunPSK" w:cs="TH SarabunPSK"/>
          <w:sz w:val="32"/>
          <w:szCs w:val="32"/>
          <w:cs/>
        </w:rPr>
        <w:t>ขั้นตอน 1) ศึกษาสภาพการบริหารจัดการแหล่งทรัพยากรการเรียนรู้เพื่อพัฒนาคุณภาพผู้เรียนในโรงเรียนขนาดเล็ก</w:t>
      </w:r>
      <w:r w:rsidRPr="00F36B93">
        <w:rPr>
          <w:rFonts w:ascii="TH SarabunPSK" w:hAnsi="TH SarabunPSK" w:cs="TH SarabunPSK"/>
          <w:sz w:val="32"/>
          <w:szCs w:val="32"/>
        </w:rPr>
        <w:t xml:space="preserve"> </w:t>
      </w:r>
      <w:r w:rsidRPr="00F36B93">
        <w:rPr>
          <w:rFonts w:ascii="TH SarabunPSK" w:hAnsi="TH SarabunPSK" w:cs="TH SarabunPSK"/>
          <w:sz w:val="32"/>
          <w:szCs w:val="32"/>
          <w:cs/>
        </w:rPr>
        <w:t xml:space="preserve">โดยการสังเคราะห์จากแบบประเมินสภาพการบริหารจัดการแหล่งทรัพยากรการเรียนรู้เพื่อพัฒนาคุณภาพผู้เรียนในโรงเรียนขนาดเล็ก วิเคราะห์ข้อมูลโดยใช้สถิติพื้นฐาน ได้แก่ </w:t>
      </w:r>
      <w:r w:rsidRPr="00F36B93">
        <w:rPr>
          <w:rFonts w:ascii="TH SarabunPSK" w:hAnsi="TH SarabunPSK" w:cs="TH SarabunPSK"/>
          <w:sz w:val="32"/>
          <w:szCs w:val="32"/>
        </w:rPr>
        <w:t>1</w:t>
      </w:r>
      <w:r w:rsidRPr="00F36B93">
        <w:rPr>
          <w:rFonts w:ascii="TH SarabunPSK" w:hAnsi="TH SarabunPSK" w:cs="TH SarabunPSK"/>
          <w:sz w:val="32"/>
          <w:szCs w:val="32"/>
          <w:cs/>
        </w:rPr>
        <w:t xml:space="preserve">) ความถี่ และร้อยละ </w:t>
      </w:r>
      <w:r w:rsidRPr="00F36B93">
        <w:rPr>
          <w:rFonts w:ascii="TH SarabunPSK" w:hAnsi="TH SarabunPSK" w:cs="TH SarabunPSK"/>
          <w:sz w:val="32"/>
          <w:szCs w:val="32"/>
        </w:rPr>
        <w:t>2</w:t>
      </w:r>
      <w:r w:rsidRPr="00F36B93">
        <w:rPr>
          <w:rFonts w:ascii="TH SarabunPSK" w:hAnsi="TH SarabunPSK" w:cs="TH SarabunPSK"/>
          <w:sz w:val="32"/>
          <w:szCs w:val="32"/>
          <w:cs/>
        </w:rPr>
        <w:t>) ค่าเฉลี่ย (</w:t>
      </w:r>
      <m:oMath>
        <m:acc>
          <m:accPr>
            <m:chr m:val="̅"/>
            <m:ctrlPr>
              <w:rPr>
                <w:rFonts w:ascii="Cambria Math" w:hAnsi="Cambria Math" w:cs="TH SarabunPSK"/>
                <w:i/>
                <w:sz w:val="32"/>
                <w:szCs w:val="32"/>
              </w:rPr>
            </m:ctrlPr>
          </m:accPr>
          <m:e>
            <m:r>
              <w:rPr>
                <w:rFonts w:ascii="Cambria Math" w:hAnsi="Cambria Math" w:cs="TH SarabunPSK"/>
                <w:sz w:val="32"/>
                <w:szCs w:val="32"/>
              </w:rPr>
              <m:t>x</m:t>
            </m:r>
          </m:e>
        </m:acc>
      </m:oMath>
      <w:r w:rsidRPr="00F36B93">
        <w:rPr>
          <w:rFonts w:ascii="TH SarabunPSK" w:hAnsi="TH SarabunPSK" w:cs="TH SarabunPSK"/>
          <w:sz w:val="32"/>
          <w:szCs w:val="32"/>
        </w:rPr>
        <w:t>)</w:t>
      </w:r>
      <w:r w:rsidRPr="00F36B93">
        <w:rPr>
          <w:rFonts w:ascii="TH SarabunPSK" w:hAnsi="TH SarabunPSK" w:cs="TH SarabunPSK"/>
          <w:sz w:val="32"/>
          <w:szCs w:val="32"/>
          <w:cs/>
        </w:rPr>
        <w:t xml:space="preserve"> และค่าส่วนเบี่ยงเบนมาตรฐาน (</w:t>
      </w:r>
      <w:r w:rsidRPr="00F36B93">
        <w:rPr>
          <w:rFonts w:ascii="TH SarabunPSK" w:hAnsi="TH SarabunPSK" w:cs="TH SarabunPSK"/>
          <w:sz w:val="32"/>
          <w:szCs w:val="32"/>
        </w:rPr>
        <w:t>S.D.)</w:t>
      </w:r>
      <w:r w:rsidRPr="00F36B9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6B93">
        <w:rPr>
          <w:rFonts w:ascii="TH SarabunPSK" w:hAnsi="TH SarabunPSK" w:cs="TH SarabunPSK"/>
          <w:sz w:val="32"/>
          <w:szCs w:val="32"/>
        </w:rPr>
        <w:t>2</w:t>
      </w:r>
      <w:r w:rsidRPr="00F36B93">
        <w:rPr>
          <w:rFonts w:ascii="TH SarabunPSK" w:hAnsi="TH SarabunPSK" w:cs="TH SarabunPSK"/>
          <w:sz w:val="32"/>
          <w:szCs w:val="32"/>
          <w:cs/>
        </w:rPr>
        <w:t>)</w:t>
      </w:r>
      <w:r w:rsidR="00A57F71" w:rsidRPr="00F36B9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6B93">
        <w:rPr>
          <w:rFonts w:ascii="TH SarabunPSK" w:hAnsi="TH SarabunPSK" w:cs="TH SarabunPSK"/>
          <w:sz w:val="32"/>
          <w:szCs w:val="32"/>
          <w:cs/>
        </w:rPr>
        <w:t>การศึกษาหาแนวทางการพัฒนาการบริหารจัดการแหล่งทรัพยากรการเรียนรู้เพื่อพัฒนาคุณภาพผู้เรียนในโรงเรียนขนาดเล็ก</w:t>
      </w:r>
      <w:r w:rsidR="00A57F71" w:rsidRPr="00F36B93">
        <w:rPr>
          <w:rFonts w:ascii="TH SarabunPSK" w:hAnsi="TH SarabunPSK" w:cs="TH SarabunPSK"/>
          <w:sz w:val="32"/>
          <w:szCs w:val="32"/>
          <w:cs/>
        </w:rPr>
        <w:t xml:space="preserve"> โดยใช้</w:t>
      </w:r>
      <w:r w:rsidRPr="00F36B93">
        <w:rPr>
          <w:rFonts w:ascii="TH SarabunPSK" w:hAnsi="TH SarabunPSK" w:cs="TH SarabunPSK"/>
          <w:sz w:val="32"/>
          <w:szCs w:val="32"/>
          <w:cs/>
        </w:rPr>
        <w:t>แบบสัมภาษณ์แนวทางการพัฒนาแหล่งทรัพยากรการเรียนรู้เพื่อพัฒนาคุณภาพผู้เรียนในโรงเรียนขนาดเล็ก วิเคราะห์ข</w:t>
      </w:r>
      <w:r w:rsidR="00A57F71" w:rsidRPr="00F36B93">
        <w:rPr>
          <w:rFonts w:ascii="TH SarabunPSK" w:hAnsi="TH SarabunPSK" w:cs="TH SarabunPSK"/>
          <w:sz w:val="32"/>
          <w:szCs w:val="32"/>
          <w:cs/>
        </w:rPr>
        <w:t>้</w:t>
      </w:r>
      <w:r w:rsidRPr="00F36B93">
        <w:rPr>
          <w:rFonts w:ascii="TH SarabunPSK" w:hAnsi="TH SarabunPSK" w:cs="TH SarabunPSK"/>
          <w:sz w:val="32"/>
          <w:szCs w:val="32"/>
          <w:cs/>
        </w:rPr>
        <w:t>อมูล</w:t>
      </w:r>
      <w:r w:rsidR="00A57F71" w:rsidRPr="00F36B93">
        <w:rPr>
          <w:rFonts w:ascii="TH SarabunPSK" w:hAnsi="TH SarabunPSK" w:cs="TH SarabunPSK"/>
          <w:sz w:val="32"/>
          <w:szCs w:val="32"/>
          <w:cs/>
        </w:rPr>
        <w:t>ด้วย</w:t>
      </w:r>
      <w:r w:rsidRPr="00F36B93">
        <w:rPr>
          <w:rFonts w:ascii="TH SarabunPSK" w:hAnsi="TH SarabunPSK" w:cs="TH SarabunPSK"/>
          <w:sz w:val="32"/>
          <w:szCs w:val="32"/>
          <w:cs/>
        </w:rPr>
        <w:t xml:space="preserve">การสรุปประเด็นเนื้อหาข้อมูลตามวัตถุประสงค์ด้วยการวิเคราะห์เนื้อหา </w:t>
      </w:r>
    </w:p>
    <w:bookmarkEnd w:id="3"/>
    <w:p w14:paraId="03DBC51D" w14:textId="708F986D" w:rsidR="00946E5B" w:rsidRPr="00F36B93" w:rsidRDefault="00DC676F" w:rsidP="00AC5930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proofErr w:type="spellStart"/>
      <w:r w:rsidRPr="00F36B93">
        <w:rPr>
          <w:rFonts w:ascii="TH SarabunPSK" w:eastAsia="Sarabun" w:hAnsi="TH SarabunPSK" w:cs="TH SarabunPSK"/>
          <w:b/>
          <w:bCs/>
          <w:sz w:val="32"/>
          <w:szCs w:val="32"/>
        </w:rPr>
        <w:t>ผลการวิจัย</w:t>
      </w:r>
      <w:proofErr w:type="spellEnd"/>
      <w:r w:rsidRPr="00F36B93">
        <w:rPr>
          <w:rFonts w:ascii="TH SarabunPSK" w:eastAsia="Sarabun" w:hAnsi="TH SarabunPSK" w:cs="TH SarabunPSK"/>
          <w:b/>
          <w:bCs/>
          <w:sz w:val="32"/>
          <w:szCs w:val="32"/>
        </w:rPr>
        <w:t>:</w:t>
      </w:r>
      <w:r w:rsidRPr="00F36B93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 w:rsidRPr="00F36B93">
        <w:rPr>
          <w:rFonts w:ascii="TH SarabunPSK" w:hAnsi="TH SarabunPSK" w:cs="TH SarabunPSK"/>
          <w:sz w:val="32"/>
          <w:szCs w:val="32"/>
          <w:cs/>
        </w:rPr>
        <w:t>พบว่า</w:t>
      </w:r>
      <w:r w:rsidRPr="00F36B93">
        <w:rPr>
          <w:rFonts w:ascii="TH SarabunPSK" w:hAnsi="TH SarabunPSK" w:cs="TH SarabunPSK"/>
          <w:sz w:val="32"/>
          <w:szCs w:val="32"/>
        </w:rPr>
        <w:t xml:space="preserve">1) </w:t>
      </w:r>
      <w:r w:rsidRPr="00F36B93">
        <w:rPr>
          <w:rFonts w:ascii="TH SarabunPSK" w:hAnsi="TH SarabunPSK" w:cs="TH SarabunPSK"/>
          <w:sz w:val="32"/>
          <w:szCs w:val="32"/>
          <w:cs/>
        </w:rPr>
        <w:t>ผลการศึกษาการบริหารจัดการแหล่งทรัพยากรการเรียนรู้เพื่อพัฒนาคุณภาพผู้เรียนในโรงเรียนขนาดเล็ก</w:t>
      </w:r>
      <w:r w:rsidRPr="00F36B93">
        <w:rPr>
          <w:rFonts w:ascii="TH SarabunPSK" w:hAnsi="TH SarabunPSK" w:cs="TH SarabunPSK"/>
          <w:sz w:val="32"/>
          <w:szCs w:val="32"/>
        </w:rPr>
        <w:t xml:space="preserve"> </w:t>
      </w:r>
      <w:r w:rsidRPr="00F36B93">
        <w:rPr>
          <w:rFonts w:ascii="TH SarabunPSK" w:hAnsi="TH SarabunPSK" w:cs="TH SarabunPSK"/>
          <w:sz w:val="32"/>
          <w:szCs w:val="32"/>
          <w:cs/>
        </w:rPr>
        <w:t>ภาพรวมอยู่ในระดับมาก (</w:t>
      </w:r>
      <m:oMath>
        <m:acc>
          <m:accPr>
            <m:chr m:val="̅"/>
            <m:ctrlPr>
              <w:rPr>
                <w:rFonts w:ascii="Cambria Math" w:hAnsi="Cambria Math" w:cs="TH SarabunPSK"/>
                <w:i/>
                <w:sz w:val="32"/>
                <w:szCs w:val="32"/>
              </w:rPr>
            </m:ctrlPr>
          </m:accPr>
          <m:e>
            <m:r>
              <w:rPr>
                <w:rFonts w:ascii="Cambria Math" w:hAnsi="Cambria Math" w:cs="TH SarabunPSK"/>
                <w:sz w:val="32"/>
                <w:szCs w:val="32"/>
              </w:rPr>
              <m:t>x</m:t>
            </m:r>
          </m:e>
        </m:acc>
      </m:oMath>
      <w:r w:rsidRPr="00F36B93">
        <w:rPr>
          <w:rFonts w:ascii="TH SarabunPSK" w:eastAsiaTheme="minorEastAsia" w:hAnsi="TH SarabunPSK" w:cs="TH SarabunPSK"/>
          <w:sz w:val="32"/>
          <w:szCs w:val="32"/>
        </w:rPr>
        <w:t>= 3.90, S.D. =0.86</w:t>
      </w:r>
      <w:r w:rsidRPr="00F36B93">
        <w:rPr>
          <w:rFonts w:ascii="TH SarabunPSK" w:hAnsi="TH SarabunPSK" w:cs="TH SarabunPSK"/>
          <w:sz w:val="32"/>
          <w:szCs w:val="32"/>
          <w:cs/>
        </w:rPr>
        <w:t>) เมื่อพิจารณารายด้าน พบว่า ด้านที่มีค่าเฉลี่ยราย</w:t>
      </w:r>
      <w:r w:rsidR="00946E5B" w:rsidRPr="00F36B93">
        <w:rPr>
          <w:rFonts w:ascii="TH SarabunPSK" w:hAnsi="TH SarabunPSK" w:cs="TH SarabunPSK" w:hint="cs"/>
          <w:sz w:val="32"/>
          <w:szCs w:val="32"/>
          <w:cs/>
        </w:rPr>
        <w:t>ด้าน</w:t>
      </w:r>
      <w:r w:rsidRPr="00F36B93">
        <w:rPr>
          <w:rFonts w:ascii="TH SarabunPSK" w:hAnsi="TH SarabunPSK" w:cs="TH SarabunPSK"/>
          <w:sz w:val="32"/>
          <w:szCs w:val="32"/>
          <w:cs/>
        </w:rPr>
        <w:t>สูงสุด คือ ด้านที่ 4 การจัดสรรทรัพยากรการเรียนรู้ให้กับนักเรียนทุกคนอย่างเท่าเทียมกัน อยู่ในระดับมาก (</w:t>
      </w:r>
      <m:oMath>
        <m:acc>
          <m:accPr>
            <m:chr m:val="̅"/>
            <m:ctrlPr>
              <w:rPr>
                <w:rFonts w:ascii="Cambria Math" w:hAnsi="Cambria Math" w:cs="TH SarabunPSK"/>
                <w:i/>
                <w:sz w:val="32"/>
                <w:szCs w:val="32"/>
              </w:rPr>
            </m:ctrlPr>
          </m:accPr>
          <m:e>
            <m:r>
              <w:rPr>
                <w:rFonts w:ascii="Cambria Math" w:hAnsi="Cambria Math" w:cs="TH SarabunPSK"/>
                <w:sz w:val="32"/>
                <w:szCs w:val="32"/>
              </w:rPr>
              <m:t>x</m:t>
            </m:r>
          </m:e>
        </m:acc>
      </m:oMath>
      <w:r w:rsidRPr="00F36B93">
        <w:rPr>
          <w:rFonts w:ascii="TH SarabunPSK" w:eastAsiaTheme="minorEastAsia" w:hAnsi="TH SarabunPSK" w:cs="TH SarabunPSK"/>
          <w:sz w:val="32"/>
          <w:szCs w:val="32"/>
        </w:rPr>
        <w:t>= 4.17, S.D. = 0.78</w:t>
      </w:r>
      <w:r w:rsidRPr="00F36B93">
        <w:rPr>
          <w:rFonts w:ascii="TH SarabunPSK" w:hAnsi="TH SarabunPSK" w:cs="TH SarabunPSK"/>
          <w:sz w:val="32"/>
          <w:szCs w:val="32"/>
          <w:cs/>
        </w:rPr>
        <w:t>)</w:t>
      </w:r>
      <w:r w:rsidRPr="00F36B93">
        <w:rPr>
          <w:rFonts w:ascii="TH SarabunPSK" w:hAnsi="TH SarabunPSK" w:cs="TH SarabunPSK"/>
          <w:sz w:val="32"/>
          <w:szCs w:val="32"/>
        </w:rPr>
        <w:t xml:space="preserve"> </w:t>
      </w:r>
      <w:r w:rsidRPr="00F36B93">
        <w:rPr>
          <w:rFonts w:ascii="TH SarabunPSK" w:hAnsi="TH SarabunPSK" w:cs="TH SarabunPSK"/>
          <w:sz w:val="32"/>
          <w:szCs w:val="32"/>
          <w:cs/>
        </w:rPr>
        <w:t>รองลงมาคือ ด้านที่ 1 ทรัพยากรการเรียนรู้ในโรงเรียน อยู่ในระดับมาก (</w:t>
      </w:r>
      <m:oMath>
        <m:acc>
          <m:accPr>
            <m:chr m:val="̅"/>
            <m:ctrlPr>
              <w:rPr>
                <w:rFonts w:ascii="Cambria Math" w:hAnsi="Cambria Math" w:cs="TH SarabunPSK"/>
                <w:i/>
                <w:sz w:val="32"/>
                <w:szCs w:val="32"/>
              </w:rPr>
            </m:ctrlPr>
          </m:accPr>
          <m:e>
            <m:r>
              <w:rPr>
                <w:rFonts w:ascii="Cambria Math" w:hAnsi="Cambria Math" w:cs="TH SarabunPSK"/>
                <w:sz w:val="32"/>
                <w:szCs w:val="32"/>
              </w:rPr>
              <m:t>x</m:t>
            </m:r>
          </m:e>
        </m:acc>
      </m:oMath>
      <w:r w:rsidRPr="00F36B93">
        <w:rPr>
          <w:rFonts w:ascii="TH SarabunPSK" w:eastAsiaTheme="minorEastAsia" w:hAnsi="TH SarabunPSK" w:cs="TH SarabunPSK"/>
          <w:sz w:val="32"/>
          <w:szCs w:val="32"/>
        </w:rPr>
        <w:t>= 3.92, S.D. = 0.84</w:t>
      </w:r>
      <w:r w:rsidRPr="00F36B93">
        <w:rPr>
          <w:rFonts w:ascii="TH SarabunPSK" w:hAnsi="TH SarabunPSK" w:cs="TH SarabunPSK"/>
          <w:sz w:val="32"/>
          <w:szCs w:val="32"/>
          <w:cs/>
        </w:rPr>
        <w:t>)</w:t>
      </w:r>
      <w:r w:rsidRPr="00F36B93">
        <w:rPr>
          <w:rFonts w:ascii="TH SarabunPSK" w:hAnsi="TH SarabunPSK" w:cs="TH SarabunPSK"/>
          <w:sz w:val="32"/>
          <w:szCs w:val="32"/>
        </w:rPr>
        <w:t xml:space="preserve"> </w:t>
      </w:r>
      <w:r w:rsidRPr="00F36B93">
        <w:rPr>
          <w:rFonts w:ascii="TH SarabunPSK" w:hAnsi="TH SarabunPSK" w:cs="TH SarabunPSK"/>
          <w:sz w:val="32"/>
          <w:szCs w:val="32"/>
          <w:cs/>
        </w:rPr>
        <w:t>ด้านที่ 3 การร่วมมือกับชุมชนหรือหน่วยงานภายนอกในการจัดหาทรัพยากรการเรียนรู้ อยู่ในระดับมาก (</w:t>
      </w:r>
      <m:oMath>
        <m:acc>
          <m:accPr>
            <m:chr m:val="̅"/>
            <m:ctrlPr>
              <w:rPr>
                <w:rFonts w:ascii="Cambria Math" w:hAnsi="Cambria Math" w:cs="TH SarabunPSK"/>
                <w:i/>
                <w:sz w:val="32"/>
                <w:szCs w:val="32"/>
              </w:rPr>
            </m:ctrlPr>
          </m:accPr>
          <m:e>
            <m:r>
              <w:rPr>
                <w:rFonts w:ascii="Cambria Math" w:hAnsi="Cambria Math" w:cs="TH SarabunPSK"/>
                <w:sz w:val="32"/>
                <w:szCs w:val="32"/>
              </w:rPr>
              <m:t>x</m:t>
            </m:r>
          </m:e>
        </m:acc>
      </m:oMath>
      <w:r w:rsidRPr="00F36B93">
        <w:rPr>
          <w:rFonts w:ascii="TH SarabunPSK" w:eastAsiaTheme="minorEastAsia" w:hAnsi="TH SarabunPSK" w:cs="TH SarabunPSK"/>
          <w:sz w:val="32"/>
          <w:szCs w:val="32"/>
        </w:rPr>
        <w:t>= 3.77, S.D. = 0.87</w:t>
      </w:r>
      <w:r w:rsidRPr="00F36B93">
        <w:rPr>
          <w:rFonts w:ascii="TH SarabunPSK" w:hAnsi="TH SarabunPSK" w:cs="TH SarabunPSK"/>
          <w:sz w:val="32"/>
          <w:szCs w:val="32"/>
          <w:cs/>
        </w:rPr>
        <w:t>) และด้านที่ 2 งบประมาณที่ส่งผลกระทบต่อการจัดหาทรัพยากรการเรียนรู้ อยู่ในระดับมาก (</w:t>
      </w:r>
      <m:oMath>
        <m:acc>
          <m:accPr>
            <m:chr m:val="̅"/>
            <m:ctrlPr>
              <w:rPr>
                <w:rFonts w:ascii="Cambria Math" w:hAnsi="Cambria Math" w:cs="TH SarabunPSK"/>
                <w:i/>
                <w:sz w:val="32"/>
                <w:szCs w:val="32"/>
              </w:rPr>
            </m:ctrlPr>
          </m:accPr>
          <m:e>
            <m:r>
              <w:rPr>
                <w:rFonts w:ascii="Cambria Math" w:hAnsi="Cambria Math" w:cs="TH SarabunPSK"/>
                <w:sz w:val="32"/>
                <w:szCs w:val="32"/>
              </w:rPr>
              <m:t>x</m:t>
            </m:r>
          </m:e>
        </m:acc>
      </m:oMath>
      <w:r w:rsidRPr="00F36B93">
        <w:rPr>
          <w:rFonts w:ascii="TH SarabunPSK" w:eastAsiaTheme="minorEastAsia" w:hAnsi="TH SarabunPSK" w:cs="TH SarabunPSK"/>
          <w:sz w:val="32"/>
          <w:szCs w:val="32"/>
        </w:rPr>
        <w:t>= 3.75, S.D. = 0.89</w:t>
      </w:r>
      <w:r w:rsidRPr="00F36B93">
        <w:rPr>
          <w:rFonts w:ascii="TH SarabunPSK" w:hAnsi="TH SarabunPSK" w:cs="TH SarabunPSK"/>
          <w:sz w:val="32"/>
          <w:szCs w:val="32"/>
          <w:cs/>
        </w:rPr>
        <w:t>) ตามลำดับ</w:t>
      </w:r>
      <w:r w:rsidRPr="00F36B93">
        <w:rPr>
          <w:rFonts w:ascii="TH SarabunPSK" w:hAnsi="TH SarabunPSK" w:cs="TH SarabunPSK"/>
          <w:sz w:val="32"/>
          <w:szCs w:val="32"/>
        </w:rPr>
        <w:t xml:space="preserve"> 2) </w:t>
      </w:r>
      <w:r w:rsidRPr="00F36B93">
        <w:rPr>
          <w:rFonts w:ascii="TH SarabunPSK" w:hAnsi="TH SarabunPSK" w:cs="TH SarabunPSK"/>
          <w:sz w:val="32"/>
          <w:szCs w:val="32"/>
          <w:cs/>
        </w:rPr>
        <w:t>แนวทางการพัฒนาแหล่งทรัพยากรการเรียนรู้เพื่อพัฒนาคุณภาพผู้เรียนในโรงเรียนขนาดเล็ก</w:t>
      </w:r>
      <w:r w:rsidRPr="00F36B93">
        <w:rPr>
          <w:rFonts w:ascii="TH SarabunPSK" w:hAnsi="TH SarabunPSK" w:cs="TH SarabunPSK"/>
          <w:sz w:val="32"/>
          <w:szCs w:val="32"/>
        </w:rPr>
        <w:t xml:space="preserve"> </w:t>
      </w:r>
      <w:r w:rsidRPr="00F36B93">
        <w:rPr>
          <w:rFonts w:ascii="TH SarabunPSK" w:hAnsi="TH SarabunPSK" w:cs="TH SarabunPSK"/>
          <w:sz w:val="32"/>
          <w:szCs w:val="32"/>
          <w:cs/>
        </w:rPr>
        <w:t xml:space="preserve">ประกอบด้วย </w:t>
      </w:r>
      <w:r w:rsidRPr="00F36B93">
        <w:rPr>
          <w:rFonts w:ascii="TH SarabunPSK" w:hAnsi="TH SarabunPSK" w:cs="TH SarabunPSK"/>
          <w:sz w:val="32"/>
          <w:szCs w:val="32"/>
        </w:rPr>
        <w:t xml:space="preserve">4 </w:t>
      </w:r>
      <w:r w:rsidRPr="00F36B93">
        <w:rPr>
          <w:rFonts w:ascii="TH SarabunPSK" w:hAnsi="TH SarabunPSK" w:cs="TH SarabunPSK"/>
          <w:sz w:val="32"/>
          <w:szCs w:val="32"/>
          <w:cs/>
        </w:rPr>
        <w:t xml:space="preserve">ด้าน ได้แก่ </w:t>
      </w:r>
      <w:r w:rsidRPr="00F36B93">
        <w:rPr>
          <w:rFonts w:ascii="TH SarabunPSK" w:hAnsi="TH SarabunPSK" w:cs="TH SarabunPSK"/>
          <w:sz w:val="32"/>
          <w:szCs w:val="32"/>
        </w:rPr>
        <w:t>1</w:t>
      </w:r>
      <w:r w:rsidR="001A2008" w:rsidRPr="00F36B93">
        <w:rPr>
          <w:rFonts w:ascii="TH SarabunPSK" w:hAnsi="TH SarabunPSK" w:cs="TH SarabunPSK"/>
          <w:sz w:val="32"/>
          <w:szCs w:val="32"/>
          <w:cs/>
        </w:rPr>
        <w:t>)</w:t>
      </w:r>
      <w:r w:rsidR="00946E5B" w:rsidRPr="00F36B9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46E5B" w:rsidRPr="00F36B93">
        <w:rPr>
          <w:rFonts w:ascii="TH SarabunPSK" w:hAnsi="TH SarabunPSK" w:cs="TH SarabunPSK"/>
          <w:sz w:val="32"/>
          <w:szCs w:val="32"/>
          <w:cs/>
        </w:rPr>
        <w:t>การใช้และพัฒนาแหล่งทรัพยากรภายในอย่างเต็มศักยภาพ</w:t>
      </w:r>
      <w:r w:rsidR="00946E5B" w:rsidRPr="00F36B93">
        <w:rPr>
          <w:rFonts w:ascii="TH SarabunPSK" w:hAnsi="TH SarabunPSK" w:cs="TH SarabunPSK"/>
          <w:sz w:val="32"/>
          <w:szCs w:val="32"/>
        </w:rPr>
        <w:t xml:space="preserve"> 2</w:t>
      </w:r>
      <w:r w:rsidR="00946E5B" w:rsidRPr="00F36B93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946E5B" w:rsidRPr="00F36B93">
        <w:rPr>
          <w:rFonts w:ascii="TH SarabunPSK" w:hAnsi="TH SarabunPSK" w:cs="TH SarabunPSK"/>
          <w:sz w:val="32"/>
          <w:szCs w:val="32"/>
          <w:cs/>
        </w:rPr>
        <w:t>การบริหารจัดการงบประมาณอย่างมียุทธศาสตร์และมีส่วนร่วม</w:t>
      </w:r>
      <w:r w:rsidR="00946E5B" w:rsidRPr="00F36B93">
        <w:rPr>
          <w:rFonts w:ascii="TH SarabunPSK" w:hAnsi="TH SarabunPSK" w:cs="TH SarabunPSK"/>
          <w:sz w:val="32"/>
          <w:szCs w:val="32"/>
        </w:rPr>
        <w:t xml:space="preserve"> 3</w:t>
      </w:r>
      <w:r w:rsidR="00946E5B" w:rsidRPr="00F36B93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946E5B" w:rsidRPr="00F36B93">
        <w:rPr>
          <w:rFonts w:ascii="TH SarabunPSK" w:hAnsi="TH SarabunPSK" w:cs="TH SarabunPSK"/>
          <w:sz w:val="32"/>
          <w:szCs w:val="32"/>
          <w:cs/>
        </w:rPr>
        <w:t>การสร้างเครือข่ายความร่วมมือเพื่อเสริมทรัพยากรอย่างยั่งยืน</w:t>
      </w:r>
      <w:r w:rsidR="00946E5B" w:rsidRPr="00F36B93">
        <w:rPr>
          <w:rFonts w:ascii="TH SarabunPSK" w:hAnsi="TH SarabunPSK" w:cs="TH SarabunPSK"/>
          <w:sz w:val="32"/>
          <w:szCs w:val="32"/>
        </w:rPr>
        <w:t xml:space="preserve"> 4</w:t>
      </w:r>
      <w:r w:rsidR="00946E5B" w:rsidRPr="00F36B93">
        <w:rPr>
          <w:rFonts w:ascii="TH SarabunPSK" w:hAnsi="TH SarabunPSK" w:cs="TH SarabunPSK" w:hint="cs"/>
          <w:sz w:val="32"/>
          <w:szCs w:val="32"/>
          <w:cs/>
        </w:rPr>
        <w:t>)</w:t>
      </w:r>
      <w:r w:rsidR="00946E5B" w:rsidRPr="00F36B93">
        <w:rPr>
          <w:rFonts w:ascii="TH SarabunPSK" w:hAnsi="TH SarabunPSK" w:cs="TH SarabunPSK"/>
          <w:sz w:val="32"/>
          <w:szCs w:val="32"/>
        </w:rPr>
        <w:t xml:space="preserve"> </w:t>
      </w:r>
      <w:r w:rsidR="00946E5B" w:rsidRPr="00F36B93">
        <w:rPr>
          <w:rFonts w:ascii="TH SarabunPSK" w:hAnsi="TH SarabunPSK" w:cs="TH SarabunPSK"/>
          <w:sz w:val="32"/>
          <w:szCs w:val="32"/>
          <w:cs/>
        </w:rPr>
        <w:t>การจัดสรรทรัพยากรเพื่อความเท่าเทียมอย่างแท้จริง</w:t>
      </w:r>
    </w:p>
    <w:p w14:paraId="105F0079" w14:textId="53518636" w:rsidR="00812181" w:rsidRPr="00F36B93" w:rsidRDefault="00DC676F" w:rsidP="00AC5930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jc w:val="thaiDistribute"/>
        <w:rPr>
          <w:rFonts w:ascii="TH SarabunPSK" w:eastAsia="Sarabun" w:hAnsi="TH SarabunPSK" w:cs="TH SarabunPSK"/>
          <w:sz w:val="32"/>
          <w:szCs w:val="32"/>
        </w:rPr>
      </w:pPr>
      <w:proofErr w:type="spellStart"/>
      <w:r w:rsidRPr="00F36B93">
        <w:rPr>
          <w:rFonts w:ascii="TH SarabunPSK" w:eastAsia="Sarabun" w:hAnsi="TH SarabunPSK" w:cs="TH SarabunPSK"/>
          <w:b/>
          <w:bCs/>
          <w:sz w:val="32"/>
          <w:szCs w:val="32"/>
        </w:rPr>
        <w:t>สรุปผล</w:t>
      </w:r>
      <w:proofErr w:type="spellEnd"/>
      <w:r w:rsidRPr="00F36B93">
        <w:rPr>
          <w:rFonts w:ascii="TH SarabunPSK" w:eastAsia="Sarabun" w:hAnsi="TH SarabunPSK" w:cs="TH SarabunPSK"/>
          <w:b/>
          <w:bCs/>
          <w:sz w:val="32"/>
          <w:szCs w:val="32"/>
        </w:rPr>
        <w:t>:</w:t>
      </w:r>
      <w:r w:rsidRPr="00F36B93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="00812181" w:rsidRPr="00F36B93">
        <w:rPr>
          <w:rFonts w:ascii="TH SarabunPSK" w:eastAsia="Sarabun" w:hAnsi="TH SarabunPSK" w:cs="TH SarabunPSK"/>
          <w:sz w:val="32"/>
          <w:szCs w:val="32"/>
          <w:cs/>
        </w:rPr>
        <w:t xml:space="preserve">การบริหารจัดการแหล่งทรัพยากรการเรียนรู้ในโรงเรียนขนาดเล็กโดยรวมอยู่ในระดับมาก โดยเฉพาะด้านการจัดสรรทรัพยากรอย่างเท่าเทียมให้กับนักเรียนทุกคน แนวทางการพัฒนาประกอบด้วย </w:t>
      </w:r>
      <w:r w:rsidR="00812181" w:rsidRPr="00F36B93">
        <w:rPr>
          <w:rFonts w:ascii="TH SarabunPSK" w:eastAsia="Sarabun" w:hAnsi="TH SarabunPSK" w:cs="TH SarabunPSK"/>
          <w:sz w:val="32"/>
          <w:szCs w:val="32"/>
        </w:rPr>
        <w:t xml:space="preserve">4 </w:t>
      </w:r>
      <w:r w:rsidR="00812181" w:rsidRPr="00F36B93">
        <w:rPr>
          <w:rFonts w:ascii="TH SarabunPSK" w:eastAsia="Sarabun" w:hAnsi="TH SarabunPSK" w:cs="TH SarabunPSK"/>
          <w:sz w:val="32"/>
          <w:szCs w:val="32"/>
          <w:cs/>
        </w:rPr>
        <w:t>ด้านหลัก ได้แก่ ทรัพยากรภายในโรงเรียน งบประมาณ ความร่วมมือจากภายนอก และการกระจายทรัพยากรอย่างทั่วถึง ซึ่งล้วนส่งผลต่อการยกระดับคุณภาพผู้เรียนอย่างเป็นระบบ</w:t>
      </w:r>
    </w:p>
    <w:p w14:paraId="0496B8C5" w14:textId="56F6AE46" w:rsidR="00940F18" w:rsidRPr="00F36B93" w:rsidRDefault="001A2008" w:rsidP="00DD4630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jc w:val="thaiDistribute"/>
        <w:rPr>
          <w:rFonts w:ascii="TH SarabunPSK" w:eastAsia="Sarabun" w:hAnsi="TH SarabunPSK" w:cs="TH SarabunPSK" w:hint="cs"/>
          <w:sz w:val="32"/>
          <w:szCs w:val="32"/>
        </w:rPr>
      </w:pPr>
      <w:r w:rsidRPr="00F36B93">
        <w:rPr>
          <w:rFonts w:ascii="TH SarabunPSK" w:eastAsia="Sarabun" w:hAnsi="TH SarabunPSK" w:cs="TH SarabunPSK"/>
          <w:bCs/>
          <w:sz w:val="32"/>
          <w:szCs w:val="32"/>
          <w:cs/>
        </w:rPr>
        <w:t>คำสำคัญ</w:t>
      </w:r>
      <w:r w:rsidR="00DC676F" w:rsidRPr="00F36B93">
        <w:rPr>
          <w:rFonts w:ascii="TH SarabunPSK" w:eastAsia="Sarabun" w:hAnsi="TH SarabunPSK" w:cs="TH SarabunPSK"/>
          <w:b/>
          <w:sz w:val="32"/>
          <w:szCs w:val="32"/>
        </w:rPr>
        <w:t xml:space="preserve">: </w:t>
      </w:r>
      <w:r w:rsidR="003565F1" w:rsidRPr="00F36B93">
        <w:rPr>
          <w:rFonts w:ascii="TH SarabunPSK" w:hAnsi="TH SarabunPSK" w:cs="TH SarabunPSK"/>
          <w:sz w:val="32"/>
          <w:szCs w:val="32"/>
          <w:cs/>
        </w:rPr>
        <w:t>การจัดการทรัพยากรการเรียนรู้</w:t>
      </w:r>
      <w:r w:rsidR="003565F1" w:rsidRPr="00F36B93">
        <w:rPr>
          <w:rFonts w:ascii="TH SarabunPSK" w:hAnsi="TH SarabunPSK" w:cs="TH SarabunPSK"/>
          <w:sz w:val="32"/>
          <w:szCs w:val="32"/>
        </w:rPr>
        <w:t xml:space="preserve">; </w:t>
      </w:r>
      <w:r w:rsidR="003565F1" w:rsidRPr="00F36B93">
        <w:rPr>
          <w:rFonts w:ascii="TH SarabunPSK" w:hAnsi="TH SarabunPSK" w:cs="TH SarabunPSK"/>
          <w:sz w:val="32"/>
          <w:szCs w:val="32"/>
          <w:cs/>
        </w:rPr>
        <w:t>โรงเรียนขนาดเล็ก</w:t>
      </w:r>
      <w:r w:rsidR="003565F1" w:rsidRPr="00F36B93">
        <w:rPr>
          <w:rFonts w:ascii="TH SarabunPSK" w:hAnsi="TH SarabunPSK" w:cs="TH SarabunPSK"/>
          <w:sz w:val="32"/>
          <w:szCs w:val="32"/>
        </w:rPr>
        <w:t xml:space="preserve">; </w:t>
      </w:r>
      <w:r w:rsidR="00C325F1" w:rsidRPr="00F36B93">
        <w:rPr>
          <w:rFonts w:ascii="TH SarabunPSK" w:hAnsi="TH SarabunPSK" w:cs="TH SarabunPSK"/>
          <w:sz w:val="32"/>
          <w:szCs w:val="32"/>
          <w:cs/>
        </w:rPr>
        <w:t>งบประมาณการศึกษา</w:t>
      </w:r>
      <w:r w:rsidR="003565F1" w:rsidRPr="00F36B93">
        <w:rPr>
          <w:rFonts w:ascii="TH SarabunPSK" w:hAnsi="TH SarabunPSK" w:cs="TH SarabunPSK"/>
          <w:sz w:val="32"/>
          <w:szCs w:val="32"/>
          <w:cs/>
        </w:rPr>
        <w:t>การศึกษา</w:t>
      </w:r>
      <w:r w:rsidR="003565F1" w:rsidRPr="00F36B93">
        <w:rPr>
          <w:rFonts w:ascii="TH SarabunPSK" w:hAnsi="TH SarabunPSK" w:cs="TH SarabunPSK"/>
          <w:sz w:val="32"/>
          <w:szCs w:val="32"/>
        </w:rPr>
        <w:t xml:space="preserve">; </w:t>
      </w:r>
      <w:r w:rsidR="003565F1" w:rsidRPr="00F36B93">
        <w:rPr>
          <w:rFonts w:ascii="TH SarabunPSK" w:hAnsi="TH SarabunPSK" w:cs="TH SarabunPSK"/>
          <w:sz w:val="32"/>
          <w:szCs w:val="32"/>
          <w:cs/>
        </w:rPr>
        <w:t>ความร่วมมือชุมชน</w:t>
      </w:r>
      <w:r w:rsidR="003565F1" w:rsidRPr="00F36B93">
        <w:rPr>
          <w:rFonts w:ascii="TH SarabunPSK" w:hAnsi="TH SarabunPSK" w:cs="TH SarabunPSK"/>
          <w:sz w:val="32"/>
          <w:szCs w:val="32"/>
        </w:rPr>
        <w:t xml:space="preserve">; </w:t>
      </w:r>
      <w:r w:rsidR="00C325F1" w:rsidRPr="00F36B93">
        <w:rPr>
          <w:rFonts w:ascii="TH SarabunPSK" w:hAnsi="TH SarabunPSK" w:cs="TH SarabunPSK"/>
          <w:sz w:val="32"/>
          <w:szCs w:val="32"/>
          <w:cs/>
        </w:rPr>
        <w:t>ความเสมอภาค</w:t>
      </w:r>
    </w:p>
    <w:p w14:paraId="253B0E46" w14:textId="77777777" w:rsidR="00940F18" w:rsidRPr="00F36B93" w:rsidRDefault="00940F18" w:rsidP="00AC593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</w:p>
    <w:p w14:paraId="659F4973" w14:textId="77777777" w:rsidR="00940F18" w:rsidRPr="00F36B93" w:rsidRDefault="00337F68" w:rsidP="00AC593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rPr>
          <w:rFonts w:ascii="TH SarabunPSK" w:eastAsia="Sarabun" w:hAnsi="TH SarabunPSK" w:cs="TH SarabunPSK"/>
          <w:b/>
          <w:sz w:val="32"/>
          <w:szCs w:val="32"/>
        </w:rPr>
      </w:pPr>
      <w:proofErr w:type="spellStart"/>
      <w:r w:rsidRPr="00F36B93">
        <w:rPr>
          <w:rFonts w:ascii="TH SarabunPSK" w:eastAsia="Sarabun" w:hAnsi="TH SarabunPSK" w:cs="TH SarabunPSK"/>
          <w:b/>
          <w:sz w:val="32"/>
          <w:szCs w:val="32"/>
        </w:rPr>
        <w:lastRenderedPageBreak/>
        <w:t>บทนำ</w:t>
      </w:r>
      <w:proofErr w:type="spellEnd"/>
    </w:p>
    <w:p w14:paraId="589CCB8F" w14:textId="6CD19A4D" w:rsidR="005A57CD" w:rsidRPr="00F36B93" w:rsidRDefault="005A57CD" w:rsidP="00AC593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jc w:val="thaiDistribute"/>
        <w:rPr>
          <w:rFonts w:ascii="TH SarabunPSK" w:eastAsia="Sarabun" w:hAnsi="TH SarabunPSK" w:cs="TH SarabunPSK"/>
          <w:sz w:val="32"/>
          <w:szCs w:val="32"/>
        </w:rPr>
      </w:pPr>
      <w:r w:rsidRPr="00F36B93">
        <w:rPr>
          <w:rFonts w:ascii="TH SarabunPSK" w:eastAsia="Sarabun" w:hAnsi="TH SarabunPSK" w:cs="TH SarabunPSK"/>
          <w:sz w:val="32"/>
          <w:szCs w:val="32"/>
          <w:cs/>
        </w:rPr>
        <w:tab/>
        <w:t xml:space="preserve">ประเทศไทยกำลังเผชิญปัญหาเด็กเกิดน้อยเพิ่มขึ้นอย่างต่อเนื่อง จากข้อมูลทางสถิติของ </w:t>
      </w:r>
      <w:r w:rsidRPr="00F36B93">
        <w:rPr>
          <w:rFonts w:ascii="TH SarabunPSK" w:eastAsia="Sarabun" w:hAnsi="TH SarabunPSK" w:cs="TH SarabunPSK"/>
          <w:sz w:val="32"/>
          <w:szCs w:val="32"/>
        </w:rPr>
        <w:t xml:space="preserve">United Nations Population Division (UNPD) </w:t>
      </w:r>
      <w:r w:rsidRPr="00F36B93">
        <w:rPr>
          <w:rFonts w:ascii="TH SarabunPSK" w:eastAsia="Sarabun" w:hAnsi="TH SarabunPSK" w:cs="TH SarabunPSK"/>
          <w:sz w:val="32"/>
          <w:szCs w:val="32"/>
          <w:cs/>
        </w:rPr>
        <w:t xml:space="preserve">ได้มีการรวบรวมอัตราการเกิดตั้งแต่ปี พ.ศ. </w:t>
      </w:r>
      <w:r w:rsidRPr="00F36B93">
        <w:rPr>
          <w:rFonts w:ascii="TH SarabunPSK" w:eastAsia="Sarabun" w:hAnsi="TH SarabunPSK" w:cs="TH SarabunPSK"/>
          <w:sz w:val="32"/>
          <w:szCs w:val="32"/>
        </w:rPr>
        <w:t xml:space="preserve">2493-2567 </w:t>
      </w:r>
      <w:r w:rsidRPr="00F36B93">
        <w:rPr>
          <w:rFonts w:ascii="TH SarabunPSK" w:eastAsia="Sarabun" w:hAnsi="TH SarabunPSK" w:cs="TH SarabunPSK"/>
          <w:sz w:val="32"/>
          <w:szCs w:val="32"/>
          <w:cs/>
        </w:rPr>
        <w:t xml:space="preserve">พบว่าประเทศไทยมีอัตราเด็กเกิดใหม่ลดลงถึงร้อยละ </w:t>
      </w:r>
      <w:r w:rsidRPr="00F36B93">
        <w:rPr>
          <w:rFonts w:ascii="TH SarabunPSK" w:eastAsia="Sarabun" w:hAnsi="TH SarabunPSK" w:cs="TH SarabunPSK"/>
          <w:sz w:val="32"/>
          <w:szCs w:val="32"/>
        </w:rPr>
        <w:t xml:space="preserve">81 </w:t>
      </w:r>
      <w:r w:rsidRPr="00F36B93">
        <w:rPr>
          <w:rFonts w:ascii="TH SarabunPSK" w:eastAsia="Sarabun" w:hAnsi="TH SarabunPSK" w:cs="TH SarabunPSK"/>
          <w:sz w:val="32"/>
          <w:szCs w:val="32"/>
          <w:cs/>
        </w:rPr>
        <w:t xml:space="preserve">เด็กไทยเกิดน้อยติดอันดับ </w:t>
      </w:r>
      <w:r w:rsidRPr="00F36B93">
        <w:rPr>
          <w:rFonts w:ascii="TH SarabunPSK" w:eastAsia="Sarabun" w:hAnsi="TH SarabunPSK" w:cs="TH SarabunPSK"/>
          <w:sz w:val="32"/>
          <w:szCs w:val="32"/>
        </w:rPr>
        <w:t xml:space="preserve">3 </w:t>
      </w:r>
      <w:r w:rsidRPr="00F36B93">
        <w:rPr>
          <w:rFonts w:ascii="TH SarabunPSK" w:eastAsia="Sarabun" w:hAnsi="TH SarabunPSK" w:cs="TH SarabunPSK"/>
          <w:sz w:val="32"/>
          <w:szCs w:val="32"/>
          <w:cs/>
        </w:rPr>
        <w:t xml:space="preserve">จาก </w:t>
      </w:r>
      <w:r w:rsidRPr="00F36B93">
        <w:rPr>
          <w:rFonts w:ascii="TH SarabunPSK" w:eastAsia="Sarabun" w:hAnsi="TH SarabunPSK" w:cs="TH SarabunPSK"/>
          <w:sz w:val="32"/>
          <w:szCs w:val="32"/>
        </w:rPr>
        <w:t xml:space="preserve">80 </w:t>
      </w:r>
      <w:r w:rsidRPr="00F36B93">
        <w:rPr>
          <w:rFonts w:ascii="TH SarabunPSK" w:eastAsia="Sarabun" w:hAnsi="TH SarabunPSK" w:cs="TH SarabunPSK"/>
          <w:sz w:val="32"/>
          <w:szCs w:val="32"/>
          <w:cs/>
        </w:rPr>
        <w:t>ประเทศทั่วโลก</w:t>
      </w:r>
      <w:r w:rsidR="00B755FE" w:rsidRPr="00F36B93">
        <w:rPr>
          <w:rFonts w:ascii="TH SarabunPSK" w:eastAsia="Sarabun" w:hAnsi="TH SarabunPSK" w:cs="TH SarabunPSK" w:hint="cs"/>
          <w:sz w:val="32"/>
          <w:szCs w:val="32"/>
          <w:cs/>
        </w:rPr>
        <w:t xml:space="preserve"> </w:t>
      </w:r>
      <w:bookmarkStart w:id="4" w:name="_Hlk208172258"/>
      <w:r w:rsidR="00B755FE" w:rsidRPr="00F36B93">
        <w:rPr>
          <w:rFonts w:ascii="TH SarabunPSK" w:eastAsia="Sarabun" w:hAnsi="TH SarabunPSK" w:cs="TH SarabunPSK" w:hint="cs"/>
          <w:sz w:val="32"/>
          <w:szCs w:val="32"/>
          <w:cs/>
        </w:rPr>
        <w:t>(</w:t>
      </w:r>
      <w:r w:rsidR="009523B8" w:rsidRPr="00F36B93">
        <w:rPr>
          <w:rFonts w:ascii="TH SarabunPSK" w:eastAsia="Sarabun" w:hAnsi="TH SarabunPSK" w:cs="TH SarabunPSK"/>
          <w:sz w:val="32"/>
          <w:szCs w:val="32"/>
        </w:rPr>
        <w:t>United Nations, 2024</w:t>
      </w:r>
      <w:r w:rsidR="00B755FE" w:rsidRPr="00F36B93">
        <w:rPr>
          <w:rFonts w:ascii="TH SarabunPSK" w:eastAsia="Sarabun" w:hAnsi="TH SarabunPSK" w:cs="TH SarabunPSK" w:hint="cs"/>
          <w:sz w:val="32"/>
          <w:szCs w:val="32"/>
          <w:cs/>
        </w:rPr>
        <w:t>)</w:t>
      </w:r>
      <w:r w:rsidRPr="00F36B93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bookmarkEnd w:id="4"/>
      <w:r w:rsidRPr="00F36B93">
        <w:rPr>
          <w:rFonts w:ascii="TH SarabunPSK" w:eastAsia="Sarabun" w:hAnsi="TH SarabunPSK" w:cs="TH SarabunPSK"/>
          <w:sz w:val="32"/>
          <w:szCs w:val="32"/>
          <w:cs/>
        </w:rPr>
        <w:t xml:space="preserve">ซึ่งส่งผลโดยตรงต่อระบบการศึกษาไทย เมื่ออัตราการเกิดลดลงทำให้นักเรียนเข้าสู่ระบบการศึกษาน้อยลงจนต้องปรับขนาดโรงเรียน </w:t>
      </w:r>
      <w:r w:rsidR="00A955E8" w:rsidRPr="00F36B93">
        <w:rPr>
          <w:rFonts w:ascii="TH SarabunPSK" w:eastAsia="Sarabun" w:hAnsi="TH SarabunPSK" w:cs="TH SarabunPSK" w:hint="cs"/>
          <w:sz w:val="32"/>
          <w:szCs w:val="32"/>
          <w:cs/>
        </w:rPr>
        <w:t xml:space="preserve">ในปี </w:t>
      </w:r>
      <w:r w:rsidR="00A955E8" w:rsidRPr="00F36B93">
        <w:rPr>
          <w:rFonts w:ascii="TH SarabunPSK" w:eastAsia="Sarabun" w:hAnsi="TH SarabunPSK" w:cs="TH SarabunPSK"/>
          <w:sz w:val="32"/>
          <w:szCs w:val="32"/>
        </w:rPr>
        <w:t xml:space="preserve">2567 </w:t>
      </w:r>
      <w:r w:rsidRPr="00F36B93">
        <w:rPr>
          <w:rFonts w:ascii="TH SarabunPSK" w:eastAsia="Sarabun" w:hAnsi="TH SarabunPSK" w:cs="TH SarabunPSK"/>
          <w:sz w:val="32"/>
          <w:szCs w:val="32"/>
          <w:cs/>
        </w:rPr>
        <w:t xml:space="preserve">ประเทศไทยมีโรงเรียนขนาดเล็กที่มีนักเรียนไม่เกิน </w:t>
      </w:r>
      <w:r w:rsidRPr="00F36B93">
        <w:rPr>
          <w:rFonts w:ascii="TH SarabunPSK" w:eastAsia="Sarabun" w:hAnsi="TH SarabunPSK" w:cs="TH SarabunPSK"/>
          <w:sz w:val="32"/>
          <w:szCs w:val="32"/>
        </w:rPr>
        <w:t xml:space="preserve">120 </w:t>
      </w:r>
      <w:r w:rsidRPr="00F36B93">
        <w:rPr>
          <w:rFonts w:ascii="TH SarabunPSK" w:eastAsia="Sarabun" w:hAnsi="TH SarabunPSK" w:cs="TH SarabunPSK"/>
          <w:sz w:val="32"/>
          <w:szCs w:val="32"/>
          <w:cs/>
        </w:rPr>
        <w:t xml:space="preserve">คน ในสังกัดสำนักงานคณะกรรมการการศึกษาขั้นพื้นฐาน จำนวน </w:t>
      </w:r>
      <w:r w:rsidRPr="00F36B93">
        <w:rPr>
          <w:rFonts w:ascii="TH SarabunPSK" w:eastAsia="Sarabun" w:hAnsi="TH SarabunPSK" w:cs="TH SarabunPSK"/>
          <w:sz w:val="32"/>
          <w:szCs w:val="32"/>
        </w:rPr>
        <w:t>1</w:t>
      </w:r>
      <w:r w:rsidR="00A955E8" w:rsidRPr="00F36B93">
        <w:rPr>
          <w:rFonts w:ascii="TH SarabunPSK" w:eastAsia="Sarabun" w:hAnsi="TH SarabunPSK" w:cs="TH SarabunPSK"/>
          <w:sz w:val="32"/>
          <w:szCs w:val="32"/>
        </w:rPr>
        <w:t>5,327</w:t>
      </w:r>
      <w:r w:rsidRPr="00F36B93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Pr="00F36B93">
        <w:rPr>
          <w:rFonts w:ascii="TH SarabunPSK" w:eastAsia="Sarabun" w:hAnsi="TH SarabunPSK" w:cs="TH SarabunPSK"/>
          <w:sz w:val="32"/>
          <w:szCs w:val="32"/>
          <w:cs/>
        </w:rPr>
        <w:t xml:space="preserve">แห่ง คิดเป็นร้อยละ </w:t>
      </w:r>
      <w:r w:rsidRPr="00F36B93">
        <w:rPr>
          <w:rFonts w:ascii="TH SarabunPSK" w:eastAsia="Sarabun" w:hAnsi="TH SarabunPSK" w:cs="TH SarabunPSK"/>
          <w:sz w:val="32"/>
          <w:szCs w:val="32"/>
        </w:rPr>
        <w:t>5</w:t>
      </w:r>
      <w:r w:rsidR="00A955E8" w:rsidRPr="00F36B93">
        <w:rPr>
          <w:rFonts w:ascii="TH SarabunPSK" w:eastAsia="Sarabun" w:hAnsi="TH SarabunPSK" w:cs="TH SarabunPSK"/>
          <w:sz w:val="32"/>
          <w:szCs w:val="32"/>
        </w:rPr>
        <w:t>2</w:t>
      </w:r>
      <w:r w:rsidRPr="00F36B93">
        <w:rPr>
          <w:rFonts w:ascii="TH SarabunPSK" w:eastAsia="Sarabun" w:hAnsi="TH SarabunPSK" w:cs="TH SarabunPSK"/>
          <w:sz w:val="32"/>
          <w:szCs w:val="32"/>
        </w:rPr>
        <w:t>.</w:t>
      </w:r>
      <w:r w:rsidR="00A955E8" w:rsidRPr="00F36B93">
        <w:rPr>
          <w:rFonts w:ascii="TH SarabunPSK" w:eastAsia="Sarabun" w:hAnsi="TH SarabunPSK" w:cs="TH SarabunPSK"/>
          <w:sz w:val="32"/>
          <w:szCs w:val="32"/>
        </w:rPr>
        <w:t>84</w:t>
      </w:r>
      <w:r w:rsidRPr="00F36B93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Pr="00F36B93">
        <w:rPr>
          <w:rFonts w:ascii="TH SarabunPSK" w:eastAsia="Sarabun" w:hAnsi="TH SarabunPSK" w:cs="TH SarabunPSK"/>
          <w:sz w:val="32"/>
          <w:szCs w:val="32"/>
          <w:cs/>
        </w:rPr>
        <w:t xml:space="preserve">ของโรงเรียนในสังกัดทั้งหมด </w:t>
      </w:r>
      <w:r w:rsidRPr="00F36B93">
        <w:rPr>
          <w:rFonts w:ascii="TH SarabunPSK" w:eastAsia="Sarabun" w:hAnsi="TH SarabunPSK" w:cs="TH SarabunPSK"/>
          <w:sz w:val="32"/>
          <w:szCs w:val="32"/>
        </w:rPr>
        <w:t>29,</w:t>
      </w:r>
      <w:r w:rsidR="00A955E8" w:rsidRPr="00F36B93">
        <w:rPr>
          <w:rFonts w:ascii="TH SarabunPSK" w:eastAsia="Sarabun" w:hAnsi="TH SarabunPSK" w:cs="TH SarabunPSK"/>
          <w:sz w:val="32"/>
          <w:szCs w:val="32"/>
        </w:rPr>
        <w:t>005</w:t>
      </w:r>
      <w:r w:rsidRPr="00F36B93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Pr="00F36B93">
        <w:rPr>
          <w:rFonts w:ascii="TH SarabunPSK" w:eastAsia="Sarabun" w:hAnsi="TH SarabunPSK" w:cs="TH SarabunPSK"/>
          <w:sz w:val="32"/>
          <w:szCs w:val="32"/>
          <w:cs/>
        </w:rPr>
        <w:t xml:space="preserve">แห่ง </w:t>
      </w:r>
      <w:bookmarkStart w:id="5" w:name="_Hlk208172264"/>
      <w:r w:rsidRPr="00F36B93">
        <w:rPr>
          <w:rFonts w:ascii="TH SarabunPSK" w:eastAsia="Sarabun" w:hAnsi="TH SarabunPSK" w:cs="TH SarabunPSK"/>
          <w:sz w:val="32"/>
          <w:szCs w:val="32"/>
          <w:cs/>
        </w:rPr>
        <w:t>(</w:t>
      </w:r>
      <w:bookmarkStart w:id="6" w:name="_Hlk208165112"/>
      <w:bookmarkStart w:id="7" w:name="_Hlk205537530"/>
      <w:r w:rsidR="00A955E8" w:rsidRPr="00F36B93">
        <w:rPr>
          <w:rFonts w:ascii="TH SarabunPSK" w:eastAsia="Sarabun" w:hAnsi="TH SarabunPSK" w:cs="TH SarabunPSK" w:hint="cs"/>
          <w:sz w:val="32"/>
          <w:szCs w:val="32"/>
          <w:cs/>
        </w:rPr>
        <w:t>สำนักนโยบายและแผนการศึกษาขั้นพื้นฐาน</w:t>
      </w:r>
      <w:r w:rsidRPr="00F36B93">
        <w:rPr>
          <w:rFonts w:ascii="TH SarabunPSK" w:eastAsia="Sarabun" w:hAnsi="TH SarabunPSK" w:cs="TH SarabunPSK"/>
          <w:sz w:val="32"/>
          <w:szCs w:val="32"/>
        </w:rPr>
        <w:t>, 256</w:t>
      </w:r>
      <w:r w:rsidR="00A955E8" w:rsidRPr="00F36B93">
        <w:rPr>
          <w:rFonts w:ascii="TH SarabunPSK" w:eastAsia="Sarabun" w:hAnsi="TH SarabunPSK" w:cs="TH SarabunPSK"/>
          <w:sz w:val="32"/>
          <w:szCs w:val="32"/>
        </w:rPr>
        <w:t>8</w:t>
      </w:r>
      <w:bookmarkEnd w:id="6"/>
      <w:r w:rsidRPr="00F36B93">
        <w:rPr>
          <w:rFonts w:ascii="TH SarabunPSK" w:eastAsia="Sarabun" w:hAnsi="TH SarabunPSK" w:cs="TH SarabunPSK"/>
          <w:sz w:val="32"/>
          <w:szCs w:val="32"/>
        </w:rPr>
        <w:t xml:space="preserve">) </w:t>
      </w:r>
      <w:bookmarkEnd w:id="5"/>
      <w:bookmarkEnd w:id="7"/>
      <w:r w:rsidRPr="00F36B93">
        <w:rPr>
          <w:rFonts w:ascii="TH SarabunPSK" w:eastAsia="Sarabun" w:hAnsi="TH SarabunPSK" w:cs="TH SarabunPSK"/>
          <w:sz w:val="32"/>
          <w:szCs w:val="32"/>
          <w:cs/>
        </w:rPr>
        <w:t xml:space="preserve">และมีแนวโน้มเพิ่มมากขึ้นอย่างต่อเนื่อง ปัญหาหลักที่โรงเรียนขนาดเล็กต้องพบเจออย่างหลีกเลี่ยงมิได้คือ </w:t>
      </w:r>
      <w:r w:rsidRPr="00F36B93">
        <w:rPr>
          <w:rFonts w:ascii="TH SarabunPSK" w:eastAsia="Sarabun" w:hAnsi="TH SarabunPSK" w:cs="TH SarabunPSK"/>
          <w:sz w:val="32"/>
          <w:szCs w:val="32"/>
        </w:rPr>
        <w:t xml:space="preserve">1) </w:t>
      </w:r>
      <w:r w:rsidRPr="00F36B93">
        <w:rPr>
          <w:rFonts w:ascii="TH SarabunPSK" w:eastAsia="Sarabun" w:hAnsi="TH SarabunPSK" w:cs="TH SarabunPSK"/>
          <w:sz w:val="32"/>
          <w:szCs w:val="32"/>
          <w:cs/>
        </w:rPr>
        <w:t xml:space="preserve">งบประมาณ ไม่พอเพียงสำหรับการจัดการศึกษาให้มีคุณภาพ เพราะโรงเรียนจะได้รับงบประมาณตามจำนวนหัวของนักเรียน </w:t>
      </w:r>
      <w:r w:rsidRPr="00F36B93">
        <w:rPr>
          <w:rFonts w:ascii="TH SarabunPSK" w:eastAsia="Sarabun" w:hAnsi="TH SarabunPSK" w:cs="TH SarabunPSK"/>
          <w:sz w:val="32"/>
          <w:szCs w:val="32"/>
        </w:rPr>
        <w:t xml:space="preserve">2) </w:t>
      </w:r>
      <w:r w:rsidRPr="00F36B93">
        <w:rPr>
          <w:rFonts w:ascii="TH SarabunPSK" w:eastAsia="Sarabun" w:hAnsi="TH SarabunPSK" w:cs="TH SarabunPSK"/>
          <w:sz w:val="32"/>
          <w:szCs w:val="32"/>
          <w:cs/>
        </w:rPr>
        <w:t xml:space="preserve">จำนวนครูไม่ครบชั้นและไม่ครบสาระวิชาตามหลักสูตร ปัจจุบันครูระดับประถมศึกษาทั้งระบบก็อยู่ในสภาวะขาดแคลนอยู่แล้ว ดังนั้นโรงเรียนขนาดเล็กจึงได้รับอัตราครูตามสัดส่วนของนักเรียนเท่านั้น โดยมิได้คำนึงถึงจำนวนชั้นและจำนวนสาระวิชาที่มีในหลักสูตรแต่อย่างใด </w:t>
      </w:r>
      <w:bookmarkStart w:id="8" w:name="_Hlk205537537"/>
      <w:r w:rsidRPr="00F36B93">
        <w:rPr>
          <w:rFonts w:ascii="TH SarabunPSK" w:eastAsia="Sarabun" w:hAnsi="TH SarabunPSK" w:cs="TH SarabunPSK"/>
          <w:sz w:val="32"/>
          <w:szCs w:val="32"/>
          <w:cs/>
        </w:rPr>
        <w:t>(กัญภร เอี่ยมพญา และคนอื่นๆ</w:t>
      </w:r>
      <w:r w:rsidRPr="00F36B93">
        <w:rPr>
          <w:rFonts w:ascii="TH SarabunPSK" w:eastAsia="Sarabun" w:hAnsi="TH SarabunPSK" w:cs="TH SarabunPSK"/>
          <w:sz w:val="32"/>
          <w:szCs w:val="32"/>
        </w:rPr>
        <w:t xml:space="preserve">, 2565) </w:t>
      </w:r>
      <w:bookmarkEnd w:id="8"/>
      <w:r w:rsidRPr="00F36B93">
        <w:rPr>
          <w:rFonts w:ascii="TH SarabunPSK" w:eastAsia="Sarabun" w:hAnsi="TH SarabunPSK" w:cs="TH SarabunPSK"/>
          <w:sz w:val="32"/>
          <w:szCs w:val="32"/>
          <w:cs/>
        </w:rPr>
        <w:t xml:space="preserve">ส่งผลให้ประสิทธิภาพการบริหารจัดการและปัญหาการจัดการเรียนการสอนไม่ตอบสนองต่อคุณภาพของผู้เรียน </w:t>
      </w:r>
    </w:p>
    <w:p w14:paraId="22408DF9" w14:textId="2A1BA17C" w:rsidR="005A57CD" w:rsidRPr="00F36B93" w:rsidRDefault="005A57CD" w:rsidP="009072EF">
      <w:pPr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36B93">
        <w:rPr>
          <w:rFonts w:ascii="TH SarabunPSK" w:hAnsi="TH SarabunPSK" w:cs="TH SarabunPSK"/>
          <w:sz w:val="32"/>
          <w:szCs w:val="32"/>
          <w:cs/>
        </w:rPr>
        <w:t xml:space="preserve">แหล่งทรัพยากรการเรียนรู้มีความสำคัญมาก เพราะเป็นเหมือนขุมทรัพย์ทางปัญญาที่เรียนรู้ได้ไม่รู้จบ เป็นแหล่งรวบรวมขององค์ความรู้ที่หลากหลายที่จะช่วยให้ผู้เรียนเกิดการเรียนรู้อย่างมีความสุข ความสนุกสนาน และมีความสนใจที่จะเรียนรู้ ไม่เกิดความเบื่อหน่าย และช่วยเสริมสร้างการเรียนรู้จนเกิดทักษะการแสวงหาข้อมูลที่มีประสิทธิภาพ เสริมสร้างการพัฒนากระบวนการคิด การแก้ปัญหา การให้เหตุผล การคิดอย่างมีวิจารณญาณ และความคิดสร้างสรรค์ รวมทั้งนำไปสู่การพัฒนาผลสัมฤทธิ์ทางการเรียนรู้ </w:t>
      </w:r>
      <w:bookmarkStart w:id="9" w:name="_Hlk208172310"/>
      <w:r w:rsidRPr="00F36B93">
        <w:rPr>
          <w:rFonts w:ascii="TH SarabunPSK" w:hAnsi="TH SarabunPSK" w:cs="TH SarabunPSK"/>
          <w:sz w:val="32"/>
          <w:szCs w:val="32"/>
          <w:cs/>
        </w:rPr>
        <w:t>(</w:t>
      </w:r>
      <w:bookmarkStart w:id="10" w:name="_Hlk205537544"/>
      <w:proofErr w:type="spellStart"/>
      <w:r w:rsidRPr="00F36B93">
        <w:rPr>
          <w:rFonts w:ascii="TH SarabunPSK" w:hAnsi="TH SarabunPSK" w:cs="TH SarabunPSK"/>
          <w:sz w:val="32"/>
          <w:szCs w:val="32"/>
          <w:cs/>
        </w:rPr>
        <w:t>ปิ</w:t>
      </w:r>
      <w:proofErr w:type="spellEnd"/>
      <w:r w:rsidRPr="00F36B93">
        <w:rPr>
          <w:rFonts w:ascii="TH SarabunPSK" w:hAnsi="TH SarabunPSK" w:cs="TH SarabunPSK"/>
          <w:sz w:val="32"/>
          <w:szCs w:val="32"/>
          <w:cs/>
        </w:rPr>
        <w:t>ลัน</w:t>
      </w:r>
      <w:proofErr w:type="spellStart"/>
      <w:r w:rsidRPr="00F36B93">
        <w:rPr>
          <w:rFonts w:ascii="TH SarabunPSK" w:hAnsi="TH SarabunPSK" w:cs="TH SarabunPSK"/>
          <w:sz w:val="32"/>
          <w:szCs w:val="32"/>
          <w:cs/>
        </w:rPr>
        <w:t>ธ์</w:t>
      </w:r>
      <w:proofErr w:type="spellEnd"/>
      <w:r w:rsidRPr="00F36B93">
        <w:rPr>
          <w:rFonts w:ascii="TH SarabunPSK" w:hAnsi="TH SarabunPSK" w:cs="TH SarabunPSK"/>
          <w:sz w:val="32"/>
          <w:szCs w:val="32"/>
          <w:cs/>
        </w:rPr>
        <w:t xml:space="preserve"> ปาวิชัย</w:t>
      </w:r>
      <w:r w:rsidRPr="00F36B93">
        <w:rPr>
          <w:rFonts w:ascii="TH SarabunPSK" w:hAnsi="TH SarabunPSK" w:cs="TH SarabunPSK"/>
          <w:sz w:val="32"/>
          <w:szCs w:val="32"/>
        </w:rPr>
        <w:t>,</w:t>
      </w:r>
      <w:r w:rsidRPr="00F36B93">
        <w:rPr>
          <w:rFonts w:ascii="TH SarabunPSK" w:hAnsi="TH SarabunPSK" w:cs="TH SarabunPSK"/>
          <w:sz w:val="32"/>
          <w:szCs w:val="32"/>
          <w:cs/>
        </w:rPr>
        <w:t xml:space="preserve"> 2567) </w:t>
      </w:r>
      <w:bookmarkEnd w:id="9"/>
      <w:bookmarkEnd w:id="10"/>
      <w:r w:rsidRPr="00F36B93">
        <w:rPr>
          <w:rFonts w:ascii="TH SarabunPSK" w:hAnsi="TH SarabunPSK" w:cs="TH SarabunPSK"/>
          <w:sz w:val="32"/>
          <w:szCs w:val="32"/>
          <w:cs/>
        </w:rPr>
        <w:t>ดังนั้นการพัฒนาแหล่งทรัพยากรการเรียนรู้จึงเป็นหนึ่งในภารกิจสำคัญที่โรงเรียนต้องตระหนักเพื่อยกระดับคุณภาพของผู้เรียนให้เกิดคุณลักษณะอันพึงประสงค์ตามที่หลักสูตรการศึกษาขั้นพื้นฐานได้กำหนดไว้</w:t>
      </w:r>
    </w:p>
    <w:p w14:paraId="21934481" w14:textId="010ED21D" w:rsidR="005A57CD" w:rsidRPr="00F36B93" w:rsidRDefault="005A57CD" w:rsidP="009072EF">
      <w:pPr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36B93">
        <w:rPr>
          <w:rFonts w:ascii="TH SarabunPSK" w:hAnsi="TH SarabunPSK" w:cs="TH SarabunPSK"/>
          <w:sz w:val="32"/>
          <w:szCs w:val="32"/>
          <w:cs/>
        </w:rPr>
        <w:t>การพัฒนาและส่งเสริมแหล่งทรัพยากรการเรียนรู้เป็นส่วนหนึ่งของการบริหารจัดการการศึกษาที่จะส่งเสริมให้โรงเรียนมีคุณภาพและส่งผลให้ผู้เรียนมีคุณภาพ</w:t>
      </w:r>
      <w:bookmarkStart w:id="11" w:name="_Hlk208261385"/>
      <w:r w:rsidRPr="00F36B93">
        <w:rPr>
          <w:rFonts w:ascii="TH SarabunPSK" w:hAnsi="TH SarabunPSK" w:cs="TH SarabunPSK"/>
          <w:sz w:val="32"/>
          <w:szCs w:val="32"/>
          <w:cs/>
        </w:rPr>
        <w:t>ตามเป้าประสงค์การพัฒนาประเทศตามยุทธศาสตร์ชาติ แผนการศึกษาแห่งชาติ และนโนบายการศึกษาของประเทศ</w:t>
      </w:r>
      <w:bookmarkEnd w:id="11"/>
      <w:r w:rsidRPr="00F36B93">
        <w:rPr>
          <w:rFonts w:ascii="TH SarabunPSK" w:hAnsi="TH SarabunPSK" w:cs="TH SarabunPSK"/>
          <w:sz w:val="32"/>
          <w:szCs w:val="32"/>
          <w:cs/>
        </w:rPr>
        <w:t xml:space="preserve"> รวมทั้งเป็นส่วนหนึ่งของการจัดกระบวนการเรียนรู้และสาระที่กำหนดไว้ในหลักสูตรสถานศึกษา โดยมุ่งเน้นไปที่การจัดให้ผู้เรียนได้มีโอกาสเรียนรู้จากแหล่งทรัพยากรการเรียนรู้ที่หลากหลายในรูปแบบต่างๆ ทั้งในและนอกโรงเรียน ดังนั้นจึงถือได้ว่าเป็นภารกิจที่โรงเรียนต้องรับผิดชอบ โดยเริ่มจากการบริหารจัดการแหล่งทรัพยากรการเรียนรู้ให้เป็นระบบวางแผนการใช้แหล่งทรัพยากรการเรียนรู้ จัดตั้งบุคลากรรับผิดชอบดูแล มีการควบคุมกำกับ และติดตามประเมินผลการใช้แหล่งทรัพยากรการเรียนรู้ รวมทั้งแสวงหาแหล่งทรัพยากรการเรียนรู้ใหม่ที่สอดคล้องกับความ้องการของผู้เรียนและความต้องการของครูในฐานะผู้อำนวยความสะดวกให้เกิดการเรียนรู้ จึงจะทำให้การจัดการเรียนรู้ที่เน้นผู้เรียนเป็นสำคัญมีประสิทธิภาพมากยิ่งขึ้น </w:t>
      </w:r>
      <w:bookmarkStart w:id="12" w:name="_Hlk205537554"/>
      <w:bookmarkStart w:id="13" w:name="_Hlk208172323"/>
      <w:r w:rsidRPr="00F36B93">
        <w:rPr>
          <w:rFonts w:ascii="TH SarabunPSK" w:hAnsi="TH SarabunPSK" w:cs="TH SarabunPSK"/>
          <w:sz w:val="32"/>
          <w:szCs w:val="32"/>
          <w:cs/>
        </w:rPr>
        <w:t>(</w:t>
      </w:r>
      <w:proofErr w:type="spellStart"/>
      <w:r w:rsidRPr="00F36B93">
        <w:rPr>
          <w:rFonts w:ascii="TH SarabunPSK" w:hAnsi="TH SarabunPSK" w:cs="TH SarabunPSK"/>
          <w:sz w:val="32"/>
          <w:szCs w:val="32"/>
          <w:cs/>
        </w:rPr>
        <w:t>จิร</w:t>
      </w:r>
      <w:proofErr w:type="spellEnd"/>
      <w:r w:rsidRPr="00F36B93">
        <w:rPr>
          <w:rFonts w:ascii="TH SarabunPSK" w:hAnsi="TH SarabunPSK" w:cs="TH SarabunPSK"/>
          <w:sz w:val="32"/>
          <w:szCs w:val="32"/>
          <w:cs/>
        </w:rPr>
        <w:t>ภัทร์ กาญจนครุฑ</w:t>
      </w:r>
      <w:r w:rsidR="00D01625" w:rsidRPr="00F36B93">
        <w:rPr>
          <w:rFonts w:ascii="TH SarabunPSK" w:hAnsi="TH SarabunPSK" w:cs="TH SarabunPSK"/>
          <w:sz w:val="32"/>
          <w:szCs w:val="32"/>
          <w:cs/>
        </w:rPr>
        <w:t>และ</w:t>
      </w:r>
      <w:r w:rsidR="00BA76AB" w:rsidRPr="00F36B9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Pr="00F36B93">
        <w:rPr>
          <w:rFonts w:ascii="TH SarabunPSK" w:hAnsi="TH SarabunPSK" w:cs="TH SarabunPSK"/>
          <w:sz w:val="32"/>
          <w:szCs w:val="32"/>
          <w:cs/>
        </w:rPr>
        <w:t>นั</w:t>
      </w:r>
      <w:proofErr w:type="spellEnd"/>
      <w:r w:rsidRPr="00F36B93">
        <w:rPr>
          <w:rFonts w:ascii="TH SarabunPSK" w:hAnsi="TH SarabunPSK" w:cs="TH SarabunPSK"/>
          <w:sz w:val="32"/>
          <w:szCs w:val="32"/>
          <w:cs/>
        </w:rPr>
        <w:t>นทิยา น้อยจันทร์</w:t>
      </w:r>
      <w:r w:rsidRPr="00F36B93">
        <w:rPr>
          <w:rFonts w:ascii="TH SarabunPSK" w:hAnsi="TH SarabunPSK" w:cs="TH SarabunPSK"/>
          <w:sz w:val="32"/>
          <w:szCs w:val="32"/>
        </w:rPr>
        <w:t>, 2564</w:t>
      </w:r>
      <w:r w:rsidRPr="00F36B93">
        <w:rPr>
          <w:rFonts w:ascii="TH SarabunPSK" w:hAnsi="TH SarabunPSK" w:cs="TH SarabunPSK"/>
          <w:sz w:val="32"/>
          <w:szCs w:val="32"/>
          <w:cs/>
        </w:rPr>
        <w:t>)</w:t>
      </w:r>
      <w:bookmarkEnd w:id="12"/>
      <w:r w:rsidR="001E1E9D" w:rsidRPr="00F36B93">
        <w:rPr>
          <w:rFonts w:ascii="TH SarabunPSK" w:hAnsi="TH SarabunPSK" w:cs="TH SarabunPSK"/>
          <w:sz w:val="32"/>
          <w:szCs w:val="32"/>
        </w:rPr>
        <w:t xml:space="preserve"> </w:t>
      </w:r>
      <w:bookmarkEnd w:id="13"/>
    </w:p>
    <w:p w14:paraId="580C1A94" w14:textId="06CEF167" w:rsidR="005A57CD" w:rsidRDefault="005A57CD" w:rsidP="009072EF">
      <w:pPr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F36B93">
        <w:rPr>
          <w:rFonts w:ascii="TH SarabunPSK" w:hAnsi="TH SarabunPSK" w:cs="TH SarabunPSK"/>
          <w:sz w:val="32"/>
          <w:szCs w:val="32"/>
          <w:cs/>
        </w:rPr>
        <w:t>จากความสำคัญและปัญหาดังกล่าว ผู้วิจัยมีความสนใจที่จะศึกษาแนวทางการพัฒนาแหล่งทรัพยากรการเรียนรู้เพื่อพัฒนาคุณภาพผู้เรียนในโรงเรียนขนาดเล็ก โดยศึกษาและหาแนวทางการพัฒนาแหล่งทรัพยากรการเรียนรู้เพื่อพัฒนาคุณภาพผู้เรียนในโรงเรียนขนาดเล็กพื้นที่จังหวัดกำแพงเพชร เพื่อตอบสนองต่อนโยบายทาง</w:t>
      </w:r>
      <w:r w:rsidRPr="00F36B93">
        <w:rPr>
          <w:rFonts w:ascii="TH SarabunPSK" w:hAnsi="TH SarabunPSK" w:cs="TH SarabunPSK"/>
          <w:sz w:val="32"/>
          <w:szCs w:val="32"/>
          <w:cs/>
        </w:rPr>
        <w:lastRenderedPageBreak/>
        <w:t>การศึกษาของสำนักงานคณะกรรมการการศึกษาขั้นพื้นฐาน และเพื่อเป็นการยกระดับคุณภาพผู้เรียนด้วยแนวทางการบริหารแหล่งทรัพยากรการเรียนรู้</w:t>
      </w:r>
    </w:p>
    <w:p w14:paraId="4C0FA2DB" w14:textId="77777777" w:rsidR="009072EF" w:rsidRPr="00F36B93" w:rsidRDefault="009072EF" w:rsidP="009072EF">
      <w:pPr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</w:p>
    <w:p w14:paraId="1F4124A7" w14:textId="123A0CDC" w:rsidR="00940F18" w:rsidRPr="00F36B93" w:rsidRDefault="00337F68" w:rsidP="00AC593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rPr>
          <w:rFonts w:ascii="TH SarabunPSK" w:eastAsia="Sarabun" w:hAnsi="TH SarabunPSK" w:cs="TH SarabunPSK"/>
          <w:b/>
          <w:sz w:val="32"/>
          <w:szCs w:val="32"/>
        </w:rPr>
      </w:pPr>
      <w:proofErr w:type="spellStart"/>
      <w:r w:rsidRPr="00F36B93">
        <w:rPr>
          <w:rFonts w:ascii="TH SarabunPSK" w:eastAsia="Sarabun" w:hAnsi="TH SarabunPSK" w:cs="TH SarabunPSK"/>
          <w:b/>
          <w:sz w:val="32"/>
          <w:szCs w:val="32"/>
        </w:rPr>
        <w:t>วัตถุประสงค์การวิจัย</w:t>
      </w:r>
      <w:proofErr w:type="spellEnd"/>
    </w:p>
    <w:p w14:paraId="3F11AC59" w14:textId="77777777" w:rsidR="005A57CD" w:rsidRPr="00F36B93" w:rsidRDefault="005A57CD" w:rsidP="009072EF">
      <w:pPr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bookmarkStart w:id="14" w:name="_Hlk204285164"/>
      <w:r w:rsidRPr="00F36B93">
        <w:rPr>
          <w:rFonts w:ascii="TH SarabunPSK" w:hAnsi="TH SarabunPSK" w:cs="TH SarabunPSK"/>
          <w:sz w:val="32"/>
          <w:szCs w:val="32"/>
        </w:rPr>
        <w:t xml:space="preserve">1. </w:t>
      </w:r>
      <w:r w:rsidRPr="00F36B93">
        <w:rPr>
          <w:rFonts w:ascii="TH SarabunPSK" w:hAnsi="TH SarabunPSK" w:cs="TH SarabunPSK"/>
          <w:sz w:val="32"/>
          <w:szCs w:val="32"/>
          <w:cs/>
        </w:rPr>
        <w:t>เพื่อ</w:t>
      </w:r>
      <w:bookmarkStart w:id="15" w:name="_Hlk204256361"/>
      <w:r w:rsidRPr="00F36B93">
        <w:rPr>
          <w:rFonts w:ascii="TH SarabunPSK" w:hAnsi="TH SarabunPSK" w:cs="TH SarabunPSK"/>
          <w:sz w:val="32"/>
          <w:szCs w:val="32"/>
          <w:cs/>
        </w:rPr>
        <w:t>ศึกษาสภาพ</w:t>
      </w:r>
      <w:bookmarkStart w:id="16" w:name="_Hlk208149823"/>
      <w:r w:rsidRPr="00F36B93">
        <w:rPr>
          <w:rFonts w:ascii="TH SarabunPSK" w:hAnsi="TH SarabunPSK" w:cs="TH SarabunPSK"/>
          <w:sz w:val="32"/>
          <w:szCs w:val="32"/>
          <w:cs/>
        </w:rPr>
        <w:t>การบริหารจัดการแหล่งทรัพยากรการเรียนรู้เพื่อพัฒนาคุณภาพผู้เรียนในโรงเรียนขนาดเล็ก</w:t>
      </w:r>
      <w:bookmarkEnd w:id="15"/>
      <w:bookmarkEnd w:id="16"/>
    </w:p>
    <w:p w14:paraId="3D6490B5" w14:textId="3A6934C5" w:rsidR="005A57CD" w:rsidRDefault="005A57CD" w:rsidP="009072EF">
      <w:pPr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F36B93">
        <w:rPr>
          <w:rFonts w:ascii="TH SarabunPSK" w:hAnsi="TH SarabunPSK" w:cs="TH SarabunPSK"/>
          <w:sz w:val="32"/>
          <w:szCs w:val="32"/>
        </w:rPr>
        <w:t xml:space="preserve">2. </w:t>
      </w:r>
      <w:bookmarkStart w:id="17" w:name="_Hlk208007771"/>
      <w:r w:rsidRPr="00F36B93">
        <w:rPr>
          <w:rFonts w:ascii="TH SarabunPSK" w:hAnsi="TH SarabunPSK" w:cs="TH SarabunPSK"/>
          <w:sz w:val="32"/>
          <w:szCs w:val="32"/>
          <w:cs/>
        </w:rPr>
        <w:t>เพื่อ</w:t>
      </w:r>
      <w:bookmarkStart w:id="18" w:name="_Hlk185601634"/>
      <w:bookmarkStart w:id="19" w:name="_Hlk204260392"/>
      <w:bookmarkStart w:id="20" w:name="_Hlk208150204"/>
      <w:r w:rsidR="00E03BCB" w:rsidRPr="00F36B93">
        <w:rPr>
          <w:rFonts w:ascii="TH SarabunPSK" w:hAnsi="TH SarabunPSK" w:cs="TH SarabunPSK" w:hint="cs"/>
          <w:sz w:val="32"/>
          <w:szCs w:val="32"/>
          <w:cs/>
        </w:rPr>
        <w:t>เสนอ</w:t>
      </w:r>
      <w:r w:rsidRPr="00F36B93">
        <w:rPr>
          <w:rFonts w:ascii="TH SarabunPSK" w:hAnsi="TH SarabunPSK" w:cs="TH SarabunPSK"/>
          <w:sz w:val="32"/>
          <w:szCs w:val="32"/>
          <w:cs/>
        </w:rPr>
        <w:t>แนวทางการพัฒนา</w:t>
      </w:r>
      <w:bookmarkEnd w:id="18"/>
      <w:r w:rsidRPr="00F36B93">
        <w:rPr>
          <w:rFonts w:ascii="TH SarabunPSK" w:hAnsi="TH SarabunPSK" w:cs="TH SarabunPSK"/>
          <w:sz w:val="32"/>
          <w:szCs w:val="32"/>
          <w:cs/>
        </w:rPr>
        <w:t>การบริหารจัดการแหล่งทรัพยากรการเรียนรู้เพื่อพัฒนาคุณภาพผู้เรียนในโรงเรียนขนาดเล็ก</w:t>
      </w:r>
      <w:bookmarkEnd w:id="14"/>
      <w:bookmarkEnd w:id="17"/>
      <w:bookmarkEnd w:id="19"/>
    </w:p>
    <w:p w14:paraId="711A4FB1" w14:textId="77777777" w:rsidR="009072EF" w:rsidRPr="00F36B93" w:rsidRDefault="009072EF" w:rsidP="009072EF">
      <w:pPr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</w:p>
    <w:bookmarkEnd w:id="20"/>
    <w:p w14:paraId="6E6A061E" w14:textId="77777777" w:rsidR="00940F18" w:rsidRPr="00F36B93" w:rsidRDefault="00337F68" w:rsidP="00AC593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rPr>
          <w:rFonts w:ascii="TH SarabunPSK" w:eastAsia="Sarabun" w:hAnsi="TH SarabunPSK" w:cs="TH SarabunPSK"/>
          <w:b/>
          <w:sz w:val="32"/>
          <w:szCs w:val="32"/>
        </w:rPr>
      </w:pPr>
      <w:proofErr w:type="spellStart"/>
      <w:r w:rsidRPr="00F36B93">
        <w:rPr>
          <w:rFonts w:ascii="TH SarabunPSK" w:eastAsia="Sarabun" w:hAnsi="TH SarabunPSK" w:cs="TH SarabunPSK"/>
          <w:b/>
          <w:sz w:val="32"/>
          <w:szCs w:val="32"/>
        </w:rPr>
        <w:t>การทบทวนวรรณกรรม</w:t>
      </w:r>
      <w:proofErr w:type="spellEnd"/>
    </w:p>
    <w:p w14:paraId="2F9085BE" w14:textId="24B2C36A" w:rsidR="00946E5B" w:rsidRPr="00F36B93" w:rsidRDefault="00946E5B" w:rsidP="00AC593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jc w:val="thaiDistribute"/>
        <w:rPr>
          <w:rFonts w:ascii="TH SarabunPSK" w:eastAsia="Sarabun" w:hAnsi="TH SarabunPSK" w:cs="TH SarabunPSK"/>
          <w:b/>
          <w:sz w:val="32"/>
          <w:szCs w:val="32"/>
        </w:rPr>
      </w:pPr>
      <w:r w:rsidRPr="00F36B93">
        <w:rPr>
          <w:rFonts w:ascii="TH SarabunPSK" w:eastAsia="Sarabun" w:hAnsi="TH SarabunPSK" w:cs="TH SarabunPSK"/>
          <w:b/>
          <w:sz w:val="32"/>
          <w:szCs w:val="32"/>
        </w:rPr>
        <w:tab/>
      </w:r>
      <w:bookmarkStart w:id="21" w:name="_Hlk208149852"/>
      <w:r w:rsidRPr="00F36B93">
        <w:rPr>
          <w:rFonts w:ascii="TH SarabunPSK" w:eastAsia="Sarabun" w:hAnsi="TH SarabunPSK" w:cs="TH SarabunPSK"/>
          <w:b/>
          <w:sz w:val="32"/>
          <w:szCs w:val="32"/>
          <w:cs/>
        </w:rPr>
        <w:t>แหล่งทรัพยากรการเรียนรู้</w:t>
      </w:r>
      <w:r w:rsidR="006448A6" w:rsidRPr="00F36B93">
        <w:rPr>
          <w:rFonts w:ascii="TH SarabunPSK" w:eastAsia="Sarabun" w:hAnsi="TH SarabunPSK" w:cs="TH SarabunPSK" w:hint="cs"/>
          <w:b/>
          <w:sz w:val="32"/>
          <w:szCs w:val="32"/>
          <w:cs/>
        </w:rPr>
        <w:t xml:space="preserve"> </w:t>
      </w:r>
      <w:bookmarkEnd w:id="21"/>
      <w:r w:rsidR="009A4CB1" w:rsidRPr="00F36B93">
        <w:rPr>
          <w:rFonts w:ascii="TH SarabunPSK" w:eastAsia="Sarabun" w:hAnsi="TH SarabunPSK" w:cs="TH SarabunPSK" w:hint="cs"/>
          <w:b/>
          <w:sz w:val="32"/>
          <w:szCs w:val="32"/>
          <w:cs/>
        </w:rPr>
        <w:t>เป็น</w:t>
      </w:r>
      <w:r w:rsidR="006448A6" w:rsidRPr="00F36B93">
        <w:rPr>
          <w:rFonts w:ascii="TH SarabunPSK" w:eastAsia="Sarabun" w:hAnsi="TH SarabunPSK" w:cs="TH SarabunPSK"/>
          <w:b/>
          <w:sz w:val="32"/>
          <w:szCs w:val="32"/>
          <w:cs/>
        </w:rPr>
        <w:t>แหล่งข้อมูลข่าวสาร ความรู้ และประสบการณ์ต่างๆกับผู้เรียน เป็นแหล่งส่งเสริม สนับสนุน ให้ผู้เรียนได้เข้าไปศึกษาค้นคว้าอย่างเพียงพอ สามารถเรียนรู้ด้วยตนเอง หรือเข้าร่วมกิจกรรมกลุ่มจนเกิดกระบวนการเรียนรู้และสร้างองค์ความรู้ได้ด้วยตนเอง ซึ่งอาจมีอยู่ในโรงเรียนและในชุมชน หรือสภาพแวดล้อม ทรัพยากรธรรมชาติองค์ความรู้ ภูมิปัญญาท้องถิ่น ตลอดจนบุคคลสำคัญในชุมชน ขนบธรรมเนียมประเพณี วิถีชีวิตที่ผู้เรียนสามารถแสวงหาความรู้ด้วยตนเองอย่างต่อเนื่อง</w:t>
      </w:r>
      <w:r w:rsidR="006448A6" w:rsidRPr="00F36B93">
        <w:rPr>
          <w:rFonts w:ascii="TH SarabunPSK" w:eastAsia="Sarabun" w:hAnsi="TH SarabunPSK" w:cs="TH SarabunPSK" w:hint="cs"/>
          <w:b/>
          <w:sz w:val="32"/>
          <w:szCs w:val="32"/>
          <w:cs/>
        </w:rPr>
        <w:t xml:space="preserve"> </w:t>
      </w:r>
      <w:bookmarkStart w:id="22" w:name="_Hlk208172334"/>
      <w:r w:rsidR="006448A6" w:rsidRPr="00F36B93">
        <w:rPr>
          <w:rFonts w:ascii="TH SarabunPSK" w:eastAsia="Sarabun" w:hAnsi="TH SarabunPSK" w:cs="TH SarabunPSK" w:hint="cs"/>
          <w:b/>
          <w:sz w:val="32"/>
          <w:szCs w:val="32"/>
          <w:cs/>
        </w:rPr>
        <w:t>(</w:t>
      </w:r>
      <w:r w:rsidR="006448A6" w:rsidRPr="00F36B93">
        <w:rPr>
          <w:rFonts w:ascii="TH SarabunPSK" w:eastAsia="Sarabun" w:hAnsi="TH SarabunPSK" w:cs="TH SarabunPSK"/>
          <w:b/>
          <w:sz w:val="32"/>
          <w:szCs w:val="32"/>
          <w:cs/>
        </w:rPr>
        <w:t>กู้เกียรติ แดงสีดา</w:t>
      </w:r>
      <w:r w:rsidR="000533AE" w:rsidRPr="00F36B93">
        <w:rPr>
          <w:rFonts w:ascii="TH SarabunPSK" w:eastAsia="Sarabun" w:hAnsi="TH SarabunPSK" w:cs="TH SarabunPSK" w:hint="cs"/>
          <w:b/>
          <w:sz w:val="32"/>
          <w:szCs w:val="32"/>
          <w:cs/>
        </w:rPr>
        <w:t xml:space="preserve"> และคณะ</w:t>
      </w:r>
      <w:r w:rsidR="006448A6" w:rsidRPr="00F36B93">
        <w:rPr>
          <w:rFonts w:ascii="TH SarabunPSK" w:eastAsia="Sarabun" w:hAnsi="TH SarabunPSK" w:cs="TH SarabunPSK"/>
          <w:b/>
          <w:sz w:val="32"/>
          <w:szCs w:val="32"/>
        </w:rPr>
        <w:t xml:space="preserve">, </w:t>
      </w:r>
      <w:r w:rsidR="006448A6" w:rsidRPr="00F36B93">
        <w:rPr>
          <w:rFonts w:ascii="TH SarabunPSK" w:eastAsia="Sarabun" w:hAnsi="TH SarabunPSK" w:cs="TH SarabunPSK"/>
          <w:bCs/>
          <w:sz w:val="32"/>
          <w:szCs w:val="32"/>
        </w:rPr>
        <w:t>2563</w:t>
      </w:r>
      <w:r w:rsidR="006448A6" w:rsidRPr="00F36B93">
        <w:rPr>
          <w:rFonts w:ascii="TH SarabunPSK" w:eastAsia="Sarabun" w:hAnsi="TH SarabunPSK" w:cs="TH SarabunPSK"/>
          <w:b/>
          <w:sz w:val="32"/>
          <w:szCs w:val="32"/>
        </w:rPr>
        <w:t xml:space="preserve"> </w:t>
      </w:r>
      <w:r w:rsidR="006448A6" w:rsidRPr="00F36B93">
        <w:rPr>
          <w:rFonts w:ascii="TH SarabunPSK" w:eastAsia="Sarabun" w:hAnsi="TH SarabunPSK" w:cs="TH SarabunPSK" w:hint="cs"/>
          <w:b/>
          <w:sz w:val="32"/>
          <w:szCs w:val="32"/>
          <w:cs/>
        </w:rPr>
        <w:t xml:space="preserve">และ </w:t>
      </w:r>
      <w:r w:rsidR="006448A6" w:rsidRPr="00F36B93">
        <w:rPr>
          <w:rFonts w:ascii="TH SarabunPSK" w:eastAsia="Sarabun" w:hAnsi="TH SarabunPSK" w:cs="TH SarabunPSK"/>
          <w:b/>
          <w:sz w:val="32"/>
          <w:szCs w:val="32"/>
          <w:cs/>
        </w:rPr>
        <w:t xml:space="preserve">กริชติศักดิ์ </w:t>
      </w:r>
      <w:proofErr w:type="spellStart"/>
      <w:r w:rsidR="006448A6" w:rsidRPr="00F36B93">
        <w:rPr>
          <w:rFonts w:ascii="TH SarabunPSK" w:eastAsia="Sarabun" w:hAnsi="TH SarabunPSK" w:cs="TH SarabunPSK"/>
          <w:b/>
          <w:sz w:val="32"/>
          <w:szCs w:val="32"/>
          <w:cs/>
        </w:rPr>
        <w:t>เซ</w:t>
      </w:r>
      <w:proofErr w:type="spellEnd"/>
      <w:r w:rsidR="006448A6" w:rsidRPr="00F36B93">
        <w:rPr>
          <w:rFonts w:ascii="TH SarabunPSK" w:eastAsia="Sarabun" w:hAnsi="TH SarabunPSK" w:cs="TH SarabunPSK"/>
          <w:b/>
          <w:sz w:val="32"/>
          <w:szCs w:val="32"/>
          <w:cs/>
        </w:rPr>
        <w:t>ียมตะคุ</w:t>
      </w:r>
      <w:r w:rsidR="006448A6" w:rsidRPr="00F36B93">
        <w:rPr>
          <w:rFonts w:ascii="TH SarabunPSK" w:eastAsia="Sarabun" w:hAnsi="TH SarabunPSK" w:cs="TH SarabunPSK"/>
          <w:b/>
          <w:sz w:val="32"/>
          <w:szCs w:val="32"/>
        </w:rPr>
        <w:t xml:space="preserve">, </w:t>
      </w:r>
      <w:r w:rsidR="006448A6" w:rsidRPr="00F36B93">
        <w:rPr>
          <w:rFonts w:ascii="TH SarabunPSK" w:eastAsia="Sarabun" w:hAnsi="TH SarabunPSK" w:cs="TH SarabunPSK"/>
          <w:bCs/>
          <w:sz w:val="32"/>
          <w:szCs w:val="32"/>
        </w:rPr>
        <w:t>2566)</w:t>
      </w:r>
    </w:p>
    <w:bookmarkEnd w:id="22"/>
    <w:p w14:paraId="5DF848B4" w14:textId="26261D21" w:rsidR="00946E5B" w:rsidRPr="00F36B93" w:rsidRDefault="00946E5B" w:rsidP="00AC593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jc w:val="thaiDistribute"/>
        <w:rPr>
          <w:rFonts w:ascii="TH SarabunPSK" w:eastAsia="Sarabun" w:hAnsi="TH SarabunPSK" w:cs="TH SarabunPSK"/>
          <w:b/>
          <w:sz w:val="32"/>
          <w:szCs w:val="32"/>
          <w:cs/>
        </w:rPr>
      </w:pPr>
      <w:r w:rsidRPr="00F36B93">
        <w:rPr>
          <w:rFonts w:ascii="TH SarabunPSK" w:eastAsia="Sarabun" w:hAnsi="TH SarabunPSK" w:cs="TH SarabunPSK"/>
          <w:b/>
          <w:sz w:val="32"/>
          <w:szCs w:val="32"/>
        </w:rPr>
        <w:tab/>
      </w:r>
      <w:bookmarkStart w:id="23" w:name="_Hlk208149876"/>
      <w:r w:rsidR="0068022B" w:rsidRPr="00F36B93">
        <w:rPr>
          <w:rFonts w:ascii="TH SarabunPSK" w:eastAsia="Sarabun" w:hAnsi="TH SarabunPSK" w:cs="TH SarabunPSK" w:hint="cs"/>
          <w:b/>
          <w:sz w:val="32"/>
          <w:szCs w:val="32"/>
          <w:cs/>
        </w:rPr>
        <w:t>การบริหาร</w:t>
      </w:r>
      <w:r w:rsidR="00C56E37" w:rsidRPr="00F36B93">
        <w:rPr>
          <w:rFonts w:ascii="TH SarabunPSK" w:eastAsia="Sarabun" w:hAnsi="TH SarabunPSK" w:cs="TH SarabunPSK"/>
          <w:b/>
          <w:sz w:val="32"/>
          <w:szCs w:val="32"/>
          <w:cs/>
        </w:rPr>
        <w:t>งบประมาณ</w:t>
      </w:r>
      <w:r w:rsidR="00F70584" w:rsidRPr="00F36B93">
        <w:rPr>
          <w:rFonts w:ascii="TH SarabunPSK" w:eastAsia="Sarabun" w:hAnsi="TH SarabunPSK" w:cs="TH SarabunPSK" w:hint="cs"/>
          <w:b/>
          <w:sz w:val="32"/>
          <w:szCs w:val="32"/>
          <w:cs/>
        </w:rPr>
        <w:t xml:space="preserve"> </w:t>
      </w:r>
      <w:bookmarkEnd w:id="23"/>
      <w:r w:rsidR="009A4CB1" w:rsidRPr="00F36B93">
        <w:rPr>
          <w:rFonts w:ascii="TH SarabunPSK" w:eastAsia="Sarabun" w:hAnsi="TH SarabunPSK" w:cs="TH SarabunPSK" w:hint="cs"/>
          <w:b/>
          <w:sz w:val="32"/>
          <w:szCs w:val="32"/>
          <w:cs/>
        </w:rPr>
        <w:t>เป็น</w:t>
      </w:r>
      <w:r w:rsidR="00F70584" w:rsidRPr="00F36B93">
        <w:rPr>
          <w:rFonts w:ascii="TH SarabunPSK" w:eastAsia="Sarabun" w:hAnsi="TH SarabunPSK" w:cs="TH SarabunPSK"/>
          <w:b/>
          <w:sz w:val="32"/>
          <w:szCs w:val="32"/>
          <w:cs/>
        </w:rPr>
        <w:t>การจัดระบบการรับและการจ่ายงบประมาณ โดยเริ่มจากการจัดท</w:t>
      </w:r>
      <w:r w:rsidR="00F70584" w:rsidRPr="00F36B93">
        <w:rPr>
          <w:rFonts w:ascii="TH SarabunPSK" w:eastAsia="Sarabun" w:hAnsi="TH SarabunPSK" w:cs="TH SarabunPSK" w:hint="cs"/>
          <w:b/>
          <w:sz w:val="32"/>
          <w:szCs w:val="32"/>
          <w:cs/>
        </w:rPr>
        <w:t>ำ</w:t>
      </w:r>
      <w:r w:rsidR="00F70584" w:rsidRPr="00F36B93">
        <w:rPr>
          <w:rFonts w:ascii="TH SarabunPSK" w:eastAsia="Sarabun" w:hAnsi="TH SarabunPSK" w:cs="TH SarabunPSK"/>
          <w:b/>
          <w:sz w:val="32"/>
          <w:szCs w:val="32"/>
          <w:cs/>
        </w:rPr>
        <w:t>แผ</w:t>
      </w:r>
      <w:r w:rsidR="00F70584" w:rsidRPr="00F36B93">
        <w:rPr>
          <w:rFonts w:ascii="TH SarabunPSK" w:eastAsia="Sarabun" w:hAnsi="TH SarabunPSK" w:cs="TH SarabunPSK" w:hint="cs"/>
          <w:b/>
          <w:sz w:val="32"/>
          <w:szCs w:val="32"/>
          <w:cs/>
        </w:rPr>
        <w:t>น</w:t>
      </w:r>
      <w:r w:rsidR="00F70584" w:rsidRPr="00F36B93">
        <w:rPr>
          <w:rFonts w:ascii="TH SarabunPSK" w:eastAsia="Sarabun" w:hAnsi="TH SarabunPSK" w:cs="TH SarabunPSK"/>
          <w:b/>
          <w:sz w:val="32"/>
          <w:szCs w:val="32"/>
          <w:cs/>
        </w:rPr>
        <w:t>งบประมาณ ขอตั้งงบประมาณ การจัดสรรงบประมาณ การใช้จ่ายงบประมาณโดยต้องมีการควบคุมการใช้จ่ายให้ถูกต้อง โปร่งใส สามารถตรวจสอบได้ มีการก</w:t>
      </w:r>
      <w:r w:rsidR="00F70584" w:rsidRPr="00F36B93">
        <w:rPr>
          <w:rFonts w:ascii="TH SarabunPSK" w:eastAsia="Sarabun" w:hAnsi="TH SarabunPSK" w:cs="TH SarabunPSK" w:hint="cs"/>
          <w:b/>
          <w:sz w:val="32"/>
          <w:szCs w:val="32"/>
          <w:cs/>
        </w:rPr>
        <w:t>ำ</w:t>
      </w:r>
      <w:r w:rsidR="00F70584" w:rsidRPr="00F36B93">
        <w:rPr>
          <w:rFonts w:ascii="TH SarabunPSK" w:eastAsia="Sarabun" w:hAnsi="TH SarabunPSK" w:cs="TH SarabunPSK"/>
          <w:b/>
          <w:sz w:val="32"/>
          <w:szCs w:val="32"/>
          <w:cs/>
        </w:rPr>
        <w:t>กับ ติดตาม ประเมินและรายงานผลการใช้จ่ายงบประมาณให้ตรงตามแผนที่ตั้งไว้ เพื่อให้การบริหารงบประมาณเป็นไปอย่างมีประสิทธิภาพและเกิดประโยชน์สูงสุดแก่ผู้รับบริการและองค์กร</w:t>
      </w:r>
      <w:r w:rsidR="00F70584" w:rsidRPr="00F36B93">
        <w:rPr>
          <w:rFonts w:ascii="TH SarabunPSK" w:eastAsia="Sarabun" w:hAnsi="TH SarabunPSK" w:cs="TH SarabunPSK" w:hint="cs"/>
          <w:b/>
          <w:sz w:val="32"/>
          <w:szCs w:val="32"/>
          <w:cs/>
        </w:rPr>
        <w:t xml:space="preserve"> </w:t>
      </w:r>
      <w:bookmarkStart w:id="24" w:name="_Hlk208172341"/>
      <w:r w:rsidR="00F70584" w:rsidRPr="00F36B93">
        <w:rPr>
          <w:rFonts w:ascii="TH SarabunPSK" w:eastAsia="Sarabun" w:hAnsi="TH SarabunPSK" w:cs="TH SarabunPSK" w:hint="cs"/>
          <w:b/>
          <w:sz w:val="32"/>
          <w:szCs w:val="32"/>
          <w:cs/>
        </w:rPr>
        <w:t>(</w:t>
      </w:r>
      <w:bookmarkStart w:id="25" w:name="_Hlk208145418"/>
      <w:r w:rsidR="00F70584" w:rsidRPr="00F36B93">
        <w:rPr>
          <w:rFonts w:ascii="TH SarabunPSK" w:eastAsia="Sarabun" w:hAnsi="TH SarabunPSK" w:cs="TH SarabunPSK"/>
          <w:b/>
          <w:sz w:val="32"/>
          <w:szCs w:val="32"/>
          <w:cs/>
        </w:rPr>
        <w:t>ศิริพร สิทธิวงศ</w:t>
      </w:r>
      <w:r w:rsidR="00F70584" w:rsidRPr="00F36B93">
        <w:rPr>
          <w:rFonts w:ascii="TH SarabunPSK" w:eastAsia="Sarabun" w:hAnsi="TH SarabunPSK" w:cs="TH SarabunPSK" w:hint="cs"/>
          <w:b/>
          <w:sz w:val="32"/>
          <w:szCs w:val="32"/>
          <w:cs/>
        </w:rPr>
        <w:t>์</w:t>
      </w:r>
      <w:r w:rsidR="000533AE" w:rsidRPr="00F36B93">
        <w:rPr>
          <w:rFonts w:ascii="TH SarabunPSK" w:eastAsia="Sarabun" w:hAnsi="TH SarabunPSK" w:cs="TH SarabunPSK" w:hint="cs"/>
          <w:b/>
          <w:sz w:val="32"/>
          <w:szCs w:val="32"/>
          <w:cs/>
        </w:rPr>
        <w:t xml:space="preserve"> และ </w:t>
      </w:r>
      <w:r w:rsidR="000533AE" w:rsidRPr="00F36B93">
        <w:rPr>
          <w:rFonts w:ascii="TH SarabunPSK" w:eastAsia="Sarabun" w:hAnsi="TH SarabunPSK" w:cs="TH SarabunPSK"/>
          <w:b/>
          <w:sz w:val="32"/>
          <w:szCs w:val="32"/>
          <w:cs/>
        </w:rPr>
        <w:t>ศักดิพันธ์ ตันวิมลรัตน์</w:t>
      </w:r>
      <w:r w:rsidR="000533AE" w:rsidRPr="00F36B93">
        <w:rPr>
          <w:rFonts w:ascii="TH SarabunPSK" w:eastAsia="Sarabun" w:hAnsi="TH SarabunPSK" w:cs="TH SarabunPSK" w:hint="cs"/>
          <w:b/>
          <w:sz w:val="32"/>
          <w:szCs w:val="32"/>
          <w:cs/>
        </w:rPr>
        <w:t>.</w:t>
      </w:r>
      <w:r w:rsidR="00F70584" w:rsidRPr="00F36B93">
        <w:rPr>
          <w:rFonts w:ascii="TH SarabunPSK" w:eastAsia="Sarabun" w:hAnsi="TH SarabunPSK" w:cs="TH SarabunPSK"/>
          <w:b/>
          <w:sz w:val="32"/>
          <w:szCs w:val="32"/>
        </w:rPr>
        <w:t xml:space="preserve">, </w:t>
      </w:r>
      <w:r w:rsidR="00F70584" w:rsidRPr="00F36B93">
        <w:rPr>
          <w:rFonts w:ascii="TH SarabunPSK" w:eastAsia="Sarabun" w:hAnsi="TH SarabunPSK" w:cs="TH SarabunPSK"/>
          <w:bCs/>
          <w:sz w:val="32"/>
          <w:szCs w:val="32"/>
        </w:rPr>
        <w:t>2560</w:t>
      </w:r>
      <w:r w:rsidR="00F70584" w:rsidRPr="00F36B93">
        <w:rPr>
          <w:rFonts w:ascii="TH SarabunPSK" w:eastAsia="Sarabun" w:hAnsi="TH SarabunPSK" w:cs="TH SarabunPSK" w:hint="cs"/>
          <w:b/>
          <w:sz w:val="32"/>
          <w:szCs w:val="32"/>
          <w:cs/>
        </w:rPr>
        <w:t>)</w:t>
      </w:r>
      <w:bookmarkEnd w:id="24"/>
      <w:bookmarkEnd w:id="25"/>
    </w:p>
    <w:p w14:paraId="61266041" w14:textId="0CD4E979" w:rsidR="00C56E37" w:rsidRPr="00F36B93" w:rsidRDefault="00C56E37" w:rsidP="00AC593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jc w:val="thaiDistribute"/>
        <w:rPr>
          <w:rFonts w:ascii="TH SarabunPSK" w:eastAsia="Sarabun" w:hAnsi="TH SarabunPSK" w:cs="TH SarabunPSK"/>
          <w:b/>
          <w:sz w:val="32"/>
          <w:szCs w:val="32"/>
          <w:cs/>
        </w:rPr>
      </w:pPr>
      <w:r w:rsidRPr="00F36B93">
        <w:rPr>
          <w:rFonts w:ascii="TH SarabunPSK" w:eastAsia="Sarabun" w:hAnsi="TH SarabunPSK" w:cs="TH SarabunPSK"/>
          <w:b/>
          <w:sz w:val="32"/>
          <w:szCs w:val="32"/>
        </w:rPr>
        <w:tab/>
      </w:r>
      <w:r w:rsidRPr="00F36B93">
        <w:rPr>
          <w:rFonts w:ascii="TH SarabunPSK" w:eastAsia="Sarabun" w:hAnsi="TH SarabunPSK" w:cs="TH SarabunPSK"/>
          <w:b/>
          <w:sz w:val="32"/>
          <w:szCs w:val="32"/>
          <w:cs/>
        </w:rPr>
        <w:t>การร่วมมือกับชุมชนหรือหน่วยงานภายนอก</w:t>
      </w:r>
      <w:r w:rsidR="00F70584" w:rsidRPr="00F36B93">
        <w:rPr>
          <w:rFonts w:ascii="TH SarabunPSK" w:eastAsia="Sarabun" w:hAnsi="TH SarabunPSK" w:cs="TH SarabunPSK"/>
          <w:b/>
          <w:sz w:val="32"/>
          <w:szCs w:val="32"/>
        </w:rPr>
        <w:t xml:space="preserve"> </w:t>
      </w:r>
      <w:r w:rsidR="009A4CB1" w:rsidRPr="00F36B93">
        <w:rPr>
          <w:rFonts w:ascii="TH SarabunPSK" w:eastAsia="Sarabun" w:hAnsi="TH SarabunPSK" w:cs="TH SarabunPSK" w:hint="cs"/>
          <w:b/>
          <w:sz w:val="32"/>
          <w:szCs w:val="32"/>
          <w:cs/>
        </w:rPr>
        <w:t>เป็น</w:t>
      </w:r>
      <w:r w:rsidR="00F70584" w:rsidRPr="00F36B93">
        <w:rPr>
          <w:rFonts w:ascii="TH SarabunPSK" w:eastAsia="Sarabun" w:hAnsi="TH SarabunPSK" w:cs="TH SarabunPSK"/>
          <w:b/>
          <w:sz w:val="32"/>
          <w:szCs w:val="32"/>
          <w:cs/>
        </w:rPr>
        <w:t>การด</w:t>
      </w:r>
      <w:r w:rsidR="00F70584" w:rsidRPr="00F36B93">
        <w:rPr>
          <w:rFonts w:ascii="TH SarabunPSK" w:eastAsia="Sarabun" w:hAnsi="TH SarabunPSK" w:cs="TH SarabunPSK" w:hint="cs"/>
          <w:b/>
          <w:sz w:val="32"/>
          <w:szCs w:val="32"/>
          <w:cs/>
        </w:rPr>
        <w:t>ำ</w:t>
      </w:r>
      <w:r w:rsidR="00F70584" w:rsidRPr="00F36B93">
        <w:rPr>
          <w:rFonts w:ascii="TH SarabunPSK" w:eastAsia="Sarabun" w:hAnsi="TH SarabunPSK" w:cs="TH SarabunPSK"/>
          <w:b/>
          <w:sz w:val="32"/>
          <w:szCs w:val="32"/>
          <w:cs/>
        </w:rPr>
        <w:t>เนินการสร้างความสัมพันธ์อันดีระหว่างโรงเรียนกับชุมชน โดยโรงเรียนเปิดโอกาสให้ชุมชนเข้ามามีส่วนร่วมในการพัฒนาโรงเรียนในด้านต่างๆ เช่น การก</w:t>
      </w:r>
      <w:r w:rsidR="00F70584" w:rsidRPr="00F36B93">
        <w:rPr>
          <w:rFonts w:ascii="TH SarabunPSK" w:eastAsia="Sarabun" w:hAnsi="TH SarabunPSK" w:cs="TH SarabunPSK" w:hint="cs"/>
          <w:b/>
          <w:sz w:val="32"/>
          <w:szCs w:val="32"/>
          <w:cs/>
        </w:rPr>
        <w:t>ำ</w:t>
      </w:r>
      <w:r w:rsidR="00F70584" w:rsidRPr="00F36B93">
        <w:rPr>
          <w:rFonts w:ascii="TH SarabunPSK" w:eastAsia="Sarabun" w:hAnsi="TH SarabunPSK" w:cs="TH SarabunPSK"/>
          <w:b/>
          <w:sz w:val="32"/>
          <w:szCs w:val="32"/>
          <w:cs/>
        </w:rPr>
        <w:t>หนดนโยบาย การสนับสนุนการศึกษา การเข้ามามีส่วนร่วมในกิจกรรมต่างๆของโรงเรียน โดยโรงเรียนจะต้องเข้าใจบริบทของชุมชน และตอบสนองความต้องการของชุมชน เพื่อให้เกิดการพัฒนาโรงเรียนและชุมชน</w:t>
      </w:r>
      <w:bookmarkStart w:id="26" w:name="_Hlk208145892"/>
      <w:r w:rsidR="00F70584" w:rsidRPr="00F36B93">
        <w:rPr>
          <w:rFonts w:ascii="TH SarabunPSK" w:eastAsia="Sarabun" w:hAnsi="TH SarabunPSK" w:cs="TH SarabunPSK" w:hint="cs"/>
          <w:b/>
          <w:sz w:val="32"/>
          <w:szCs w:val="32"/>
          <w:cs/>
        </w:rPr>
        <w:t xml:space="preserve"> </w:t>
      </w:r>
      <w:bookmarkStart w:id="27" w:name="_Hlk208172350"/>
      <w:r w:rsidR="00F70584" w:rsidRPr="00F36B93">
        <w:rPr>
          <w:rFonts w:ascii="TH SarabunPSK" w:eastAsia="Sarabun" w:hAnsi="TH SarabunPSK" w:cs="TH SarabunPSK" w:hint="cs"/>
          <w:b/>
          <w:sz w:val="32"/>
          <w:szCs w:val="32"/>
          <w:cs/>
        </w:rPr>
        <w:t>(</w:t>
      </w:r>
      <w:r w:rsidR="00F70584" w:rsidRPr="00F36B93">
        <w:rPr>
          <w:rFonts w:ascii="TH SarabunPSK" w:eastAsia="Sarabun" w:hAnsi="TH SarabunPSK" w:cs="TH SarabunPSK"/>
          <w:b/>
          <w:sz w:val="32"/>
          <w:szCs w:val="32"/>
          <w:cs/>
        </w:rPr>
        <w:t>นพ</w:t>
      </w:r>
      <w:proofErr w:type="spellStart"/>
      <w:r w:rsidR="00F70584" w:rsidRPr="00F36B93">
        <w:rPr>
          <w:rFonts w:ascii="TH SarabunPSK" w:eastAsia="Sarabun" w:hAnsi="TH SarabunPSK" w:cs="TH SarabunPSK"/>
          <w:b/>
          <w:sz w:val="32"/>
          <w:szCs w:val="32"/>
          <w:cs/>
        </w:rPr>
        <w:t>ธี</w:t>
      </w:r>
      <w:proofErr w:type="spellEnd"/>
      <w:r w:rsidR="00F70584" w:rsidRPr="00F36B93">
        <w:rPr>
          <w:rFonts w:ascii="TH SarabunPSK" w:eastAsia="Sarabun" w:hAnsi="TH SarabunPSK" w:cs="TH SarabunPSK"/>
          <w:b/>
          <w:sz w:val="32"/>
          <w:szCs w:val="32"/>
          <w:cs/>
        </w:rPr>
        <w:t xml:space="preserve"> หอมชื่นชม</w:t>
      </w:r>
      <w:r w:rsidR="00F70584" w:rsidRPr="00F36B93">
        <w:rPr>
          <w:rFonts w:ascii="TH SarabunPSK" w:eastAsia="Sarabun" w:hAnsi="TH SarabunPSK" w:cs="TH SarabunPSK"/>
          <w:b/>
          <w:sz w:val="32"/>
          <w:szCs w:val="32"/>
        </w:rPr>
        <w:t xml:space="preserve">, </w:t>
      </w:r>
      <w:r w:rsidR="00F70584" w:rsidRPr="00F36B93">
        <w:rPr>
          <w:rFonts w:ascii="TH SarabunPSK" w:eastAsia="Sarabun" w:hAnsi="TH SarabunPSK" w:cs="TH SarabunPSK"/>
          <w:bCs/>
          <w:sz w:val="32"/>
          <w:szCs w:val="32"/>
        </w:rPr>
        <w:t>2564</w:t>
      </w:r>
      <w:r w:rsidR="00F70584" w:rsidRPr="00F36B93">
        <w:rPr>
          <w:rFonts w:ascii="TH SarabunPSK" w:eastAsia="Sarabun" w:hAnsi="TH SarabunPSK" w:cs="TH SarabunPSK" w:hint="cs"/>
          <w:b/>
          <w:sz w:val="32"/>
          <w:szCs w:val="32"/>
          <w:cs/>
        </w:rPr>
        <w:t>)</w:t>
      </w:r>
      <w:bookmarkEnd w:id="26"/>
    </w:p>
    <w:bookmarkEnd w:id="27"/>
    <w:p w14:paraId="0FEE83AC" w14:textId="047AFB0E" w:rsidR="00C56E37" w:rsidRDefault="00C56E37" w:rsidP="00AC593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jc w:val="thaiDistribute"/>
        <w:rPr>
          <w:rFonts w:ascii="TH SarabunPSK" w:eastAsia="Sarabun" w:hAnsi="TH SarabunPSK" w:cs="TH SarabunPSK"/>
          <w:b/>
          <w:sz w:val="32"/>
          <w:szCs w:val="32"/>
        </w:rPr>
      </w:pPr>
      <w:r w:rsidRPr="00F36B93">
        <w:rPr>
          <w:rFonts w:ascii="TH SarabunPSK" w:eastAsia="Sarabun" w:hAnsi="TH SarabunPSK" w:cs="TH SarabunPSK"/>
          <w:b/>
          <w:sz w:val="32"/>
          <w:szCs w:val="32"/>
        </w:rPr>
        <w:tab/>
      </w:r>
      <w:r w:rsidR="00024166" w:rsidRPr="00F36B93">
        <w:rPr>
          <w:rFonts w:ascii="TH SarabunPSK" w:eastAsia="Sarabun" w:hAnsi="TH SarabunPSK" w:cs="TH SarabunPSK" w:hint="cs"/>
          <w:b/>
          <w:sz w:val="32"/>
          <w:szCs w:val="32"/>
          <w:cs/>
        </w:rPr>
        <w:t>ความ</w:t>
      </w:r>
      <w:r w:rsidRPr="00F36B93">
        <w:rPr>
          <w:rFonts w:ascii="TH SarabunPSK" w:eastAsia="Sarabun" w:hAnsi="TH SarabunPSK" w:cs="TH SarabunPSK"/>
          <w:b/>
          <w:sz w:val="32"/>
          <w:szCs w:val="32"/>
          <w:cs/>
        </w:rPr>
        <w:t>เท่าเทียม</w:t>
      </w:r>
      <w:r w:rsidR="00024166" w:rsidRPr="00F36B93">
        <w:rPr>
          <w:rFonts w:ascii="TH SarabunPSK" w:eastAsia="Sarabun" w:hAnsi="TH SarabunPSK" w:cs="TH SarabunPSK" w:hint="cs"/>
          <w:b/>
          <w:sz w:val="32"/>
          <w:szCs w:val="32"/>
          <w:cs/>
        </w:rPr>
        <w:t>ทางการศึกษา</w:t>
      </w:r>
      <w:r w:rsidR="00F70584" w:rsidRPr="00F36B93">
        <w:rPr>
          <w:rFonts w:ascii="TH SarabunPSK" w:eastAsia="Sarabun" w:hAnsi="TH SarabunPSK" w:cs="TH SarabunPSK"/>
          <w:b/>
          <w:sz w:val="32"/>
          <w:szCs w:val="32"/>
        </w:rPr>
        <w:t xml:space="preserve"> </w:t>
      </w:r>
      <w:r w:rsidR="009A4CB1" w:rsidRPr="00F36B93">
        <w:rPr>
          <w:rFonts w:ascii="TH SarabunPSK" w:eastAsia="Sarabun" w:hAnsi="TH SarabunPSK" w:cs="TH SarabunPSK" w:hint="cs"/>
          <w:b/>
          <w:sz w:val="32"/>
          <w:szCs w:val="32"/>
          <w:cs/>
        </w:rPr>
        <w:t>เป็นการเพิ่ม</w:t>
      </w:r>
      <w:r w:rsidR="00A45823" w:rsidRPr="00F36B93">
        <w:rPr>
          <w:rFonts w:ascii="TH SarabunPSK" w:eastAsia="Sarabun" w:hAnsi="TH SarabunPSK" w:cs="TH SarabunPSK"/>
          <w:b/>
          <w:sz w:val="32"/>
          <w:szCs w:val="32"/>
          <w:cs/>
        </w:rPr>
        <w:t>โอกาส</w:t>
      </w:r>
      <w:r w:rsidR="009A4CB1" w:rsidRPr="00F36B93">
        <w:rPr>
          <w:rFonts w:ascii="TH SarabunPSK" w:eastAsia="Sarabun" w:hAnsi="TH SarabunPSK" w:cs="TH SarabunPSK" w:hint="cs"/>
          <w:b/>
          <w:sz w:val="32"/>
          <w:szCs w:val="32"/>
          <w:cs/>
        </w:rPr>
        <w:t>ให้กับผู้เรียน</w:t>
      </w:r>
      <w:r w:rsidR="00A45823" w:rsidRPr="00F36B93">
        <w:rPr>
          <w:rFonts w:ascii="TH SarabunPSK" w:eastAsia="Sarabun" w:hAnsi="TH SarabunPSK" w:cs="TH SarabunPSK"/>
          <w:b/>
          <w:sz w:val="32"/>
          <w:szCs w:val="32"/>
          <w:cs/>
        </w:rPr>
        <w:t>ในการเข้าถึงทรัพยากร สิ่งอ</w:t>
      </w:r>
      <w:r w:rsidR="00A45823" w:rsidRPr="00F36B93">
        <w:rPr>
          <w:rFonts w:ascii="TH SarabunPSK" w:eastAsia="Sarabun" w:hAnsi="TH SarabunPSK" w:cs="TH SarabunPSK" w:hint="cs"/>
          <w:b/>
          <w:sz w:val="32"/>
          <w:szCs w:val="32"/>
          <w:cs/>
        </w:rPr>
        <w:t>ำ</w:t>
      </w:r>
      <w:r w:rsidR="00A45823" w:rsidRPr="00F36B93">
        <w:rPr>
          <w:rFonts w:ascii="TH SarabunPSK" w:eastAsia="Sarabun" w:hAnsi="TH SarabunPSK" w:cs="TH SarabunPSK"/>
          <w:b/>
          <w:sz w:val="32"/>
          <w:szCs w:val="32"/>
          <w:cs/>
        </w:rPr>
        <w:t>นวยความสะดวกเพื่อให้ผู้เรียนสามารถได้รับการศึกษาอย่างเท่าเทียมเกิดการเพิ่มพูนและฝึกฝนทักษะจนสามารถเติบโตได้ในโลกที่เป็นจริ</w:t>
      </w:r>
      <w:r w:rsidR="00957BAA" w:rsidRPr="00F36B93">
        <w:rPr>
          <w:rFonts w:ascii="TH SarabunPSK" w:eastAsia="Sarabun" w:hAnsi="TH SarabunPSK" w:cs="TH SarabunPSK" w:hint="cs"/>
          <w:b/>
          <w:sz w:val="32"/>
          <w:szCs w:val="32"/>
          <w:cs/>
        </w:rPr>
        <w:t xml:space="preserve">ง </w:t>
      </w:r>
      <w:r w:rsidR="00957BAA" w:rsidRPr="00F36B93">
        <w:rPr>
          <w:rFonts w:ascii="TH SarabunPSK" w:eastAsia="Sarabun" w:hAnsi="TH SarabunPSK" w:cs="TH SarabunPSK"/>
          <w:b/>
          <w:sz w:val="32"/>
          <w:szCs w:val="32"/>
          <w:cs/>
        </w:rPr>
        <w:t>โดยมิได้พิจารณาถึงความแตกต่าง</w:t>
      </w:r>
      <w:r w:rsidR="00957BAA" w:rsidRPr="00F36B93">
        <w:rPr>
          <w:rFonts w:ascii="TH SarabunPSK" w:eastAsia="Sarabun" w:hAnsi="TH SarabunPSK" w:cs="TH SarabunPSK" w:hint="cs"/>
          <w:b/>
          <w:sz w:val="32"/>
          <w:szCs w:val="32"/>
          <w:cs/>
        </w:rPr>
        <w:t xml:space="preserve"> </w:t>
      </w:r>
      <w:bookmarkStart w:id="28" w:name="_Hlk208148543"/>
      <w:bookmarkStart w:id="29" w:name="_Hlk208172357"/>
      <w:r w:rsidR="00957BAA" w:rsidRPr="00F36B93">
        <w:rPr>
          <w:rFonts w:ascii="TH SarabunPSK" w:eastAsia="Sarabun" w:hAnsi="TH SarabunPSK" w:cs="TH SarabunPSK" w:hint="cs"/>
          <w:b/>
          <w:sz w:val="32"/>
          <w:szCs w:val="32"/>
          <w:cs/>
        </w:rPr>
        <w:t>(ทนงศักดิ์ คุ้มไข่น้ำ และค</w:t>
      </w:r>
      <w:r w:rsidR="00EA0D3F" w:rsidRPr="00F36B93">
        <w:rPr>
          <w:rFonts w:ascii="TH SarabunPSK" w:eastAsia="Sarabun" w:hAnsi="TH SarabunPSK" w:cs="TH SarabunPSK" w:hint="cs"/>
          <w:b/>
          <w:sz w:val="32"/>
          <w:szCs w:val="32"/>
          <w:cs/>
        </w:rPr>
        <w:t>นอื่นๆ</w:t>
      </w:r>
      <w:r w:rsidR="00957BAA" w:rsidRPr="00F36B93">
        <w:rPr>
          <w:rFonts w:ascii="TH SarabunPSK" w:eastAsia="Sarabun" w:hAnsi="TH SarabunPSK" w:cs="TH SarabunPSK"/>
          <w:bCs/>
          <w:sz w:val="32"/>
          <w:szCs w:val="32"/>
        </w:rPr>
        <w:t>, 2559</w:t>
      </w:r>
      <w:r w:rsidR="00957BAA" w:rsidRPr="00F36B93">
        <w:rPr>
          <w:rFonts w:ascii="TH SarabunPSK" w:eastAsia="Sarabun" w:hAnsi="TH SarabunPSK" w:cs="TH SarabunPSK"/>
          <w:b/>
          <w:sz w:val="32"/>
          <w:szCs w:val="32"/>
        </w:rPr>
        <w:t xml:space="preserve"> </w:t>
      </w:r>
      <w:r w:rsidR="00957BAA" w:rsidRPr="00F36B93">
        <w:rPr>
          <w:rFonts w:ascii="TH SarabunPSK" w:eastAsia="Sarabun" w:hAnsi="TH SarabunPSK" w:cs="TH SarabunPSK" w:hint="cs"/>
          <w:b/>
          <w:sz w:val="32"/>
          <w:szCs w:val="32"/>
          <w:cs/>
        </w:rPr>
        <w:t xml:space="preserve">และ </w:t>
      </w:r>
      <w:r w:rsidR="00957BAA" w:rsidRPr="00F36B93">
        <w:rPr>
          <w:rFonts w:ascii="TH SarabunPSK" w:eastAsia="Sarabun" w:hAnsi="TH SarabunPSK" w:cs="TH SarabunPSK"/>
          <w:b/>
          <w:sz w:val="32"/>
          <w:szCs w:val="32"/>
          <w:cs/>
        </w:rPr>
        <w:t>นิภาพรรณ เจนสันติกุล</w:t>
      </w:r>
      <w:r w:rsidR="00957BAA" w:rsidRPr="00F36B93">
        <w:rPr>
          <w:rFonts w:ascii="TH SarabunPSK" w:eastAsia="Sarabun" w:hAnsi="TH SarabunPSK" w:cs="TH SarabunPSK"/>
          <w:bCs/>
          <w:sz w:val="32"/>
          <w:szCs w:val="32"/>
        </w:rPr>
        <w:t xml:space="preserve">, </w:t>
      </w:r>
      <w:r w:rsidR="005108F3" w:rsidRPr="00F36B93">
        <w:rPr>
          <w:rFonts w:ascii="TH SarabunPSK" w:eastAsia="Sarabun" w:hAnsi="TH SarabunPSK" w:cs="TH SarabunPSK"/>
          <w:bCs/>
          <w:sz w:val="32"/>
          <w:szCs w:val="32"/>
        </w:rPr>
        <w:t>2561</w:t>
      </w:r>
      <w:r w:rsidR="00957BAA" w:rsidRPr="00F36B93">
        <w:rPr>
          <w:rFonts w:ascii="TH SarabunPSK" w:eastAsia="Sarabun" w:hAnsi="TH SarabunPSK" w:cs="TH SarabunPSK" w:hint="cs"/>
          <w:b/>
          <w:sz w:val="32"/>
          <w:szCs w:val="32"/>
          <w:cs/>
        </w:rPr>
        <w:t>)</w:t>
      </w:r>
      <w:bookmarkEnd w:id="28"/>
    </w:p>
    <w:p w14:paraId="7CFDF916" w14:textId="77777777" w:rsidR="009072EF" w:rsidRPr="00F36B93" w:rsidRDefault="009072EF" w:rsidP="00AC593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jc w:val="thaiDistribute"/>
        <w:rPr>
          <w:rFonts w:ascii="TH SarabunPSK" w:eastAsia="Sarabun" w:hAnsi="TH SarabunPSK" w:cs="TH SarabunPSK" w:hint="cs"/>
          <w:b/>
          <w:sz w:val="32"/>
          <w:szCs w:val="32"/>
          <w:cs/>
        </w:rPr>
      </w:pPr>
    </w:p>
    <w:bookmarkEnd w:id="29"/>
    <w:p w14:paraId="72B733E4" w14:textId="2CAADD2A" w:rsidR="00940F18" w:rsidRPr="00F36B93" w:rsidRDefault="00337F68" w:rsidP="00AC5930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ind w:right="-58"/>
        <w:jc w:val="thaiDistribute"/>
        <w:rPr>
          <w:rFonts w:ascii="TH SarabunPSK" w:eastAsia="Sarabun" w:hAnsi="TH SarabunPSK" w:cs="TH SarabunPSK"/>
          <w:b/>
          <w:sz w:val="32"/>
          <w:szCs w:val="32"/>
        </w:rPr>
      </w:pPr>
      <w:proofErr w:type="spellStart"/>
      <w:r w:rsidRPr="00F36B93">
        <w:rPr>
          <w:rFonts w:ascii="TH SarabunPSK" w:eastAsia="Sarabun" w:hAnsi="TH SarabunPSK" w:cs="TH SarabunPSK"/>
          <w:b/>
          <w:sz w:val="32"/>
          <w:szCs w:val="32"/>
        </w:rPr>
        <w:t>กรอบแนวคิดการวิจัย</w:t>
      </w:r>
      <w:proofErr w:type="spellEnd"/>
    </w:p>
    <w:p w14:paraId="284EBD6C" w14:textId="644EC1CE" w:rsidR="000E3E33" w:rsidRPr="00F36B93" w:rsidRDefault="00B71684" w:rsidP="00AC5930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ind w:right="-58"/>
        <w:jc w:val="thaiDistribute"/>
        <w:rPr>
          <w:rFonts w:ascii="TH SarabunPSK" w:eastAsia="Sarabun" w:hAnsi="TH SarabunPSK" w:cs="TH SarabunPSK"/>
          <w:b/>
          <w:sz w:val="32"/>
          <w:szCs w:val="32"/>
        </w:rPr>
      </w:pPr>
      <w:r w:rsidRPr="00F36B93">
        <w:rPr>
          <w:rFonts w:ascii="TH SarabunPSK" w:eastAsia="Sarabun" w:hAnsi="TH SarabunPSK" w:cs="TH SarabunPSK"/>
          <w:b/>
          <w:sz w:val="32"/>
          <w:szCs w:val="32"/>
        </w:rPr>
        <w:tab/>
      </w:r>
      <w:r w:rsidRPr="00F36B93">
        <w:rPr>
          <w:rFonts w:ascii="TH SarabunPSK" w:eastAsia="Sarabun" w:hAnsi="TH SarabunPSK" w:cs="TH SarabunPSK"/>
          <w:b/>
          <w:sz w:val="32"/>
          <w:szCs w:val="32"/>
          <w:cs/>
        </w:rPr>
        <w:t>จากแนวคิดเกี่ยวกับ</w:t>
      </w:r>
      <w:r w:rsidR="00024166" w:rsidRPr="00F36B93">
        <w:rPr>
          <w:rFonts w:ascii="TH SarabunPSK" w:eastAsia="Sarabun" w:hAnsi="TH SarabunPSK" w:cs="TH SarabunPSK"/>
          <w:b/>
          <w:sz w:val="32"/>
          <w:szCs w:val="32"/>
          <w:cs/>
        </w:rPr>
        <w:t>การบริหารจัดการแหล่งทรัพยากรการเรียนรู้เพื่อพัฒนาคุณภาพผู้เรียนในโรงเรียนขนาดเล็ก</w:t>
      </w:r>
      <w:r w:rsidRPr="00F36B93">
        <w:rPr>
          <w:rFonts w:ascii="TH SarabunPSK" w:eastAsia="Sarabun" w:hAnsi="TH SarabunPSK" w:cs="TH SarabunPSK"/>
          <w:b/>
          <w:sz w:val="32"/>
          <w:szCs w:val="32"/>
          <w:cs/>
        </w:rPr>
        <w:t>ผู้วิจัยได้กำหนดกรอบแนวคิดการวิจัย ดังนี้</w:t>
      </w:r>
    </w:p>
    <w:p w14:paraId="5B96A6D7" w14:textId="43C16E85" w:rsidR="00DA1E7B" w:rsidRPr="00F36B93" w:rsidRDefault="00024166" w:rsidP="00AC5930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ind w:right="-58"/>
        <w:jc w:val="center"/>
        <w:rPr>
          <w:rFonts w:ascii="TH SarabunPSK" w:eastAsia="Sarabun" w:hAnsi="TH SarabunPSK" w:cs="TH SarabunPSK"/>
          <w:b/>
          <w:sz w:val="32"/>
          <w:szCs w:val="32"/>
          <w:cs/>
        </w:rPr>
      </w:pPr>
      <w:r w:rsidRPr="00F36B93">
        <w:rPr>
          <w:rFonts w:ascii="TH SarabunPSK" w:eastAsia="Sarabun" w:hAnsi="TH SarabunPSK" w:cs="TH SarabunPSK"/>
          <w:b/>
          <w:noProof/>
          <w:sz w:val="32"/>
          <w:szCs w:val="32"/>
        </w:rPr>
        <w:lastRenderedPageBreak/>
        <w:drawing>
          <wp:inline distT="0" distB="0" distL="0" distR="0" wp14:anchorId="6EB9AA12" wp14:editId="4E475CAD">
            <wp:extent cx="4838700" cy="3022902"/>
            <wp:effectExtent l="0" t="0" r="0" b="6350"/>
            <wp:docPr id="674192600" name="รูปภาพ 1" descr="รูปภาพประกอบด้วย ข้อความ, ภาพหน้าจอ, ตัวอักษร, จำนวน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192600" name="รูปภาพ 1" descr="รูปภาพประกอบด้วย ข้อความ, ภาพหน้าจอ, ตัวอักษร, จำนวน&#10;&#10;คำอธิบายที่สร้างโดยอัตโนมัติ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01285" cy="3062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5C9ED" w14:textId="6EC838A9" w:rsidR="00B71684" w:rsidRDefault="00B71684" w:rsidP="00AC5930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ind w:right="-58"/>
        <w:jc w:val="center"/>
        <w:rPr>
          <w:rFonts w:ascii="TH SarabunPSK" w:eastAsia="Sarabun" w:hAnsi="TH SarabunPSK" w:cs="TH SarabunPSK"/>
          <w:b/>
          <w:sz w:val="32"/>
          <w:szCs w:val="32"/>
        </w:rPr>
      </w:pPr>
      <w:r w:rsidRPr="00F36B93">
        <w:rPr>
          <w:rFonts w:ascii="TH SarabunPSK" w:eastAsia="Sarabun" w:hAnsi="TH SarabunPSK" w:cs="TH SarabunPSK"/>
          <w:bCs/>
          <w:sz w:val="32"/>
          <w:szCs w:val="32"/>
          <w:cs/>
        </w:rPr>
        <w:t>ภาพที่</w:t>
      </w:r>
      <w:r w:rsidRPr="00F36B93">
        <w:rPr>
          <w:rFonts w:ascii="TH SarabunPSK" w:eastAsia="Sarabun" w:hAnsi="TH SarabunPSK" w:cs="TH SarabunPSK"/>
          <w:b/>
          <w:sz w:val="32"/>
          <w:szCs w:val="32"/>
          <w:cs/>
        </w:rPr>
        <w:t xml:space="preserve"> </w:t>
      </w:r>
      <w:r w:rsidRPr="00F36B93">
        <w:rPr>
          <w:rFonts w:ascii="TH SarabunPSK" w:eastAsia="Sarabun" w:hAnsi="TH SarabunPSK" w:cs="TH SarabunPSK"/>
          <w:b/>
          <w:sz w:val="32"/>
          <w:szCs w:val="32"/>
        </w:rPr>
        <w:t xml:space="preserve">1 </w:t>
      </w:r>
      <w:r w:rsidRPr="00F36B93">
        <w:rPr>
          <w:rFonts w:ascii="TH SarabunPSK" w:eastAsia="Sarabun" w:hAnsi="TH SarabunPSK" w:cs="TH SarabunPSK"/>
          <w:b/>
          <w:sz w:val="32"/>
          <w:szCs w:val="32"/>
          <w:cs/>
        </w:rPr>
        <w:t>ภาพกรอบแนวคิดการวิจัย</w:t>
      </w:r>
    </w:p>
    <w:p w14:paraId="12329AD1" w14:textId="77777777" w:rsidR="009072EF" w:rsidRPr="00F36B93" w:rsidRDefault="009072EF" w:rsidP="00AC5930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ind w:right="-58"/>
        <w:jc w:val="center"/>
        <w:rPr>
          <w:rFonts w:ascii="TH SarabunPSK" w:eastAsia="Sarabun" w:hAnsi="TH SarabunPSK" w:cs="TH SarabunPSK" w:hint="cs"/>
          <w:b/>
          <w:sz w:val="32"/>
          <w:szCs w:val="32"/>
          <w:cs/>
        </w:rPr>
      </w:pPr>
    </w:p>
    <w:p w14:paraId="33A3DB7F" w14:textId="1A9437B8" w:rsidR="00961529" w:rsidRPr="00F36B93" w:rsidRDefault="00337F68" w:rsidP="00AC5930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ind w:right="-58"/>
        <w:jc w:val="thaiDistribute"/>
        <w:rPr>
          <w:rFonts w:ascii="TH SarabunPSK" w:eastAsia="Sarabun" w:hAnsi="TH SarabunPSK" w:cs="TH SarabunPSK"/>
          <w:b/>
          <w:sz w:val="32"/>
          <w:szCs w:val="32"/>
        </w:rPr>
      </w:pPr>
      <w:proofErr w:type="spellStart"/>
      <w:r w:rsidRPr="00F36B93">
        <w:rPr>
          <w:rFonts w:ascii="TH SarabunPSK" w:eastAsia="Sarabun" w:hAnsi="TH SarabunPSK" w:cs="TH SarabunPSK"/>
          <w:b/>
          <w:sz w:val="32"/>
          <w:szCs w:val="32"/>
        </w:rPr>
        <w:t>ระเบียบวิธีการวิจัย</w:t>
      </w:r>
      <w:proofErr w:type="spellEnd"/>
    </w:p>
    <w:p w14:paraId="7D038FC3" w14:textId="1D71D923" w:rsidR="00710957" w:rsidRPr="00F36B93" w:rsidRDefault="00961529" w:rsidP="00AC5930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jc w:val="thaiDistribute"/>
        <w:rPr>
          <w:rFonts w:ascii="TH SarabunPSK" w:eastAsia="Sarabun" w:hAnsi="TH SarabunPSK" w:cs="TH SarabunPSK"/>
          <w:sz w:val="32"/>
          <w:szCs w:val="32"/>
          <w:cs/>
        </w:rPr>
      </w:pPr>
      <w:r w:rsidRPr="00F36B93">
        <w:rPr>
          <w:rFonts w:ascii="TH SarabunPSK" w:eastAsia="Sarabun" w:hAnsi="TH SarabunPSK" w:cs="TH SarabunPSK"/>
          <w:sz w:val="32"/>
          <w:szCs w:val="32"/>
          <w:cs/>
        </w:rPr>
        <w:tab/>
      </w:r>
      <w:r w:rsidR="00DF1C40" w:rsidRPr="00F36B93">
        <w:rPr>
          <w:rFonts w:ascii="TH SarabunPSK" w:eastAsia="Sarabun" w:hAnsi="TH SarabunPSK" w:cs="TH SarabunPSK"/>
          <w:sz w:val="32"/>
          <w:szCs w:val="32"/>
          <w:cs/>
        </w:rPr>
        <w:t>การวิจัยครั้งนี้เป็นการวิจัยแบบผสานวิธี (</w:t>
      </w:r>
      <w:r w:rsidR="00DF1C40" w:rsidRPr="00F36B93">
        <w:rPr>
          <w:rFonts w:ascii="TH SarabunPSK" w:eastAsia="Sarabun" w:hAnsi="TH SarabunPSK" w:cs="TH SarabunPSK"/>
          <w:sz w:val="32"/>
          <w:szCs w:val="32"/>
        </w:rPr>
        <w:t xml:space="preserve">Mixed method Research Designs) </w:t>
      </w:r>
      <w:r w:rsidR="00DF1C40" w:rsidRPr="00F36B93">
        <w:rPr>
          <w:rFonts w:ascii="TH SarabunPSK" w:eastAsia="Sarabun" w:hAnsi="TH SarabunPSK" w:cs="TH SarabunPSK"/>
          <w:sz w:val="32"/>
          <w:szCs w:val="32"/>
          <w:cs/>
        </w:rPr>
        <w:t xml:space="preserve">รูปแบบ </w:t>
      </w:r>
      <w:r w:rsidR="00DF1C40" w:rsidRPr="00F36B93">
        <w:rPr>
          <w:rFonts w:ascii="TH SarabunPSK" w:eastAsia="Sarabun" w:hAnsi="TH SarabunPSK" w:cs="TH SarabunPSK"/>
          <w:sz w:val="32"/>
          <w:szCs w:val="32"/>
        </w:rPr>
        <w:t xml:space="preserve">Explanatory Sequential Design </w:t>
      </w:r>
      <w:r w:rsidR="00710957" w:rsidRPr="00F36B93">
        <w:rPr>
          <w:rFonts w:ascii="TH SarabunPSK" w:eastAsia="Sarabun" w:hAnsi="TH SarabunPSK" w:cs="TH SarabunPSK"/>
          <w:sz w:val="32"/>
          <w:szCs w:val="32"/>
          <w:cs/>
        </w:rPr>
        <w:t xml:space="preserve">แบ่งออกเป็น </w:t>
      </w:r>
      <w:r w:rsidR="00710957" w:rsidRPr="00F36B93">
        <w:rPr>
          <w:rFonts w:ascii="TH SarabunPSK" w:eastAsia="Sarabun" w:hAnsi="TH SarabunPSK" w:cs="TH SarabunPSK"/>
          <w:sz w:val="32"/>
          <w:szCs w:val="32"/>
        </w:rPr>
        <w:t>2</w:t>
      </w:r>
      <w:r w:rsidR="00710957" w:rsidRPr="00F36B93">
        <w:rPr>
          <w:rFonts w:ascii="TH SarabunPSK" w:eastAsia="Sarabun" w:hAnsi="TH SarabunPSK" w:cs="TH SarabunPSK"/>
          <w:sz w:val="32"/>
          <w:szCs w:val="32"/>
          <w:cs/>
        </w:rPr>
        <w:t xml:space="preserve"> ขั้นตอน ดังนี้</w:t>
      </w:r>
    </w:p>
    <w:p w14:paraId="0CAF2261" w14:textId="5D98DF86" w:rsidR="00710957" w:rsidRPr="009072EF" w:rsidRDefault="00710957" w:rsidP="009072EF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ind w:firstLine="567"/>
        <w:jc w:val="thaiDistribute"/>
        <w:rPr>
          <w:rFonts w:ascii="TH SarabunPSK" w:eastAsia="Sarabun" w:hAnsi="TH SarabunPSK" w:cs="TH SarabunPSK"/>
          <w:b/>
          <w:bCs/>
          <w:sz w:val="32"/>
          <w:szCs w:val="32"/>
        </w:rPr>
      </w:pPr>
      <w:r w:rsidRPr="009072EF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ขั้นตอนที่ </w:t>
      </w:r>
      <w:r w:rsidRPr="009072EF">
        <w:rPr>
          <w:rFonts w:ascii="TH SarabunPSK" w:eastAsia="Sarabun" w:hAnsi="TH SarabunPSK" w:cs="TH SarabunPSK"/>
          <w:b/>
          <w:bCs/>
          <w:sz w:val="32"/>
          <w:szCs w:val="32"/>
        </w:rPr>
        <w:t>1</w:t>
      </w:r>
      <w:r w:rsidRPr="009072EF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 ศึกษาสภาพการบริหารจัดการแหล่งทรัพยากรการเรียนรู้</w:t>
      </w:r>
    </w:p>
    <w:p w14:paraId="35C6A480" w14:textId="00513FD7" w:rsidR="00710957" w:rsidRPr="009072EF" w:rsidRDefault="00961529" w:rsidP="00AC5930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jc w:val="thaiDistribute"/>
        <w:rPr>
          <w:rFonts w:ascii="TH SarabunPSK" w:eastAsia="Sarabun" w:hAnsi="TH SarabunPSK" w:cs="TH SarabunPSK"/>
          <w:b/>
          <w:bCs/>
          <w:sz w:val="32"/>
          <w:szCs w:val="32"/>
        </w:rPr>
      </w:pPr>
      <w:r w:rsidRPr="009072EF">
        <w:rPr>
          <w:rFonts w:ascii="TH SarabunPSK" w:eastAsia="Sarabun" w:hAnsi="TH SarabunPSK" w:cs="TH SarabunPSK"/>
          <w:b/>
          <w:bCs/>
          <w:sz w:val="32"/>
          <w:szCs w:val="32"/>
          <w:cs/>
        </w:rPr>
        <w:tab/>
      </w:r>
      <w:r w:rsidR="00710957" w:rsidRPr="009072EF">
        <w:rPr>
          <w:rFonts w:ascii="TH SarabunPSK" w:eastAsia="Sarabun" w:hAnsi="TH SarabunPSK" w:cs="TH SarabunPSK"/>
          <w:b/>
          <w:bCs/>
          <w:sz w:val="32"/>
          <w:szCs w:val="32"/>
          <w:cs/>
        </w:rPr>
        <w:t>ประชากรและกลุ่มตัวอย่าง</w:t>
      </w:r>
    </w:p>
    <w:p w14:paraId="20A1A45C" w14:textId="15A473EE" w:rsidR="00710957" w:rsidRPr="00F36B93" w:rsidRDefault="00961529" w:rsidP="00AC5930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jc w:val="thaiDistribute"/>
        <w:rPr>
          <w:rFonts w:ascii="TH SarabunPSK" w:eastAsia="Sarabun" w:hAnsi="TH SarabunPSK" w:cs="TH SarabunPSK"/>
          <w:sz w:val="32"/>
          <w:szCs w:val="32"/>
          <w:cs/>
        </w:rPr>
      </w:pPr>
      <w:r w:rsidRPr="00F36B93">
        <w:rPr>
          <w:rFonts w:ascii="TH SarabunPSK" w:eastAsia="Sarabun" w:hAnsi="TH SarabunPSK" w:cs="TH SarabunPSK"/>
          <w:sz w:val="32"/>
          <w:szCs w:val="32"/>
        </w:rPr>
        <w:tab/>
      </w:r>
      <w:r w:rsidR="00710957" w:rsidRPr="00F36B93">
        <w:rPr>
          <w:rFonts w:ascii="TH SarabunPSK" w:eastAsia="Sarabun" w:hAnsi="TH SarabunPSK" w:cs="TH SarabunPSK"/>
          <w:sz w:val="32"/>
          <w:szCs w:val="32"/>
        </w:rPr>
        <w:t xml:space="preserve">1. </w:t>
      </w:r>
      <w:r w:rsidR="00710957" w:rsidRPr="00F36B93">
        <w:rPr>
          <w:rFonts w:ascii="TH SarabunPSK" w:eastAsia="Sarabun" w:hAnsi="TH SarabunPSK" w:cs="TH SarabunPSK"/>
          <w:sz w:val="32"/>
          <w:szCs w:val="32"/>
          <w:cs/>
        </w:rPr>
        <w:t xml:space="preserve">ประชากร ได้แก่ โรงเรียนขนาดเล็กสังกัดสำนักงานเขตพื้นที่การศึกษาประถมศึกษา กำแพงเพชร เขต </w:t>
      </w:r>
      <w:r w:rsidR="00710957" w:rsidRPr="00F36B93">
        <w:rPr>
          <w:rFonts w:ascii="TH SarabunPSK" w:eastAsia="Sarabun" w:hAnsi="TH SarabunPSK" w:cs="TH SarabunPSK"/>
          <w:sz w:val="32"/>
          <w:szCs w:val="32"/>
        </w:rPr>
        <w:t>1</w:t>
      </w:r>
      <w:r w:rsidR="00710957" w:rsidRPr="00F36B93">
        <w:rPr>
          <w:rFonts w:ascii="TH SarabunPSK" w:eastAsia="Sarabun" w:hAnsi="TH SarabunPSK" w:cs="TH SarabunPSK"/>
          <w:sz w:val="32"/>
          <w:szCs w:val="32"/>
          <w:cs/>
        </w:rPr>
        <w:t xml:space="preserve"> และเขต </w:t>
      </w:r>
      <w:r w:rsidR="00710957" w:rsidRPr="00F36B93">
        <w:rPr>
          <w:rFonts w:ascii="TH SarabunPSK" w:eastAsia="Sarabun" w:hAnsi="TH SarabunPSK" w:cs="TH SarabunPSK"/>
          <w:sz w:val="32"/>
          <w:szCs w:val="32"/>
        </w:rPr>
        <w:t>2</w:t>
      </w:r>
      <w:r w:rsidR="00710957" w:rsidRPr="00F36B93">
        <w:rPr>
          <w:rFonts w:ascii="TH SarabunPSK" w:eastAsia="Sarabun" w:hAnsi="TH SarabunPSK" w:cs="TH SarabunPSK"/>
          <w:sz w:val="32"/>
          <w:szCs w:val="32"/>
          <w:cs/>
        </w:rPr>
        <w:t xml:space="preserve"> ประกอบด้วย ผู้บริหารสถานศึกษา จำนวน </w:t>
      </w:r>
      <w:r w:rsidR="00710957" w:rsidRPr="00F36B93">
        <w:rPr>
          <w:rFonts w:ascii="TH SarabunPSK" w:eastAsia="Sarabun" w:hAnsi="TH SarabunPSK" w:cs="TH SarabunPSK"/>
          <w:sz w:val="32"/>
          <w:szCs w:val="32"/>
        </w:rPr>
        <w:t>179</w:t>
      </w:r>
      <w:r w:rsidR="00710957" w:rsidRPr="00F36B93">
        <w:rPr>
          <w:rFonts w:ascii="TH SarabunPSK" w:eastAsia="Sarabun" w:hAnsi="TH SarabunPSK" w:cs="TH SarabunPSK"/>
          <w:sz w:val="32"/>
          <w:szCs w:val="32"/>
          <w:cs/>
        </w:rPr>
        <w:t xml:space="preserve"> คน ครู จำนวน </w:t>
      </w:r>
      <w:r w:rsidR="00710957" w:rsidRPr="00F36B93">
        <w:rPr>
          <w:rFonts w:ascii="TH SarabunPSK" w:eastAsia="Sarabun" w:hAnsi="TH SarabunPSK" w:cs="TH SarabunPSK"/>
          <w:sz w:val="32"/>
          <w:szCs w:val="32"/>
        </w:rPr>
        <w:t>1,288</w:t>
      </w:r>
      <w:r w:rsidR="00710957" w:rsidRPr="00F36B93">
        <w:rPr>
          <w:rFonts w:ascii="TH SarabunPSK" w:eastAsia="Sarabun" w:hAnsi="TH SarabunPSK" w:cs="TH SarabunPSK"/>
          <w:sz w:val="32"/>
          <w:szCs w:val="32"/>
          <w:cs/>
        </w:rPr>
        <w:t xml:space="preserve"> คน</w:t>
      </w:r>
      <w:r w:rsidR="00B51151" w:rsidRPr="00F36B93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="00B51151" w:rsidRPr="00F36B93">
        <w:rPr>
          <w:rFonts w:ascii="TH SarabunPSK" w:eastAsia="Sarabun" w:hAnsi="TH SarabunPSK" w:cs="TH SarabunPSK" w:hint="cs"/>
          <w:sz w:val="32"/>
          <w:szCs w:val="32"/>
          <w:cs/>
        </w:rPr>
        <w:t xml:space="preserve">รวมทั้งสิ้น </w:t>
      </w:r>
      <w:r w:rsidR="00B51151" w:rsidRPr="00F36B93">
        <w:rPr>
          <w:rFonts w:ascii="TH SarabunPSK" w:eastAsia="Sarabun" w:hAnsi="TH SarabunPSK" w:cs="TH SarabunPSK"/>
          <w:sz w:val="32"/>
          <w:szCs w:val="32"/>
        </w:rPr>
        <w:t xml:space="preserve">1,467 </w:t>
      </w:r>
      <w:r w:rsidR="00B51151" w:rsidRPr="00F36B93">
        <w:rPr>
          <w:rFonts w:ascii="TH SarabunPSK" w:eastAsia="Sarabun" w:hAnsi="TH SarabunPSK" w:cs="TH SarabunPSK" w:hint="cs"/>
          <w:sz w:val="32"/>
          <w:szCs w:val="32"/>
          <w:cs/>
        </w:rPr>
        <w:t>คน</w:t>
      </w:r>
      <w:r w:rsidR="00811B69" w:rsidRPr="00F36B93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="00811B69" w:rsidRPr="00F36B93">
        <w:rPr>
          <w:rFonts w:ascii="TH SarabunPSK" w:eastAsia="Sarabun" w:hAnsi="TH SarabunPSK" w:cs="TH SarabunPSK" w:hint="cs"/>
          <w:sz w:val="32"/>
          <w:szCs w:val="32"/>
          <w:cs/>
        </w:rPr>
        <w:t>จำนวน</w:t>
      </w:r>
      <w:r w:rsidR="00850E1B" w:rsidRPr="00F36B93">
        <w:rPr>
          <w:rFonts w:ascii="TH SarabunPSK" w:eastAsia="Sarabun" w:hAnsi="TH SarabunPSK" w:cs="TH SarabunPSK" w:hint="cs"/>
          <w:sz w:val="32"/>
          <w:szCs w:val="32"/>
          <w:cs/>
        </w:rPr>
        <w:t xml:space="preserve"> </w:t>
      </w:r>
      <w:r w:rsidR="00850E1B" w:rsidRPr="00F36B93">
        <w:rPr>
          <w:rFonts w:ascii="TH SarabunPSK" w:eastAsia="Sarabun" w:hAnsi="TH SarabunPSK" w:cs="TH SarabunPSK"/>
          <w:sz w:val="32"/>
          <w:szCs w:val="32"/>
        </w:rPr>
        <w:t xml:space="preserve">251 </w:t>
      </w:r>
      <w:r w:rsidR="00850E1B" w:rsidRPr="00F36B93">
        <w:rPr>
          <w:rFonts w:ascii="TH SarabunPSK" w:eastAsia="Sarabun" w:hAnsi="TH SarabunPSK" w:cs="TH SarabunPSK" w:hint="cs"/>
          <w:sz w:val="32"/>
          <w:szCs w:val="32"/>
          <w:cs/>
        </w:rPr>
        <w:t>โรงเรียน</w:t>
      </w:r>
    </w:p>
    <w:p w14:paraId="742B1970" w14:textId="34B06339" w:rsidR="00710957" w:rsidRPr="00F36B93" w:rsidRDefault="00961529" w:rsidP="00AC5930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jc w:val="thaiDistribute"/>
        <w:rPr>
          <w:rFonts w:ascii="TH SarabunPSK" w:eastAsia="Sarabun" w:hAnsi="TH SarabunPSK" w:cs="TH SarabunPSK"/>
          <w:sz w:val="32"/>
          <w:szCs w:val="32"/>
          <w:cs/>
        </w:rPr>
      </w:pPr>
      <w:r w:rsidRPr="00F36B93">
        <w:rPr>
          <w:rFonts w:ascii="TH SarabunPSK" w:eastAsia="Sarabun" w:hAnsi="TH SarabunPSK" w:cs="TH SarabunPSK"/>
          <w:sz w:val="32"/>
          <w:szCs w:val="32"/>
        </w:rPr>
        <w:tab/>
      </w:r>
      <w:r w:rsidR="00710957" w:rsidRPr="00F36B93">
        <w:rPr>
          <w:rFonts w:ascii="TH SarabunPSK" w:eastAsia="Sarabun" w:hAnsi="TH SarabunPSK" w:cs="TH SarabunPSK"/>
          <w:sz w:val="32"/>
          <w:szCs w:val="32"/>
        </w:rPr>
        <w:t xml:space="preserve">2. </w:t>
      </w:r>
      <w:r w:rsidR="00710957" w:rsidRPr="00F36B93">
        <w:rPr>
          <w:rFonts w:ascii="TH SarabunPSK" w:eastAsia="Sarabun" w:hAnsi="TH SarabunPSK" w:cs="TH SarabunPSK"/>
          <w:sz w:val="32"/>
          <w:szCs w:val="32"/>
          <w:cs/>
        </w:rPr>
        <w:t xml:space="preserve">กลุ่มตัวอย่าง ได้แก่ โรงเรียนขนาดเล็กสังกัดสำนักงานเขตพื้นที่การศึกษาประถมศึกษา กำแพงเพชร เขต </w:t>
      </w:r>
      <w:r w:rsidR="00710957" w:rsidRPr="00F36B93">
        <w:rPr>
          <w:rFonts w:ascii="TH SarabunPSK" w:eastAsia="Sarabun" w:hAnsi="TH SarabunPSK" w:cs="TH SarabunPSK"/>
          <w:sz w:val="32"/>
          <w:szCs w:val="32"/>
        </w:rPr>
        <w:t>1</w:t>
      </w:r>
      <w:r w:rsidR="00710957" w:rsidRPr="00F36B93">
        <w:rPr>
          <w:rFonts w:ascii="TH SarabunPSK" w:eastAsia="Sarabun" w:hAnsi="TH SarabunPSK" w:cs="TH SarabunPSK"/>
          <w:sz w:val="32"/>
          <w:szCs w:val="32"/>
          <w:cs/>
        </w:rPr>
        <w:t xml:space="preserve"> และเขต </w:t>
      </w:r>
      <w:r w:rsidR="00710957" w:rsidRPr="00F36B93">
        <w:rPr>
          <w:rFonts w:ascii="TH SarabunPSK" w:eastAsia="Sarabun" w:hAnsi="TH SarabunPSK" w:cs="TH SarabunPSK"/>
          <w:sz w:val="32"/>
          <w:szCs w:val="32"/>
        </w:rPr>
        <w:t>2</w:t>
      </w:r>
      <w:r w:rsidR="00710957" w:rsidRPr="00F36B93">
        <w:rPr>
          <w:rFonts w:ascii="TH SarabunPSK" w:eastAsia="Sarabun" w:hAnsi="TH SarabunPSK" w:cs="TH SarabunPSK"/>
          <w:sz w:val="32"/>
          <w:szCs w:val="32"/>
          <w:cs/>
        </w:rPr>
        <w:t xml:space="preserve"> ประกอบด้วย ผู้บริหารสถานศึกษา จำนวน </w:t>
      </w:r>
      <w:r w:rsidR="00B51151" w:rsidRPr="00F36B93">
        <w:rPr>
          <w:rFonts w:ascii="TH SarabunPSK" w:eastAsia="Sarabun" w:hAnsi="TH SarabunPSK" w:cs="TH SarabunPSK"/>
          <w:sz w:val="32"/>
          <w:szCs w:val="32"/>
        </w:rPr>
        <w:t>77</w:t>
      </w:r>
      <w:r w:rsidR="00710957" w:rsidRPr="00F36B93">
        <w:rPr>
          <w:rFonts w:ascii="TH SarabunPSK" w:eastAsia="Sarabun" w:hAnsi="TH SarabunPSK" w:cs="TH SarabunPSK"/>
          <w:sz w:val="32"/>
          <w:szCs w:val="32"/>
          <w:cs/>
        </w:rPr>
        <w:t xml:space="preserve"> คน ครู จำนวน </w:t>
      </w:r>
      <w:r w:rsidR="00B51151" w:rsidRPr="00F36B93">
        <w:rPr>
          <w:rFonts w:ascii="TH SarabunPSK" w:eastAsia="Sarabun" w:hAnsi="TH SarabunPSK" w:cs="TH SarabunPSK"/>
          <w:sz w:val="32"/>
          <w:szCs w:val="32"/>
        </w:rPr>
        <w:t>372</w:t>
      </w:r>
      <w:r w:rsidR="00710957" w:rsidRPr="00F36B93">
        <w:rPr>
          <w:rFonts w:ascii="TH SarabunPSK" w:eastAsia="Sarabun" w:hAnsi="TH SarabunPSK" w:cs="TH SarabunPSK"/>
          <w:sz w:val="32"/>
          <w:szCs w:val="32"/>
          <w:cs/>
        </w:rPr>
        <w:t xml:space="preserve"> คน </w:t>
      </w:r>
      <w:r w:rsidR="00B51151" w:rsidRPr="00F36B93">
        <w:rPr>
          <w:rFonts w:ascii="TH SarabunPSK" w:eastAsia="Sarabun" w:hAnsi="TH SarabunPSK" w:cs="TH SarabunPSK" w:hint="cs"/>
          <w:sz w:val="32"/>
          <w:szCs w:val="32"/>
          <w:cs/>
        </w:rPr>
        <w:t xml:space="preserve">รวมทั้งสิ้น </w:t>
      </w:r>
      <w:r w:rsidR="00B51151" w:rsidRPr="00F36B93">
        <w:rPr>
          <w:rFonts w:ascii="TH SarabunPSK" w:eastAsia="Sarabun" w:hAnsi="TH SarabunPSK" w:cs="TH SarabunPSK"/>
          <w:sz w:val="32"/>
          <w:szCs w:val="32"/>
        </w:rPr>
        <w:t xml:space="preserve">449 </w:t>
      </w:r>
      <w:r w:rsidR="00B51151" w:rsidRPr="00F36B93">
        <w:rPr>
          <w:rFonts w:ascii="TH SarabunPSK" w:eastAsia="Sarabun" w:hAnsi="TH SarabunPSK" w:cs="TH SarabunPSK" w:hint="cs"/>
          <w:sz w:val="32"/>
          <w:szCs w:val="32"/>
          <w:cs/>
        </w:rPr>
        <w:t xml:space="preserve">คน </w:t>
      </w:r>
      <w:r w:rsidR="00710957" w:rsidRPr="00F36B93">
        <w:rPr>
          <w:rFonts w:ascii="TH SarabunPSK" w:eastAsia="Sarabun" w:hAnsi="TH SarabunPSK" w:cs="TH SarabunPSK"/>
          <w:sz w:val="32"/>
          <w:szCs w:val="32"/>
          <w:cs/>
        </w:rPr>
        <w:t xml:space="preserve">โดยกำหนดกลุ่มตัวอย่างด้วยการเปิดตารางของ </w:t>
      </w:r>
      <w:proofErr w:type="spellStart"/>
      <w:r w:rsidR="00710957" w:rsidRPr="00F36B93">
        <w:rPr>
          <w:rFonts w:ascii="TH SarabunPSK" w:eastAsia="Sarabun" w:hAnsi="TH SarabunPSK" w:cs="TH SarabunPSK"/>
          <w:sz w:val="32"/>
          <w:szCs w:val="32"/>
        </w:rPr>
        <w:t>Krejcie</w:t>
      </w:r>
      <w:proofErr w:type="spellEnd"/>
      <w:r w:rsidR="00710957" w:rsidRPr="00F36B93">
        <w:rPr>
          <w:rFonts w:ascii="TH SarabunPSK" w:eastAsia="Sarabun" w:hAnsi="TH SarabunPSK" w:cs="TH SarabunPSK"/>
          <w:sz w:val="32"/>
          <w:szCs w:val="32"/>
        </w:rPr>
        <w:t xml:space="preserve"> &amp; Morgan </w:t>
      </w:r>
      <w:r w:rsidR="00710957" w:rsidRPr="00F36B93">
        <w:rPr>
          <w:rFonts w:ascii="TH SarabunPSK" w:eastAsia="Sarabun" w:hAnsi="TH SarabunPSK" w:cs="TH SarabunPSK"/>
          <w:sz w:val="32"/>
          <w:szCs w:val="32"/>
          <w:cs/>
        </w:rPr>
        <w:t>และเลือกกลุ่มตัวอย่างด้วยวิธีการสุ่มแบบกลุ่ม (</w:t>
      </w:r>
      <w:r w:rsidR="00710957" w:rsidRPr="00F36B93">
        <w:rPr>
          <w:rFonts w:ascii="TH SarabunPSK" w:eastAsia="Sarabun" w:hAnsi="TH SarabunPSK" w:cs="TH SarabunPSK"/>
          <w:sz w:val="32"/>
          <w:szCs w:val="32"/>
        </w:rPr>
        <w:t xml:space="preserve">cluster random sampling) </w:t>
      </w:r>
      <w:r w:rsidR="00FB4341" w:rsidRPr="00F36B93">
        <w:rPr>
          <w:rFonts w:ascii="TH SarabunPSK" w:eastAsia="Sarabun" w:hAnsi="TH SarabunPSK" w:cs="TH SarabunPSK" w:hint="cs"/>
          <w:sz w:val="32"/>
          <w:szCs w:val="32"/>
          <w:cs/>
        </w:rPr>
        <w:t xml:space="preserve">จำนวน </w:t>
      </w:r>
      <w:r w:rsidR="008E2CFD" w:rsidRPr="00F36B93">
        <w:rPr>
          <w:rFonts w:ascii="TH SarabunPSK" w:eastAsia="Sarabun" w:hAnsi="TH SarabunPSK" w:cs="TH SarabunPSK"/>
          <w:sz w:val="32"/>
          <w:szCs w:val="32"/>
        </w:rPr>
        <w:t>77</w:t>
      </w:r>
      <w:r w:rsidR="00850E1B" w:rsidRPr="00F36B93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="00850E1B" w:rsidRPr="00F36B93">
        <w:rPr>
          <w:rFonts w:ascii="TH SarabunPSK" w:eastAsia="Sarabun" w:hAnsi="TH SarabunPSK" w:cs="TH SarabunPSK" w:hint="cs"/>
          <w:sz w:val="32"/>
          <w:szCs w:val="32"/>
          <w:cs/>
        </w:rPr>
        <w:t xml:space="preserve">โรงเรียน </w:t>
      </w:r>
      <w:r w:rsidR="008E2CFD" w:rsidRPr="00F36B93">
        <w:rPr>
          <w:rFonts w:ascii="TH SarabunPSK" w:eastAsia="Sarabun" w:hAnsi="TH SarabunPSK" w:cs="TH SarabunPSK" w:hint="cs"/>
          <w:sz w:val="32"/>
          <w:szCs w:val="32"/>
          <w:cs/>
        </w:rPr>
        <w:t>ด้วยวิธีการจับฉลาก</w:t>
      </w:r>
    </w:p>
    <w:p w14:paraId="347BCA7C" w14:textId="57CF3EB0" w:rsidR="00710957" w:rsidRPr="009072EF" w:rsidRDefault="00B71684" w:rsidP="00AC5930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jc w:val="thaiDistribute"/>
        <w:rPr>
          <w:rFonts w:ascii="TH SarabunPSK" w:eastAsia="Sarabun" w:hAnsi="TH SarabunPSK" w:cs="TH SarabunPSK"/>
          <w:b/>
          <w:bCs/>
          <w:sz w:val="32"/>
          <w:szCs w:val="32"/>
        </w:rPr>
      </w:pPr>
      <w:r w:rsidRPr="009072EF">
        <w:rPr>
          <w:rFonts w:ascii="TH SarabunPSK" w:eastAsia="Sarabun" w:hAnsi="TH SarabunPSK" w:cs="TH SarabunPSK"/>
          <w:b/>
          <w:bCs/>
          <w:sz w:val="32"/>
          <w:szCs w:val="32"/>
          <w:cs/>
        </w:rPr>
        <w:tab/>
      </w:r>
      <w:r w:rsidR="00710957" w:rsidRPr="009072EF">
        <w:rPr>
          <w:rFonts w:ascii="TH SarabunPSK" w:eastAsia="Sarabun" w:hAnsi="TH SarabunPSK" w:cs="TH SarabunPSK"/>
          <w:b/>
          <w:bCs/>
          <w:sz w:val="32"/>
          <w:szCs w:val="32"/>
          <w:cs/>
        </w:rPr>
        <w:t>เครื่องมือที่ใช้ในการวิจัย</w:t>
      </w:r>
    </w:p>
    <w:p w14:paraId="0C13C700" w14:textId="77777777" w:rsidR="00710957" w:rsidRPr="00F36B93" w:rsidRDefault="00710957" w:rsidP="00AC5930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jc w:val="thaiDistribute"/>
        <w:rPr>
          <w:rFonts w:ascii="TH SarabunPSK" w:eastAsia="Sarabun" w:hAnsi="TH SarabunPSK" w:cs="TH SarabunPSK"/>
          <w:sz w:val="32"/>
          <w:szCs w:val="32"/>
        </w:rPr>
      </w:pPr>
      <w:r w:rsidRPr="00F36B93">
        <w:rPr>
          <w:rFonts w:ascii="TH SarabunPSK" w:eastAsia="Sarabun" w:hAnsi="TH SarabunPSK" w:cs="TH SarabunPSK"/>
          <w:sz w:val="32"/>
          <w:szCs w:val="32"/>
        </w:rPr>
        <w:tab/>
      </w:r>
      <w:r w:rsidRPr="00F36B93">
        <w:rPr>
          <w:rFonts w:ascii="TH SarabunPSK" w:eastAsia="Sarabun" w:hAnsi="TH SarabunPSK" w:cs="TH SarabunPSK"/>
          <w:sz w:val="32"/>
          <w:szCs w:val="32"/>
          <w:cs/>
        </w:rPr>
        <w:t>แบบประเมินสภาพการบริหารจัดการแหล่งทรัพยากรการเรียนรู้เพื่อพัฒนาคุณภาพผู้เรียนในโรงเรียนขนาดเล็ก</w:t>
      </w:r>
    </w:p>
    <w:p w14:paraId="6DC5F735" w14:textId="77777777" w:rsidR="00710957" w:rsidRPr="00F36B93" w:rsidRDefault="00710957" w:rsidP="00AC5930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jc w:val="thaiDistribute"/>
        <w:rPr>
          <w:rFonts w:ascii="TH SarabunPSK" w:eastAsia="Sarabun" w:hAnsi="TH SarabunPSK" w:cs="TH SarabunPSK"/>
          <w:sz w:val="32"/>
          <w:szCs w:val="32"/>
        </w:rPr>
      </w:pPr>
      <w:r w:rsidRPr="00F36B93">
        <w:rPr>
          <w:rFonts w:ascii="TH SarabunPSK" w:eastAsia="Sarabun" w:hAnsi="TH SarabunPSK" w:cs="TH SarabunPSK"/>
          <w:sz w:val="32"/>
          <w:szCs w:val="32"/>
        </w:rPr>
        <w:tab/>
      </w:r>
      <w:r w:rsidRPr="00F36B93">
        <w:rPr>
          <w:rFonts w:ascii="TH SarabunPSK" w:eastAsia="Sarabun" w:hAnsi="TH SarabunPSK" w:cs="TH SarabunPSK"/>
          <w:sz w:val="32"/>
          <w:szCs w:val="32"/>
          <w:cs/>
        </w:rPr>
        <w:t>การสร้างและหาคุณภาพเครื่องมือที่ใช้ในการวิจัย</w:t>
      </w:r>
    </w:p>
    <w:p w14:paraId="5EA98C89" w14:textId="77777777" w:rsidR="00710957" w:rsidRPr="00F36B93" w:rsidRDefault="00710957" w:rsidP="00AC5930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jc w:val="thaiDistribute"/>
        <w:rPr>
          <w:rFonts w:ascii="TH SarabunPSK" w:eastAsia="Sarabun" w:hAnsi="TH SarabunPSK" w:cs="TH SarabunPSK"/>
          <w:sz w:val="32"/>
          <w:szCs w:val="32"/>
        </w:rPr>
      </w:pPr>
      <w:r w:rsidRPr="00F36B93">
        <w:rPr>
          <w:rFonts w:ascii="TH SarabunPSK" w:eastAsia="Sarabun" w:hAnsi="TH SarabunPSK" w:cs="TH SarabunPSK"/>
          <w:sz w:val="32"/>
          <w:szCs w:val="32"/>
        </w:rPr>
        <w:tab/>
        <w:t xml:space="preserve">1. </w:t>
      </w:r>
      <w:r w:rsidRPr="00F36B93">
        <w:rPr>
          <w:rFonts w:ascii="TH SarabunPSK" w:eastAsia="Sarabun" w:hAnsi="TH SarabunPSK" w:cs="TH SarabunPSK"/>
          <w:sz w:val="32"/>
          <w:szCs w:val="32"/>
          <w:cs/>
        </w:rPr>
        <w:t>ผู้วิจัยศึกษาเอกสารและงานวิจัยที่เกี่ยวข้องกับการบริหารจัดการแหล่งทรัพยากรการเรียนรู้เพื่อพัฒนาคุณภาพผู้เรียนในโรงเรียนขนาดเล็ก</w:t>
      </w:r>
    </w:p>
    <w:p w14:paraId="29814D58" w14:textId="739430E0" w:rsidR="00710957" w:rsidRPr="00F36B93" w:rsidRDefault="00710957" w:rsidP="00AC5930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jc w:val="thaiDistribute"/>
        <w:rPr>
          <w:rFonts w:ascii="TH SarabunPSK" w:eastAsia="Sarabun" w:hAnsi="TH SarabunPSK" w:cs="TH SarabunPSK"/>
          <w:sz w:val="32"/>
          <w:szCs w:val="32"/>
          <w:cs/>
        </w:rPr>
      </w:pPr>
      <w:r w:rsidRPr="00F36B93">
        <w:rPr>
          <w:rFonts w:ascii="TH SarabunPSK" w:eastAsia="Sarabun" w:hAnsi="TH SarabunPSK" w:cs="TH SarabunPSK"/>
          <w:sz w:val="32"/>
          <w:szCs w:val="32"/>
        </w:rPr>
        <w:lastRenderedPageBreak/>
        <w:tab/>
        <w:t xml:space="preserve">2. </w:t>
      </w:r>
      <w:r w:rsidRPr="00F36B93">
        <w:rPr>
          <w:rFonts w:ascii="TH SarabunPSK" w:eastAsia="Sarabun" w:hAnsi="TH SarabunPSK" w:cs="TH SarabunPSK"/>
          <w:sz w:val="32"/>
          <w:szCs w:val="32"/>
          <w:cs/>
        </w:rPr>
        <w:t xml:space="preserve">สร้างแบบประเมินสภาพการบริหารจัดการแหล่งทรัพยากรการเรียนรู้เพื่อพัฒนาคุณภาพผู้เรียนในโรงเรียนขนาดเล็ก </w:t>
      </w:r>
      <w:r w:rsidR="008E2CFD" w:rsidRPr="00F36B93">
        <w:rPr>
          <w:rFonts w:ascii="TH SarabunPSK" w:eastAsia="Sarabun" w:hAnsi="TH SarabunPSK" w:cs="TH SarabunPSK" w:hint="cs"/>
          <w:sz w:val="32"/>
          <w:szCs w:val="32"/>
          <w:cs/>
        </w:rPr>
        <w:t xml:space="preserve">ประกอบด้วย </w:t>
      </w:r>
      <w:r w:rsidR="008E2CFD" w:rsidRPr="00F36B93">
        <w:rPr>
          <w:rFonts w:ascii="TH SarabunPSK" w:eastAsia="Sarabun" w:hAnsi="TH SarabunPSK" w:cs="TH SarabunPSK"/>
          <w:sz w:val="32"/>
          <w:szCs w:val="32"/>
        </w:rPr>
        <w:t xml:space="preserve">4 </w:t>
      </w:r>
      <w:r w:rsidR="008E2CFD" w:rsidRPr="00F36B93">
        <w:rPr>
          <w:rFonts w:ascii="TH SarabunPSK" w:eastAsia="Sarabun" w:hAnsi="TH SarabunPSK" w:cs="TH SarabunPSK" w:hint="cs"/>
          <w:sz w:val="32"/>
          <w:szCs w:val="32"/>
          <w:cs/>
        </w:rPr>
        <w:t xml:space="preserve">ด้าน จำนวน </w:t>
      </w:r>
      <w:r w:rsidR="008E2CFD" w:rsidRPr="00F36B93">
        <w:rPr>
          <w:rFonts w:ascii="TH SarabunPSK" w:eastAsia="Sarabun" w:hAnsi="TH SarabunPSK" w:cs="TH SarabunPSK"/>
          <w:sz w:val="32"/>
          <w:szCs w:val="32"/>
        </w:rPr>
        <w:t xml:space="preserve">71 </w:t>
      </w:r>
      <w:r w:rsidR="008E2CFD" w:rsidRPr="00F36B93">
        <w:rPr>
          <w:rFonts w:ascii="TH SarabunPSK" w:eastAsia="Sarabun" w:hAnsi="TH SarabunPSK" w:cs="TH SarabunPSK" w:hint="cs"/>
          <w:sz w:val="32"/>
          <w:szCs w:val="32"/>
          <w:cs/>
        </w:rPr>
        <w:t xml:space="preserve">ข้อ </w:t>
      </w:r>
      <w:r w:rsidR="008E2CFD" w:rsidRPr="00F36B93">
        <w:rPr>
          <w:rFonts w:ascii="TH SarabunPSK" w:eastAsia="Sarabun" w:hAnsi="TH SarabunPSK" w:cs="TH SarabunPSK"/>
          <w:sz w:val="32"/>
          <w:szCs w:val="32"/>
          <w:cs/>
        </w:rPr>
        <w:t xml:space="preserve">มาตรวัด </w:t>
      </w:r>
      <w:r w:rsidR="008E2CFD" w:rsidRPr="00F36B93">
        <w:rPr>
          <w:rFonts w:ascii="TH SarabunPSK" w:eastAsia="Sarabun" w:hAnsi="TH SarabunPSK" w:cs="TH SarabunPSK"/>
          <w:sz w:val="32"/>
          <w:szCs w:val="32"/>
        </w:rPr>
        <w:t xml:space="preserve">Likert </w:t>
      </w:r>
      <w:r w:rsidR="008E2CFD" w:rsidRPr="00F36B93">
        <w:rPr>
          <w:rFonts w:ascii="TH SarabunPSK" w:eastAsia="Sarabun" w:hAnsi="TH SarabunPSK" w:cs="TH SarabunPSK"/>
          <w:sz w:val="32"/>
          <w:szCs w:val="32"/>
          <w:cs/>
        </w:rPr>
        <w:t>5 ระดับ</w:t>
      </w:r>
    </w:p>
    <w:p w14:paraId="5FBEA513" w14:textId="1549BC2B" w:rsidR="00710957" w:rsidRPr="00F36B93" w:rsidRDefault="00961529" w:rsidP="00AC5930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jc w:val="thaiDistribute"/>
        <w:rPr>
          <w:rFonts w:ascii="TH SarabunPSK" w:eastAsia="Sarabun" w:hAnsi="TH SarabunPSK" w:cs="TH SarabunPSK"/>
          <w:sz w:val="32"/>
          <w:szCs w:val="32"/>
        </w:rPr>
      </w:pPr>
      <w:r w:rsidRPr="00F36B93">
        <w:rPr>
          <w:rFonts w:ascii="TH SarabunPSK" w:eastAsia="Sarabun" w:hAnsi="TH SarabunPSK" w:cs="TH SarabunPSK"/>
          <w:sz w:val="32"/>
          <w:szCs w:val="32"/>
        </w:rPr>
        <w:tab/>
      </w:r>
      <w:r w:rsidR="00710957" w:rsidRPr="00F36B93">
        <w:rPr>
          <w:rFonts w:ascii="TH SarabunPSK" w:eastAsia="Sarabun" w:hAnsi="TH SarabunPSK" w:cs="TH SarabunPSK"/>
          <w:sz w:val="32"/>
          <w:szCs w:val="32"/>
        </w:rPr>
        <w:t xml:space="preserve">3. </w:t>
      </w:r>
      <w:r w:rsidR="00710957" w:rsidRPr="00F36B93">
        <w:rPr>
          <w:rFonts w:ascii="TH SarabunPSK" w:eastAsia="Sarabun" w:hAnsi="TH SarabunPSK" w:cs="TH SarabunPSK"/>
          <w:sz w:val="32"/>
          <w:szCs w:val="32"/>
          <w:cs/>
        </w:rPr>
        <w:t>ตรวจสอบความตรงเชิงเนื้อหา (</w:t>
      </w:r>
      <w:r w:rsidR="00710957" w:rsidRPr="00F36B93">
        <w:rPr>
          <w:rFonts w:ascii="TH SarabunPSK" w:eastAsia="Sarabun" w:hAnsi="TH SarabunPSK" w:cs="TH SarabunPSK"/>
          <w:sz w:val="32"/>
          <w:szCs w:val="32"/>
        </w:rPr>
        <w:t xml:space="preserve">Content Validity) </w:t>
      </w:r>
      <w:r w:rsidR="00710957" w:rsidRPr="00F36B93">
        <w:rPr>
          <w:rFonts w:ascii="TH SarabunPSK" w:eastAsia="Sarabun" w:hAnsi="TH SarabunPSK" w:cs="TH SarabunPSK"/>
          <w:sz w:val="32"/>
          <w:szCs w:val="32"/>
          <w:cs/>
        </w:rPr>
        <w:t>เพื่อตรวจสอบความสอดคล้องระหว่างนิยามศัพท์เฉพาะกับข้อคำถามและหาค่าดัชนีความสอดคล้องของแบบสอบถาม</w:t>
      </w:r>
      <w:r w:rsidR="00710957" w:rsidRPr="00F36B93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="00710957" w:rsidRPr="00F36B93">
        <w:rPr>
          <w:rFonts w:ascii="TH SarabunPSK" w:eastAsia="Sarabun" w:hAnsi="TH SarabunPSK" w:cs="TH SarabunPSK"/>
          <w:sz w:val="32"/>
          <w:szCs w:val="32"/>
          <w:cs/>
        </w:rPr>
        <w:t xml:space="preserve">และความเหมาะสมของภาษาของแบบประเมินที่ผู้วิจัยสร้างขึ้น โดยนำแบบสอบถามเสนอผู้เชี่ยวชาญ จำนวน </w:t>
      </w:r>
      <w:r w:rsidR="00710957" w:rsidRPr="00F36B93">
        <w:rPr>
          <w:rFonts w:ascii="TH SarabunPSK" w:eastAsia="Sarabun" w:hAnsi="TH SarabunPSK" w:cs="TH SarabunPSK"/>
          <w:sz w:val="32"/>
          <w:szCs w:val="32"/>
        </w:rPr>
        <w:t>5</w:t>
      </w:r>
      <w:r w:rsidR="00710957" w:rsidRPr="00F36B93">
        <w:rPr>
          <w:rFonts w:ascii="TH SarabunPSK" w:eastAsia="Sarabun" w:hAnsi="TH SarabunPSK" w:cs="TH SarabunPSK"/>
          <w:sz w:val="32"/>
          <w:szCs w:val="32"/>
          <w:cs/>
        </w:rPr>
        <w:t xml:space="preserve"> ท่าน ประกอบด้วยอาจารย์มหาวิทยาลัย ศึกษานิเทศก์ ผู้บริหารสถานศึกษาที่มีประสบการณ์ในการบริหารโรงเรียนขนาดเล็ก</w:t>
      </w:r>
      <w:r w:rsidRPr="00F36B93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 w:rsidR="00710957" w:rsidRPr="00F36B93">
        <w:rPr>
          <w:rFonts w:ascii="TH SarabunPSK" w:eastAsia="Sarabun" w:hAnsi="TH SarabunPSK" w:cs="TH SarabunPSK"/>
          <w:sz w:val="32"/>
          <w:szCs w:val="32"/>
          <w:cs/>
        </w:rPr>
        <w:t>ค่าดัชนีความสอดคล้องของแบบสอบถาม (</w:t>
      </w:r>
      <w:r w:rsidR="00710957" w:rsidRPr="00F36B93">
        <w:rPr>
          <w:rFonts w:ascii="TH SarabunPSK" w:eastAsia="Sarabun" w:hAnsi="TH SarabunPSK" w:cs="TH SarabunPSK"/>
          <w:sz w:val="32"/>
          <w:szCs w:val="32"/>
        </w:rPr>
        <w:t>IOC)</w:t>
      </w:r>
      <w:r w:rsidRPr="00F36B93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="00710957" w:rsidRPr="00F36B93">
        <w:rPr>
          <w:rFonts w:ascii="TH SarabunPSK" w:eastAsia="Sarabun" w:hAnsi="TH SarabunPSK" w:cs="TH SarabunPSK"/>
          <w:sz w:val="32"/>
          <w:szCs w:val="32"/>
          <w:cs/>
        </w:rPr>
        <w:t xml:space="preserve">มีค่าอยู่ระหว่าง </w:t>
      </w:r>
      <w:r w:rsidR="00710957" w:rsidRPr="00F36B93">
        <w:rPr>
          <w:rFonts w:ascii="TH SarabunPSK" w:eastAsia="Sarabun" w:hAnsi="TH SarabunPSK" w:cs="TH SarabunPSK"/>
          <w:sz w:val="32"/>
          <w:szCs w:val="32"/>
        </w:rPr>
        <w:t>0.6</w:t>
      </w:r>
      <w:r w:rsidRPr="00F36B93">
        <w:rPr>
          <w:rFonts w:ascii="TH SarabunPSK" w:eastAsia="Sarabun" w:hAnsi="TH SarabunPSK" w:cs="TH SarabunPSK"/>
          <w:sz w:val="32"/>
          <w:szCs w:val="32"/>
        </w:rPr>
        <w:t>7</w:t>
      </w:r>
      <w:r w:rsidR="00710957" w:rsidRPr="00F36B93">
        <w:rPr>
          <w:rFonts w:ascii="TH SarabunPSK" w:eastAsia="Sarabun" w:hAnsi="TH SarabunPSK" w:cs="TH SarabunPSK"/>
          <w:sz w:val="32"/>
          <w:szCs w:val="32"/>
        </w:rPr>
        <w:t xml:space="preserve"> – 1.0</w:t>
      </w:r>
      <w:r w:rsidRPr="00F36B93">
        <w:rPr>
          <w:rFonts w:ascii="TH SarabunPSK" w:eastAsia="Sarabun" w:hAnsi="TH SarabunPSK" w:cs="TH SarabunPSK"/>
          <w:sz w:val="32"/>
          <w:szCs w:val="32"/>
        </w:rPr>
        <w:t>0</w:t>
      </w:r>
    </w:p>
    <w:p w14:paraId="2FCFC5B0" w14:textId="77777777" w:rsidR="00710957" w:rsidRPr="00F36B93" w:rsidRDefault="00710957" w:rsidP="00AC5930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jc w:val="thaiDistribute"/>
        <w:rPr>
          <w:rFonts w:ascii="TH SarabunPSK" w:eastAsia="Sarabun" w:hAnsi="TH SarabunPSK" w:cs="TH SarabunPSK"/>
          <w:sz w:val="32"/>
          <w:szCs w:val="32"/>
        </w:rPr>
      </w:pPr>
      <w:r w:rsidRPr="00F36B93">
        <w:rPr>
          <w:rFonts w:ascii="TH SarabunPSK" w:eastAsia="Sarabun" w:hAnsi="TH SarabunPSK" w:cs="TH SarabunPSK"/>
          <w:sz w:val="32"/>
          <w:szCs w:val="32"/>
        </w:rPr>
        <w:tab/>
        <w:t xml:space="preserve">4. </w:t>
      </w:r>
      <w:r w:rsidRPr="00F36B93">
        <w:rPr>
          <w:rFonts w:ascii="TH SarabunPSK" w:eastAsia="Sarabun" w:hAnsi="TH SarabunPSK" w:cs="TH SarabunPSK"/>
          <w:sz w:val="32"/>
          <w:szCs w:val="32"/>
          <w:cs/>
        </w:rPr>
        <w:t>นำแบบสอบถามที่สร้างขึ้นไปทดลองใช้ (</w:t>
      </w:r>
      <w:r w:rsidRPr="00F36B93">
        <w:rPr>
          <w:rFonts w:ascii="TH SarabunPSK" w:eastAsia="Sarabun" w:hAnsi="TH SarabunPSK" w:cs="TH SarabunPSK"/>
          <w:sz w:val="32"/>
          <w:szCs w:val="32"/>
        </w:rPr>
        <w:t xml:space="preserve">try-out) </w:t>
      </w:r>
      <w:r w:rsidRPr="00F36B93">
        <w:rPr>
          <w:rFonts w:ascii="TH SarabunPSK" w:eastAsia="Sarabun" w:hAnsi="TH SarabunPSK" w:cs="TH SarabunPSK"/>
          <w:sz w:val="32"/>
          <w:szCs w:val="32"/>
          <w:cs/>
        </w:rPr>
        <w:t xml:space="preserve">กับผู้บริหารและครูโรงเรียนขนาดเล็กสังกัดสำนักงานเขตพื้นที่การศึกษาประถมศึกษา กำแพงเพชร ที่ไม่ใช่กลุ่มตัวอย่าง จำนวน </w:t>
      </w:r>
      <w:r w:rsidRPr="00F36B93">
        <w:rPr>
          <w:rFonts w:ascii="TH SarabunPSK" w:eastAsia="Sarabun" w:hAnsi="TH SarabunPSK" w:cs="TH SarabunPSK"/>
          <w:sz w:val="32"/>
          <w:szCs w:val="32"/>
        </w:rPr>
        <w:t>30</w:t>
      </w:r>
      <w:r w:rsidRPr="00F36B93">
        <w:rPr>
          <w:rFonts w:ascii="TH SarabunPSK" w:eastAsia="Sarabun" w:hAnsi="TH SarabunPSK" w:cs="TH SarabunPSK"/>
          <w:sz w:val="32"/>
          <w:szCs w:val="32"/>
          <w:cs/>
        </w:rPr>
        <w:t xml:space="preserve"> คน เพื่อหาความเชื่อมั่น (</w:t>
      </w:r>
      <w:r w:rsidRPr="00F36B93">
        <w:rPr>
          <w:rFonts w:ascii="TH SarabunPSK" w:eastAsia="Sarabun" w:hAnsi="TH SarabunPSK" w:cs="TH SarabunPSK"/>
          <w:sz w:val="32"/>
          <w:szCs w:val="32"/>
        </w:rPr>
        <w:t xml:space="preserve">Reliability) </w:t>
      </w:r>
      <w:r w:rsidRPr="00F36B93">
        <w:rPr>
          <w:rFonts w:ascii="TH SarabunPSK" w:eastAsia="Sarabun" w:hAnsi="TH SarabunPSK" w:cs="TH SarabunPSK"/>
          <w:sz w:val="32"/>
          <w:szCs w:val="32"/>
          <w:cs/>
        </w:rPr>
        <w:t>ของแบบประเมินด้วยการวิเคราะห์ค่าสัมประสิทธิ์แอลฟา (</w:t>
      </w:r>
      <w:r w:rsidRPr="00F36B93">
        <w:rPr>
          <w:rFonts w:ascii="TH SarabunPSK" w:eastAsia="Sarabun" w:hAnsi="TH SarabunPSK" w:cs="TH SarabunPSK"/>
          <w:sz w:val="32"/>
          <w:szCs w:val="32"/>
        </w:rPr>
        <w:t xml:space="preserve">Alpha-Coefficient) </w:t>
      </w:r>
      <w:r w:rsidRPr="00F36B93">
        <w:rPr>
          <w:rFonts w:ascii="TH SarabunPSK" w:eastAsia="Sarabun" w:hAnsi="TH SarabunPSK" w:cs="TH SarabunPSK"/>
          <w:sz w:val="32"/>
          <w:szCs w:val="32"/>
          <w:cs/>
        </w:rPr>
        <w:t>วิเคราะห์ค่าความเชื่อมั่นของแบบสอบถามโดยใช้ค่าสัมประสิทธิ์แอลฟาครอนบาค (</w:t>
      </w:r>
      <w:r w:rsidRPr="00F36B93">
        <w:rPr>
          <w:rFonts w:ascii="TH SarabunPSK" w:eastAsia="Sarabun" w:hAnsi="TH SarabunPSK" w:cs="TH SarabunPSK"/>
          <w:sz w:val="32"/>
          <w:szCs w:val="32"/>
        </w:rPr>
        <w:t>Cronbach’s Alpha Coefficient)</w:t>
      </w:r>
      <w:r w:rsidRPr="00F36B93">
        <w:rPr>
          <w:rFonts w:ascii="TH SarabunPSK" w:eastAsia="Sarabun" w:hAnsi="TH SarabunPSK" w:cs="TH SarabunPSK"/>
          <w:sz w:val="32"/>
          <w:szCs w:val="32"/>
          <w:cs/>
        </w:rPr>
        <w:t xml:space="preserve">ค่าความเชื่อมั่นรวมของเครื่องมือทั้งฉบับอยู่ที่ </w:t>
      </w:r>
      <w:r w:rsidRPr="00F36B93">
        <w:rPr>
          <w:rFonts w:ascii="TH SarabunPSK" w:eastAsia="Sarabun" w:hAnsi="TH SarabunPSK" w:cs="TH SarabunPSK"/>
          <w:sz w:val="32"/>
          <w:szCs w:val="32"/>
        </w:rPr>
        <w:t>0.91</w:t>
      </w:r>
      <w:r w:rsidRPr="00F36B93">
        <w:rPr>
          <w:rFonts w:ascii="TH SarabunPSK" w:eastAsia="Sarabun" w:hAnsi="TH SarabunPSK" w:cs="TH SarabunPSK"/>
          <w:sz w:val="32"/>
          <w:szCs w:val="32"/>
          <w:cs/>
        </w:rPr>
        <w:t xml:space="preserve"> แสดงว่าแบบสอบถามมีความเชื่อมั่นอยู่ในระดับ สูงมาก (เกณฑ์ของ </w:t>
      </w:r>
      <w:r w:rsidRPr="00F36B93">
        <w:rPr>
          <w:rFonts w:eastAsia="Sarabun" w:cs="Calibri"/>
          <w:sz w:val="32"/>
          <w:szCs w:val="32"/>
        </w:rPr>
        <w:t>α</w:t>
      </w:r>
      <w:r w:rsidRPr="00F36B93">
        <w:rPr>
          <w:rFonts w:ascii="TH SarabunPSK" w:eastAsia="Sarabun" w:hAnsi="TH SarabunPSK" w:cs="TH SarabunPSK"/>
          <w:sz w:val="32"/>
          <w:szCs w:val="32"/>
        </w:rPr>
        <w:t xml:space="preserve"> &gt; 0.80</w:t>
      </w:r>
      <w:r w:rsidRPr="00F36B93">
        <w:rPr>
          <w:rFonts w:ascii="TH SarabunPSK" w:eastAsia="Sarabun" w:hAnsi="TH SarabunPSK" w:cs="TH SarabunPSK"/>
          <w:sz w:val="32"/>
          <w:szCs w:val="32"/>
          <w:cs/>
        </w:rPr>
        <w:t xml:space="preserve"> ถือว่ามีความเชื่อมั่นดี)</w:t>
      </w:r>
    </w:p>
    <w:p w14:paraId="50DFB57F" w14:textId="77777777" w:rsidR="00710957" w:rsidRPr="00F36B93" w:rsidRDefault="00710957" w:rsidP="00AC5930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jc w:val="thaiDistribute"/>
        <w:rPr>
          <w:rFonts w:ascii="TH SarabunPSK" w:eastAsia="Sarabun" w:hAnsi="TH SarabunPSK" w:cs="TH SarabunPSK"/>
          <w:sz w:val="32"/>
          <w:szCs w:val="32"/>
        </w:rPr>
      </w:pPr>
      <w:r w:rsidRPr="00F36B93">
        <w:rPr>
          <w:rFonts w:ascii="TH SarabunPSK" w:eastAsia="Sarabun" w:hAnsi="TH SarabunPSK" w:cs="TH SarabunPSK"/>
          <w:sz w:val="32"/>
          <w:szCs w:val="32"/>
        </w:rPr>
        <w:tab/>
        <w:t xml:space="preserve">5. </w:t>
      </w:r>
      <w:r w:rsidRPr="00F36B93">
        <w:rPr>
          <w:rFonts w:ascii="TH SarabunPSK" w:eastAsia="Sarabun" w:hAnsi="TH SarabunPSK" w:cs="TH SarabunPSK"/>
          <w:sz w:val="32"/>
          <w:szCs w:val="32"/>
          <w:cs/>
        </w:rPr>
        <w:t>นำผลการวิเคราะห์พิจารณาการปรับปรุงแก้ไขแล้วเสร็จแล้วจัดพิมพ์ แบบประเมินสภาพการบริหารจัดการแหล่งทรัพยากรการเรียนรู้เพื่อพัฒนาคุณภาพผู้เรียนในโรงเรียนขนาดเล็กฉบับสมบูรณ์เพื่อนำไปเก็บรวบรวมข้อมูลกับกลุ่มตัวอย่างต่อไป</w:t>
      </w:r>
    </w:p>
    <w:p w14:paraId="659B352B" w14:textId="1D47A923" w:rsidR="00710957" w:rsidRPr="009072EF" w:rsidRDefault="00710957" w:rsidP="00AC5930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jc w:val="thaiDistribute"/>
        <w:rPr>
          <w:rFonts w:ascii="TH SarabunPSK" w:eastAsia="Sarabun" w:hAnsi="TH SarabunPSK" w:cs="TH SarabunPSK"/>
          <w:b/>
          <w:bCs/>
          <w:sz w:val="32"/>
          <w:szCs w:val="32"/>
          <w:cs/>
        </w:rPr>
      </w:pPr>
      <w:r w:rsidRPr="009072EF">
        <w:rPr>
          <w:rFonts w:ascii="TH SarabunPSK" w:eastAsia="Sarabun" w:hAnsi="TH SarabunPSK" w:cs="TH SarabunPSK"/>
          <w:b/>
          <w:bCs/>
          <w:sz w:val="32"/>
          <w:szCs w:val="32"/>
        </w:rPr>
        <w:tab/>
      </w:r>
      <w:r w:rsidRPr="009072EF">
        <w:rPr>
          <w:rFonts w:ascii="TH SarabunPSK" w:eastAsia="Sarabun" w:hAnsi="TH SarabunPSK" w:cs="TH SarabunPSK"/>
          <w:b/>
          <w:bCs/>
          <w:sz w:val="32"/>
          <w:szCs w:val="32"/>
          <w:cs/>
        </w:rPr>
        <w:t>การเก็บรวบรวมข้อมูล</w:t>
      </w:r>
    </w:p>
    <w:p w14:paraId="0E53AFE8" w14:textId="22F20DD8" w:rsidR="00710957" w:rsidRPr="00F36B93" w:rsidRDefault="00710957" w:rsidP="00AC5930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jc w:val="thaiDistribute"/>
        <w:rPr>
          <w:rFonts w:ascii="TH SarabunPSK" w:eastAsia="Sarabun" w:hAnsi="TH SarabunPSK" w:cs="TH SarabunPSK"/>
          <w:sz w:val="32"/>
          <w:szCs w:val="32"/>
          <w:cs/>
        </w:rPr>
      </w:pPr>
      <w:r w:rsidRPr="00F36B93">
        <w:rPr>
          <w:rFonts w:ascii="TH SarabunPSK" w:eastAsia="Sarabun" w:hAnsi="TH SarabunPSK" w:cs="TH SarabunPSK"/>
          <w:sz w:val="32"/>
          <w:szCs w:val="32"/>
        </w:rPr>
        <w:tab/>
        <w:t xml:space="preserve">1. </w:t>
      </w:r>
      <w:r w:rsidRPr="00F36B93">
        <w:rPr>
          <w:rFonts w:ascii="TH SarabunPSK" w:eastAsia="Sarabun" w:hAnsi="TH SarabunPSK" w:cs="TH SarabunPSK"/>
          <w:sz w:val="32"/>
          <w:szCs w:val="32"/>
          <w:cs/>
        </w:rPr>
        <w:t xml:space="preserve">ผู้วิจัยส่งหนังสือขอความอนุเคราะห์และแบบประเมินสภาพการบริหารจัดการแหล่งทรัพยากรการเรียนรู้เพื่อพัฒนาคุณภาพผู้เรียนในโรงเรียนขนาดเล็ก จำนวน </w:t>
      </w:r>
      <w:r w:rsidRPr="00F36B93">
        <w:rPr>
          <w:rFonts w:ascii="TH SarabunPSK" w:eastAsia="Sarabun" w:hAnsi="TH SarabunPSK" w:cs="TH SarabunPSK"/>
          <w:sz w:val="32"/>
          <w:szCs w:val="32"/>
        </w:rPr>
        <w:t>4</w:t>
      </w:r>
      <w:r w:rsidR="000D4D27" w:rsidRPr="00F36B93">
        <w:rPr>
          <w:rFonts w:ascii="TH SarabunPSK" w:eastAsia="Sarabun" w:hAnsi="TH SarabunPSK" w:cs="TH SarabunPSK"/>
          <w:sz w:val="32"/>
          <w:szCs w:val="32"/>
        </w:rPr>
        <w:t>49</w:t>
      </w:r>
      <w:r w:rsidRPr="00F36B93">
        <w:rPr>
          <w:rFonts w:ascii="TH SarabunPSK" w:eastAsia="Sarabun" w:hAnsi="TH SarabunPSK" w:cs="TH SarabunPSK"/>
          <w:sz w:val="32"/>
          <w:szCs w:val="32"/>
          <w:cs/>
        </w:rPr>
        <w:t xml:space="preserve"> ฉบับ ถึงผู้บริหารสถานศึกษาและครูโรงเรียนขนาดเล็กสังกัดสำนักงานเขตพื้นที่การศึกษาประถมศึกษากำแพงเพชร ทางแบบฟอร์ม </w:t>
      </w:r>
      <w:r w:rsidRPr="00F36B93">
        <w:rPr>
          <w:rFonts w:ascii="TH SarabunPSK" w:eastAsia="Sarabun" w:hAnsi="TH SarabunPSK" w:cs="TH SarabunPSK"/>
          <w:sz w:val="32"/>
          <w:szCs w:val="32"/>
        </w:rPr>
        <w:t xml:space="preserve">Google form </w:t>
      </w:r>
      <w:r w:rsidR="000D4D27" w:rsidRPr="00F36B93">
        <w:rPr>
          <w:rFonts w:ascii="TH SarabunPSK" w:eastAsia="Sarabun" w:hAnsi="TH SarabunPSK" w:cs="TH SarabunPSK" w:hint="cs"/>
          <w:sz w:val="32"/>
          <w:szCs w:val="32"/>
          <w:cs/>
        </w:rPr>
        <w:t xml:space="preserve">ตั้งแต่วันที่ </w:t>
      </w:r>
      <w:r w:rsidR="000D4D27" w:rsidRPr="00F36B93">
        <w:rPr>
          <w:rFonts w:ascii="TH SarabunPSK" w:eastAsia="Sarabun" w:hAnsi="TH SarabunPSK" w:cs="TH SarabunPSK"/>
          <w:sz w:val="32"/>
          <w:szCs w:val="32"/>
        </w:rPr>
        <w:t xml:space="preserve">25 </w:t>
      </w:r>
      <w:r w:rsidR="000D4D27" w:rsidRPr="00F36B93">
        <w:rPr>
          <w:rFonts w:ascii="TH SarabunPSK" w:eastAsia="Sarabun" w:hAnsi="TH SarabunPSK" w:cs="TH SarabunPSK" w:hint="cs"/>
          <w:sz w:val="32"/>
          <w:szCs w:val="32"/>
          <w:cs/>
        </w:rPr>
        <w:t xml:space="preserve">กุมภาพันธ์ </w:t>
      </w:r>
      <w:r w:rsidR="000D4D27" w:rsidRPr="00F36B93">
        <w:rPr>
          <w:rFonts w:ascii="TH SarabunPSK" w:eastAsia="Sarabun" w:hAnsi="TH SarabunPSK" w:cs="TH SarabunPSK"/>
          <w:sz w:val="32"/>
          <w:szCs w:val="32"/>
        </w:rPr>
        <w:t xml:space="preserve">2568 </w:t>
      </w:r>
      <w:r w:rsidR="000D4D27" w:rsidRPr="00F36B93">
        <w:rPr>
          <w:rFonts w:ascii="TH SarabunPSK" w:eastAsia="Sarabun" w:hAnsi="TH SarabunPSK" w:cs="TH SarabunPSK"/>
          <w:sz w:val="32"/>
          <w:szCs w:val="32"/>
          <w:cs/>
        </w:rPr>
        <w:t>–</w:t>
      </w:r>
      <w:r w:rsidR="000D4D27" w:rsidRPr="00F36B93">
        <w:rPr>
          <w:rFonts w:ascii="TH SarabunPSK" w:eastAsia="Sarabun" w:hAnsi="TH SarabunPSK" w:cs="TH SarabunPSK" w:hint="cs"/>
          <w:sz w:val="32"/>
          <w:szCs w:val="32"/>
          <w:cs/>
        </w:rPr>
        <w:t xml:space="preserve"> </w:t>
      </w:r>
      <w:r w:rsidR="000D4D27" w:rsidRPr="00F36B93">
        <w:rPr>
          <w:rFonts w:ascii="TH SarabunPSK" w:eastAsia="Sarabun" w:hAnsi="TH SarabunPSK" w:cs="TH SarabunPSK"/>
          <w:sz w:val="32"/>
          <w:szCs w:val="32"/>
        </w:rPr>
        <w:t xml:space="preserve">4 </w:t>
      </w:r>
      <w:r w:rsidR="000D4D27" w:rsidRPr="00F36B93">
        <w:rPr>
          <w:rFonts w:ascii="TH SarabunPSK" w:eastAsia="Sarabun" w:hAnsi="TH SarabunPSK" w:cs="TH SarabunPSK" w:hint="cs"/>
          <w:sz w:val="32"/>
          <w:szCs w:val="32"/>
          <w:cs/>
        </w:rPr>
        <w:t xml:space="preserve">มีนาคม </w:t>
      </w:r>
      <w:r w:rsidR="000D4D27" w:rsidRPr="00F36B93">
        <w:rPr>
          <w:rFonts w:ascii="TH SarabunPSK" w:eastAsia="Sarabun" w:hAnsi="TH SarabunPSK" w:cs="TH SarabunPSK"/>
          <w:sz w:val="32"/>
          <w:szCs w:val="32"/>
        </w:rPr>
        <w:t>2568</w:t>
      </w:r>
      <w:r w:rsidR="000D4D27" w:rsidRPr="00F36B93">
        <w:rPr>
          <w:rFonts w:ascii="TH SarabunPSK" w:eastAsia="Sarabun" w:hAnsi="TH SarabunPSK" w:cs="TH SarabunPSK" w:hint="cs"/>
          <w:sz w:val="32"/>
          <w:szCs w:val="32"/>
          <w:cs/>
        </w:rPr>
        <w:t xml:space="preserve"> </w:t>
      </w:r>
    </w:p>
    <w:p w14:paraId="3B8FFF5E" w14:textId="77777777" w:rsidR="00710957" w:rsidRPr="00F36B93" w:rsidRDefault="00710957" w:rsidP="00AC5930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jc w:val="thaiDistribute"/>
        <w:rPr>
          <w:rFonts w:ascii="TH SarabunPSK" w:eastAsia="Sarabun" w:hAnsi="TH SarabunPSK" w:cs="TH SarabunPSK"/>
          <w:sz w:val="32"/>
          <w:szCs w:val="32"/>
        </w:rPr>
      </w:pPr>
      <w:r w:rsidRPr="00F36B93">
        <w:rPr>
          <w:rFonts w:ascii="TH SarabunPSK" w:eastAsia="Sarabun" w:hAnsi="TH SarabunPSK" w:cs="TH SarabunPSK"/>
          <w:sz w:val="32"/>
          <w:szCs w:val="32"/>
        </w:rPr>
        <w:tab/>
        <w:t xml:space="preserve">2. </w:t>
      </w:r>
      <w:r w:rsidRPr="00F36B93">
        <w:rPr>
          <w:rFonts w:ascii="TH SarabunPSK" w:eastAsia="Sarabun" w:hAnsi="TH SarabunPSK" w:cs="TH SarabunPSK"/>
          <w:sz w:val="32"/>
          <w:szCs w:val="32"/>
          <w:cs/>
        </w:rPr>
        <w:t>ผู้วิจัยนำข้อมูลมาวิเคราะห์ข้อมูล และสรุปข้อมูล</w:t>
      </w:r>
    </w:p>
    <w:p w14:paraId="48CD59D0" w14:textId="4D6A7DDF" w:rsidR="00710957" w:rsidRPr="009072EF" w:rsidRDefault="00710957" w:rsidP="009072EF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ind w:firstLine="567"/>
        <w:jc w:val="thaiDistribute"/>
        <w:rPr>
          <w:rFonts w:ascii="TH SarabunPSK" w:eastAsia="Sarabun" w:hAnsi="TH SarabunPSK" w:cs="TH SarabunPSK"/>
          <w:b/>
          <w:bCs/>
          <w:sz w:val="32"/>
          <w:szCs w:val="32"/>
          <w:cs/>
        </w:rPr>
      </w:pPr>
      <w:r w:rsidRPr="009072EF">
        <w:rPr>
          <w:rFonts w:ascii="TH SarabunPSK" w:eastAsia="Sarabun" w:hAnsi="TH SarabunPSK" w:cs="TH SarabunPSK"/>
          <w:b/>
          <w:bCs/>
          <w:sz w:val="32"/>
          <w:szCs w:val="32"/>
          <w:cs/>
        </w:rPr>
        <w:t>การวิเคราะห์ข้อมูล</w:t>
      </w:r>
    </w:p>
    <w:p w14:paraId="08FB6293" w14:textId="77777777" w:rsidR="00710957" w:rsidRPr="00F36B93" w:rsidRDefault="00710957" w:rsidP="00AC5930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jc w:val="thaiDistribute"/>
        <w:rPr>
          <w:rFonts w:ascii="TH SarabunPSK" w:eastAsia="Sarabun" w:hAnsi="TH SarabunPSK" w:cs="TH SarabunPSK"/>
          <w:sz w:val="32"/>
          <w:szCs w:val="32"/>
        </w:rPr>
      </w:pPr>
      <w:r w:rsidRPr="00F36B93">
        <w:rPr>
          <w:rFonts w:ascii="TH SarabunPSK" w:eastAsia="Sarabun" w:hAnsi="TH SarabunPSK" w:cs="TH SarabunPSK"/>
          <w:sz w:val="32"/>
          <w:szCs w:val="32"/>
        </w:rPr>
        <w:tab/>
        <w:t xml:space="preserve">1. </w:t>
      </w:r>
      <w:r w:rsidRPr="00F36B93">
        <w:rPr>
          <w:rFonts w:ascii="TH SarabunPSK" w:eastAsia="Sarabun" w:hAnsi="TH SarabunPSK" w:cs="TH SarabunPSK"/>
          <w:sz w:val="32"/>
          <w:szCs w:val="32"/>
          <w:cs/>
        </w:rPr>
        <w:t>วิเคราะห์ข้อมูลทั่วไปของผู้ตอบแบบประเมินสภาพแหล่งทรัพยากรการเรียนรู้เพื่อพัฒนาคุณภาพผู้เรียนในโรงเรียนขนาดเล็ก โดยใช้สถิติพื้นฐาน ได้แก่ ความถี่ และร้อยละ</w:t>
      </w:r>
    </w:p>
    <w:p w14:paraId="4FA10179" w14:textId="4EBE802B" w:rsidR="00710957" w:rsidRPr="00F36B93" w:rsidRDefault="00710957" w:rsidP="00AC5930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jc w:val="thaiDistribute"/>
        <w:rPr>
          <w:rFonts w:ascii="TH SarabunPSK" w:eastAsia="Sarabun" w:hAnsi="TH SarabunPSK" w:cs="TH SarabunPSK"/>
          <w:sz w:val="32"/>
          <w:szCs w:val="32"/>
        </w:rPr>
      </w:pPr>
      <w:r w:rsidRPr="00F36B93">
        <w:rPr>
          <w:rFonts w:ascii="TH SarabunPSK" w:eastAsia="Sarabun" w:hAnsi="TH SarabunPSK" w:cs="TH SarabunPSK"/>
          <w:sz w:val="32"/>
          <w:szCs w:val="32"/>
        </w:rPr>
        <w:tab/>
        <w:t xml:space="preserve">2. </w:t>
      </w:r>
      <w:r w:rsidRPr="00F36B93">
        <w:rPr>
          <w:rFonts w:ascii="TH SarabunPSK" w:eastAsia="Sarabun" w:hAnsi="TH SarabunPSK" w:cs="TH SarabunPSK"/>
          <w:sz w:val="32"/>
          <w:szCs w:val="32"/>
          <w:cs/>
        </w:rPr>
        <w:t>วิเคราะห์แบบสอบถามการบริหารจัดการแหล่งทรัพยากรการเรียนรู้เพื่อพัฒนาคุณภาพผู้เรียนในโรงเรียนขนาดเล็ก ได้แก่ ค่าเฉลี่ย (</w:t>
      </w:r>
      <m:oMath>
        <m:acc>
          <m:accPr>
            <m:chr m:val="̅"/>
            <m:ctrlPr>
              <w:rPr>
                <w:rFonts w:ascii="Cambria Math" w:eastAsia="Sarabun" w:hAnsi="Cambria Math" w:cs="TH SarabunPSK"/>
                <w:i/>
                <w:sz w:val="32"/>
                <w:szCs w:val="32"/>
              </w:rPr>
            </m:ctrlPr>
          </m:accPr>
          <m:e>
            <m:r>
              <w:rPr>
                <w:rFonts w:ascii="Cambria Math" w:eastAsia="Sarabun" w:hAnsi="Cambria Math" w:cs="TH SarabunPSK"/>
                <w:sz w:val="32"/>
                <w:szCs w:val="32"/>
              </w:rPr>
              <m:t>x</m:t>
            </m:r>
          </m:e>
        </m:acc>
      </m:oMath>
      <w:r w:rsidRPr="00F36B93">
        <w:rPr>
          <w:rFonts w:ascii="TH SarabunPSK" w:eastAsia="Sarabun" w:hAnsi="TH SarabunPSK" w:cs="TH SarabunPSK"/>
          <w:sz w:val="32"/>
          <w:szCs w:val="32"/>
        </w:rPr>
        <w:t xml:space="preserve">) </w:t>
      </w:r>
      <w:r w:rsidRPr="00F36B93">
        <w:rPr>
          <w:rFonts w:ascii="TH SarabunPSK" w:eastAsia="Sarabun" w:hAnsi="TH SarabunPSK" w:cs="TH SarabunPSK"/>
          <w:sz w:val="32"/>
          <w:szCs w:val="32"/>
          <w:cs/>
        </w:rPr>
        <w:t>และค่าส่วนเบี่ยงเบนมาตรฐาน (</w:t>
      </w:r>
      <w:r w:rsidRPr="00F36B93">
        <w:rPr>
          <w:rFonts w:ascii="TH SarabunPSK" w:eastAsia="Sarabun" w:hAnsi="TH SarabunPSK" w:cs="TH SarabunPSK"/>
          <w:sz w:val="32"/>
          <w:szCs w:val="32"/>
        </w:rPr>
        <w:t xml:space="preserve">S.D.) </w:t>
      </w:r>
      <w:r w:rsidRPr="00F36B93">
        <w:rPr>
          <w:rFonts w:ascii="TH SarabunPSK" w:eastAsia="Sarabun" w:hAnsi="TH SarabunPSK" w:cs="TH SarabunPSK"/>
          <w:sz w:val="32"/>
          <w:szCs w:val="32"/>
          <w:cs/>
        </w:rPr>
        <w:t xml:space="preserve">โดยแปลความหมายค่าเฉลี่ยแบบประเมินสภาพการบริหารจัดการแหล่งทรัพยากรการเรียนรู้เพื่อพัฒนาคุณภาพผู้เรียนในโรงเรียนขนาดเล็ก และแปลความหมายของคะแนน </w:t>
      </w:r>
      <w:r w:rsidR="00842A06" w:rsidRPr="00F36B93">
        <w:rPr>
          <w:rFonts w:ascii="TH SarabunPSK" w:eastAsia="Sarabun" w:hAnsi="TH SarabunPSK" w:cs="TH SarabunPSK"/>
          <w:sz w:val="32"/>
          <w:szCs w:val="32"/>
        </w:rPr>
        <w:t xml:space="preserve">5 </w:t>
      </w:r>
      <w:r w:rsidR="00842A06" w:rsidRPr="00F36B93">
        <w:rPr>
          <w:rFonts w:ascii="TH SarabunPSK" w:eastAsia="Sarabun" w:hAnsi="TH SarabunPSK" w:cs="TH SarabunPSK"/>
          <w:sz w:val="32"/>
          <w:szCs w:val="32"/>
          <w:cs/>
        </w:rPr>
        <w:t xml:space="preserve">ระดับ </w:t>
      </w:r>
      <w:r w:rsidRPr="00F36B93">
        <w:rPr>
          <w:rFonts w:ascii="TH SarabunPSK" w:eastAsia="Sarabun" w:hAnsi="TH SarabunPSK" w:cs="TH SarabunPSK"/>
          <w:sz w:val="32"/>
          <w:szCs w:val="32"/>
          <w:cs/>
        </w:rPr>
        <w:t>(บุญชม ศรีสะอาด</w:t>
      </w:r>
      <w:r w:rsidRPr="00F36B93">
        <w:rPr>
          <w:rFonts w:ascii="TH SarabunPSK" w:eastAsia="Sarabun" w:hAnsi="TH SarabunPSK" w:cs="TH SarabunPSK"/>
          <w:sz w:val="32"/>
          <w:szCs w:val="32"/>
        </w:rPr>
        <w:t xml:space="preserve">, 2560) </w:t>
      </w:r>
    </w:p>
    <w:p w14:paraId="7437C6E7" w14:textId="47F8E3C9" w:rsidR="00104FDD" w:rsidRPr="009072EF" w:rsidRDefault="00961529" w:rsidP="00AC5930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jc w:val="thaiDistribute"/>
        <w:rPr>
          <w:rFonts w:ascii="TH SarabunPSK" w:eastAsia="Sarabun" w:hAnsi="TH SarabunPSK" w:cs="TH SarabunPSK"/>
          <w:b/>
          <w:bCs/>
          <w:sz w:val="32"/>
          <w:szCs w:val="32"/>
          <w:cs/>
        </w:rPr>
      </w:pPr>
      <w:r w:rsidRPr="00F36B93">
        <w:rPr>
          <w:rFonts w:ascii="TH SarabunPSK" w:eastAsia="Sarabun" w:hAnsi="TH SarabunPSK" w:cs="TH SarabunPSK"/>
          <w:sz w:val="32"/>
          <w:szCs w:val="32"/>
          <w:cs/>
        </w:rPr>
        <w:tab/>
      </w:r>
      <w:r w:rsidR="00710957" w:rsidRPr="009072EF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ขั้นตอนที่ </w:t>
      </w:r>
      <w:r w:rsidR="00710957" w:rsidRPr="009072EF">
        <w:rPr>
          <w:rFonts w:ascii="TH SarabunPSK" w:eastAsia="Sarabun" w:hAnsi="TH SarabunPSK" w:cs="TH SarabunPSK"/>
          <w:b/>
          <w:bCs/>
          <w:sz w:val="32"/>
          <w:szCs w:val="32"/>
        </w:rPr>
        <w:t>2</w:t>
      </w:r>
      <w:r w:rsidR="00710957" w:rsidRPr="009072EF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 การ</w:t>
      </w:r>
      <w:r w:rsidR="00704460" w:rsidRPr="009072EF">
        <w:rPr>
          <w:rFonts w:ascii="TH SarabunPSK" w:eastAsia="Sarabun" w:hAnsi="TH SarabunPSK" w:cs="TH SarabunPSK"/>
          <w:b/>
          <w:bCs/>
          <w:sz w:val="32"/>
          <w:szCs w:val="32"/>
          <w:cs/>
        </w:rPr>
        <w:t>เสนอ</w:t>
      </w:r>
      <w:r w:rsidR="00710957" w:rsidRPr="009072EF">
        <w:rPr>
          <w:rFonts w:ascii="TH SarabunPSK" w:eastAsia="Sarabun" w:hAnsi="TH SarabunPSK" w:cs="TH SarabunPSK"/>
          <w:b/>
          <w:bCs/>
          <w:sz w:val="32"/>
          <w:szCs w:val="32"/>
          <w:cs/>
        </w:rPr>
        <w:t>แนวทางการพัฒนาการบริหารจัดการแหล่งทรัพยากรการเรียนรู้เพื่อพัฒนาคุณภาพผู้เรียนในโรงเรียนขนาดเล็กขอบเขตด้านเนื้อหา</w:t>
      </w:r>
      <w:r w:rsidR="00710957" w:rsidRPr="009072EF">
        <w:rPr>
          <w:rFonts w:ascii="TH SarabunPSK" w:eastAsia="Sarabun" w:hAnsi="TH SarabunPSK" w:cs="TH SarabunPSK"/>
          <w:b/>
          <w:bCs/>
          <w:sz w:val="32"/>
          <w:szCs w:val="32"/>
        </w:rPr>
        <w:t xml:space="preserve"> </w:t>
      </w:r>
    </w:p>
    <w:p w14:paraId="60B5E24F" w14:textId="7DCEA7A6" w:rsidR="00104FDD" w:rsidRPr="00F36B93" w:rsidRDefault="00104FDD" w:rsidP="00AC5930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jc w:val="thaiDistribute"/>
        <w:rPr>
          <w:rFonts w:ascii="TH SarabunPSK" w:eastAsia="Sarabun" w:hAnsi="TH SarabunPSK" w:cs="TH SarabunPSK"/>
          <w:sz w:val="32"/>
          <w:szCs w:val="32"/>
          <w:cs/>
        </w:rPr>
      </w:pPr>
      <w:r w:rsidRPr="00F36B93">
        <w:rPr>
          <w:rFonts w:ascii="TH SarabunPSK" w:eastAsia="Sarabun" w:hAnsi="TH SarabunPSK" w:cs="TH SarabunPSK"/>
          <w:sz w:val="32"/>
          <w:szCs w:val="32"/>
        </w:rPr>
        <w:tab/>
      </w:r>
      <w:r w:rsidRPr="00F36B93">
        <w:rPr>
          <w:rFonts w:ascii="TH SarabunPSK" w:eastAsia="Sarabun" w:hAnsi="TH SarabunPSK" w:cs="TH SarabunPSK"/>
          <w:sz w:val="32"/>
          <w:szCs w:val="32"/>
          <w:cs/>
        </w:rPr>
        <w:t>กลุ่มเป้าหมาย</w:t>
      </w:r>
      <w:r w:rsidRPr="00F36B93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Pr="00F36B93">
        <w:rPr>
          <w:rFonts w:ascii="TH SarabunPSK" w:eastAsia="Sarabun" w:hAnsi="TH SarabunPSK" w:cs="TH SarabunPSK"/>
          <w:sz w:val="32"/>
          <w:szCs w:val="32"/>
          <w:cs/>
        </w:rPr>
        <w:t xml:space="preserve">ได้แก่ </w:t>
      </w:r>
      <w:r w:rsidR="00AD482A" w:rsidRPr="00F36B93">
        <w:rPr>
          <w:rFonts w:ascii="TH SarabunPSK" w:eastAsia="Sarabun" w:hAnsi="TH SarabunPSK" w:cs="TH SarabunPSK"/>
          <w:sz w:val="32"/>
          <w:szCs w:val="32"/>
          <w:cs/>
        </w:rPr>
        <w:t xml:space="preserve">ผู้ทรงคุณวุฒิที่มีความรู้และประสบการณ์เกี่ยวข้องกับการบริหารการศึกษา </w:t>
      </w:r>
      <w:r w:rsidRPr="00F36B93">
        <w:rPr>
          <w:rFonts w:ascii="TH SarabunPSK" w:eastAsia="Sarabun" w:hAnsi="TH SarabunPSK" w:cs="TH SarabunPSK"/>
          <w:sz w:val="32"/>
          <w:szCs w:val="32"/>
          <w:cs/>
        </w:rPr>
        <w:t>โดยเลือกแบบเจาะจง (</w:t>
      </w:r>
      <w:r w:rsidRPr="00F36B93">
        <w:rPr>
          <w:rFonts w:ascii="TH SarabunPSK" w:eastAsia="Sarabun" w:hAnsi="TH SarabunPSK" w:cs="TH SarabunPSK"/>
          <w:sz w:val="32"/>
          <w:szCs w:val="32"/>
        </w:rPr>
        <w:t xml:space="preserve">Purposive Sampling) </w:t>
      </w:r>
      <w:r w:rsidR="00E14B17" w:rsidRPr="00F36B93">
        <w:rPr>
          <w:rFonts w:ascii="TH SarabunPSK" w:eastAsia="Sarabun" w:hAnsi="TH SarabunPSK" w:cs="TH SarabunPSK"/>
          <w:sz w:val="32"/>
          <w:szCs w:val="32"/>
          <w:cs/>
        </w:rPr>
        <w:t xml:space="preserve">ผู้วิจัยได้กำหนดคุณสมบัติของกลุ่มเป้าหมายไว้ ดังนี้ กลุ่มที่ </w:t>
      </w:r>
      <w:r w:rsidRPr="00F36B93">
        <w:rPr>
          <w:rFonts w:ascii="TH SarabunPSK" w:eastAsia="Sarabun" w:hAnsi="TH SarabunPSK" w:cs="TH SarabunPSK"/>
          <w:sz w:val="32"/>
          <w:szCs w:val="32"/>
        </w:rPr>
        <w:t>1</w:t>
      </w:r>
      <w:r w:rsidR="00E14B17" w:rsidRPr="00F36B93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="00E14B17" w:rsidRPr="00F36B93">
        <w:rPr>
          <w:rFonts w:ascii="TH SarabunPSK" w:eastAsia="Sarabun" w:hAnsi="TH SarabunPSK" w:cs="TH SarabunPSK"/>
          <w:sz w:val="32"/>
          <w:szCs w:val="32"/>
          <w:cs/>
        </w:rPr>
        <w:t>เป็นผู้อำนวยการสถานศึกษาในโรงเรียนขนาดเล็ก มีผลงานและมีประสบการณ์</w:t>
      </w:r>
      <w:r w:rsidR="00AD482A" w:rsidRPr="00F36B93">
        <w:rPr>
          <w:rFonts w:ascii="TH SarabunPSK" w:eastAsia="Sarabun" w:hAnsi="TH SarabunPSK" w:cs="TH SarabunPSK"/>
          <w:sz w:val="32"/>
          <w:szCs w:val="32"/>
          <w:cs/>
        </w:rPr>
        <w:t>เกี่ยวกับการบริหารสถานศึกษาขนาด</w:t>
      </w:r>
      <w:r w:rsidR="00AD482A" w:rsidRPr="00F36B93">
        <w:rPr>
          <w:rFonts w:ascii="TH SarabunPSK" w:eastAsia="Sarabun" w:hAnsi="TH SarabunPSK" w:cs="TH SarabunPSK"/>
          <w:sz w:val="32"/>
          <w:szCs w:val="32"/>
          <w:cs/>
        </w:rPr>
        <w:lastRenderedPageBreak/>
        <w:t xml:space="preserve">เล็ก จำนวน </w:t>
      </w:r>
      <w:r w:rsidR="00AD482A" w:rsidRPr="00F36B93">
        <w:rPr>
          <w:rFonts w:ascii="TH SarabunPSK" w:eastAsia="Sarabun" w:hAnsi="TH SarabunPSK" w:cs="TH SarabunPSK"/>
          <w:sz w:val="32"/>
          <w:szCs w:val="32"/>
        </w:rPr>
        <w:t xml:space="preserve">8 </w:t>
      </w:r>
      <w:r w:rsidR="00AD482A" w:rsidRPr="00F36B93">
        <w:rPr>
          <w:rFonts w:ascii="TH SarabunPSK" w:eastAsia="Sarabun" w:hAnsi="TH SarabunPSK" w:cs="TH SarabunPSK"/>
          <w:sz w:val="32"/>
          <w:szCs w:val="32"/>
          <w:cs/>
        </w:rPr>
        <w:t xml:space="preserve">คน กลุ่มที่ </w:t>
      </w:r>
      <w:r w:rsidR="00AD482A" w:rsidRPr="00F36B93">
        <w:rPr>
          <w:rFonts w:ascii="TH SarabunPSK" w:eastAsia="Sarabun" w:hAnsi="TH SarabunPSK" w:cs="TH SarabunPSK"/>
          <w:sz w:val="32"/>
          <w:szCs w:val="32"/>
        </w:rPr>
        <w:t xml:space="preserve">2 </w:t>
      </w:r>
      <w:r w:rsidR="00AD482A" w:rsidRPr="00F36B93">
        <w:rPr>
          <w:rFonts w:ascii="TH SarabunPSK" w:eastAsia="Sarabun" w:hAnsi="TH SarabunPSK" w:cs="TH SarabunPSK"/>
          <w:sz w:val="32"/>
          <w:szCs w:val="32"/>
          <w:cs/>
        </w:rPr>
        <w:t xml:space="preserve">เป็นผู้รับผิดชอบการส่งเสริมและพัฒนาการจัดการเรียนการสอนในสถานศึกษา สำนักงานคณะกรรมการการศึกษาขั้นพื้นฐาน สำนักงานเขตพื้นที่การศึกษาประถมศึกษา จำนวน </w:t>
      </w:r>
      <w:r w:rsidR="00AD482A" w:rsidRPr="00F36B93">
        <w:rPr>
          <w:rFonts w:ascii="TH SarabunPSK" w:eastAsia="Sarabun" w:hAnsi="TH SarabunPSK" w:cs="TH SarabunPSK"/>
          <w:sz w:val="32"/>
          <w:szCs w:val="32"/>
        </w:rPr>
        <w:t>1</w:t>
      </w:r>
      <w:r w:rsidR="00AD482A" w:rsidRPr="00F36B93">
        <w:rPr>
          <w:rFonts w:ascii="TH SarabunPSK" w:eastAsia="Sarabun" w:hAnsi="TH SarabunPSK" w:cs="TH SarabunPSK"/>
          <w:sz w:val="32"/>
          <w:szCs w:val="32"/>
          <w:cs/>
        </w:rPr>
        <w:t xml:space="preserve"> คน กลุ่มที่ </w:t>
      </w:r>
      <w:r w:rsidR="00AD482A" w:rsidRPr="00F36B93">
        <w:rPr>
          <w:rFonts w:ascii="TH SarabunPSK" w:eastAsia="Sarabun" w:hAnsi="TH SarabunPSK" w:cs="TH SarabunPSK"/>
          <w:sz w:val="32"/>
          <w:szCs w:val="32"/>
        </w:rPr>
        <w:t xml:space="preserve">3 </w:t>
      </w:r>
      <w:r w:rsidR="00AD482A" w:rsidRPr="00F36B93">
        <w:rPr>
          <w:rFonts w:ascii="TH SarabunPSK" w:eastAsia="Sarabun" w:hAnsi="TH SarabunPSK" w:cs="TH SarabunPSK"/>
          <w:sz w:val="32"/>
          <w:szCs w:val="32"/>
          <w:cs/>
        </w:rPr>
        <w:t xml:space="preserve">เป็นอาจารย์ระดับอุดมศึกษาที่มีความรู้ความเชี่ยวชาญด้านการบริหารสถานศึกษาและ/หรือการศึกษาประถมศึกษา จำนวน </w:t>
      </w:r>
      <w:r w:rsidR="00AD482A" w:rsidRPr="00F36B93">
        <w:rPr>
          <w:rFonts w:ascii="TH SarabunPSK" w:eastAsia="Sarabun" w:hAnsi="TH SarabunPSK" w:cs="TH SarabunPSK"/>
          <w:sz w:val="32"/>
          <w:szCs w:val="32"/>
        </w:rPr>
        <w:t xml:space="preserve">3 </w:t>
      </w:r>
      <w:r w:rsidR="00AD482A" w:rsidRPr="00F36B93">
        <w:rPr>
          <w:rFonts w:ascii="TH SarabunPSK" w:eastAsia="Sarabun" w:hAnsi="TH SarabunPSK" w:cs="TH SarabunPSK"/>
          <w:sz w:val="32"/>
          <w:szCs w:val="32"/>
          <w:cs/>
        </w:rPr>
        <w:t>คน</w:t>
      </w:r>
    </w:p>
    <w:p w14:paraId="7FE6CD7F" w14:textId="3CB7DA20" w:rsidR="00710957" w:rsidRPr="009072EF" w:rsidRDefault="00104FDD" w:rsidP="00AC5930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jc w:val="thaiDistribute"/>
        <w:rPr>
          <w:rFonts w:ascii="TH SarabunPSK" w:eastAsia="Sarabun" w:hAnsi="TH SarabunPSK" w:cs="TH SarabunPSK"/>
          <w:b/>
          <w:bCs/>
          <w:sz w:val="32"/>
          <w:szCs w:val="32"/>
        </w:rPr>
      </w:pPr>
      <w:r w:rsidRPr="009072EF">
        <w:rPr>
          <w:rFonts w:ascii="TH SarabunPSK" w:eastAsia="Sarabun" w:hAnsi="TH SarabunPSK" w:cs="TH SarabunPSK"/>
          <w:b/>
          <w:bCs/>
          <w:sz w:val="32"/>
          <w:szCs w:val="32"/>
          <w:cs/>
        </w:rPr>
        <w:tab/>
      </w:r>
      <w:r w:rsidR="00710957" w:rsidRPr="009072EF">
        <w:rPr>
          <w:rFonts w:ascii="TH SarabunPSK" w:eastAsia="Sarabun" w:hAnsi="TH SarabunPSK" w:cs="TH SarabunPSK"/>
          <w:b/>
          <w:bCs/>
          <w:sz w:val="32"/>
          <w:szCs w:val="32"/>
          <w:cs/>
        </w:rPr>
        <w:t>เครื่องมือที่ใช้ในการวิจัย</w:t>
      </w:r>
    </w:p>
    <w:p w14:paraId="5466811D" w14:textId="77777777" w:rsidR="00710957" w:rsidRPr="00F36B93" w:rsidRDefault="00710957" w:rsidP="00AC5930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jc w:val="thaiDistribute"/>
        <w:rPr>
          <w:rFonts w:ascii="TH SarabunPSK" w:eastAsia="Sarabun" w:hAnsi="TH SarabunPSK" w:cs="TH SarabunPSK"/>
          <w:sz w:val="32"/>
          <w:szCs w:val="32"/>
        </w:rPr>
      </w:pPr>
      <w:r w:rsidRPr="00F36B93">
        <w:rPr>
          <w:rFonts w:ascii="TH SarabunPSK" w:eastAsia="Sarabun" w:hAnsi="TH SarabunPSK" w:cs="TH SarabunPSK"/>
          <w:sz w:val="32"/>
          <w:szCs w:val="32"/>
        </w:rPr>
        <w:tab/>
      </w:r>
      <w:r w:rsidRPr="00F36B93">
        <w:rPr>
          <w:rFonts w:ascii="TH SarabunPSK" w:eastAsia="Sarabun" w:hAnsi="TH SarabunPSK" w:cs="TH SarabunPSK"/>
          <w:sz w:val="32"/>
          <w:szCs w:val="32"/>
          <w:cs/>
        </w:rPr>
        <w:t>แบบสัมภาษณ์แนวทางการพัฒนาการบริหารจัดการแหล่งทรัพยากรการเรียนรู้เพื่อพัฒนาคุณภาพผู้เรียนในโรงเรียนขนาดเล็ก</w:t>
      </w:r>
    </w:p>
    <w:p w14:paraId="7B7418A9" w14:textId="77777777" w:rsidR="00710957" w:rsidRPr="009072EF" w:rsidRDefault="00710957" w:rsidP="00AC5930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jc w:val="thaiDistribute"/>
        <w:rPr>
          <w:rFonts w:ascii="TH SarabunPSK" w:eastAsia="Sarabun" w:hAnsi="TH SarabunPSK" w:cs="TH SarabunPSK"/>
          <w:b/>
          <w:bCs/>
          <w:sz w:val="32"/>
          <w:szCs w:val="32"/>
        </w:rPr>
      </w:pPr>
      <w:r w:rsidRPr="009072EF">
        <w:rPr>
          <w:rFonts w:ascii="TH SarabunPSK" w:eastAsia="Sarabun" w:hAnsi="TH SarabunPSK" w:cs="TH SarabunPSK"/>
          <w:b/>
          <w:bCs/>
          <w:sz w:val="32"/>
          <w:szCs w:val="32"/>
        </w:rPr>
        <w:tab/>
      </w:r>
      <w:r w:rsidRPr="009072EF">
        <w:rPr>
          <w:rFonts w:ascii="TH SarabunPSK" w:eastAsia="Sarabun" w:hAnsi="TH SarabunPSK" w:cs="TH SarabunPSK"/>
          <w:b/>
          <w:bCs/>
          <w:sz w:val="32"/>
          <w:szCs w:val="32"/>
          <w:cs/>
        </w:rPr>
        <w:t>การสร้างและหาคุณภาพเครื่องมือที่ใช้ในการวิจัย</w:t>
      </w:r>
    </w:p>
    <w:p w14:paraId="2FE31783" w14:textId="77777777" w:rsidR="00710957" w:rsidRPr="00F36B93" w:rsidRDefault="00710957" w:rsidP="00AC5930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jc w:val="thaiDistribute"/>
        <w:rPr>
          <w:rFonts w:ascii="TH SarabunPSK" w:eastAsia="Sarabun" w:hAnsi="TH SarabunPSK" w:cs="TH SarabunPSK"/>
          <w:sz w:val="32"/>
          <w:szCs w:val="32"/>
        </w:rPr>
      </w:pPr>
      <w:r w:rsidRPr="00F36B93">
        <w:rPr>
          <w:rFonts w:ascii="TH SarabunPSK" w:eastAsia="Sarabun" w:hAnsi="TH SarabunPSK" w:cs="TH SarabunPSK"/>
          <w:sz w:val="32"/>
          <w:szCs w:val="32"/>
        </w:rPr>
        <w:tab/>
        <w:t xml:space="preserve">1. </w:t>
      </w:r>
      <w:r w:rsidRPr="00F36B93">
        <w:rPr>
          <w:rFonts w:ascii="TH SarabunPSK" w:eastAsia="Sarabun" w:hAnsi="TH SarabunPSK" w:cs="TH SarabunPSK"/>
          <w:sz w:val="32"/>
          <w:szCs w:val="32"/>
          <w:cs/>
        </w:rPr>
        <w:t>ศึกษาเอกสารในการสร้างประเด็นคำถาม เพื่อนำมาเป็นกรอบแนวคิดในการสร้างเครื่องมือให้ครอบคลุมขอบเขตเนื้อหาตามที่กำหนด</w:t>
      </w:r>
    </w:p>
    <w:p w14:paraId="3609C9D8" w14:textId="77777777" w:rsidR="00710957" w:rsidRPr="00F36B93" w:rsidRDefault="00710957" w:rsidP="00AC5930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jc w:val="thaiDistribute"/>
        <w:rPr>
          <w:rFonts w:ascii="TH SarabunPSK" w:eastAsia="Sarabun" w:hAnsi="TH SarabunPSK" w:cs="TH SarabunPSK"/>
          <w:sz w:val="32"/>
          <w:szCs w:val="32"/>
        </w:rPr>
      </w:pPr>
      <w:r w:rsidRPr="00F36B93">
        <w:rPr>
          <w:rFonts w:ascii="TH SarabunPSK" w:eastAsia="Sarabun" w:hAnsi="TH SarabunPSK" w:cs="TH SarabunPSK"/>
          <w:sz w:val="32"/>
          <w:szCs w:val="32"/>
        </w:rPr>
        <w:tab/>
        <w:t xml:space="preserve">2. </w:t>
      </w:r>
      <w:r w:rsidRPr="00F36B93">
        <w:rPr>
          <w:rFonts w:ascii="TH SarabunPSK" w:eastAsia="Sarabun" w:hAnsi="TH SarabunPSK" w:cs="TH SarabunPSK"/>
          <w:sz w:val="32"/>
          <w:szCs w:val="32"/>
          <w:cs/>
        </w:rPr>
        <w:t xml:space="preserve">สร้างคำถามแบบสัมภาษณ์แบบกึ่งมีโครงสร้าง โดยนำข้อมูลจากแบบประเมินสภาพการบริหารจัดการแหล่งทรัพยากรการเรียนรู้เพื่อพัฒนาคุณภาพผู้เรียนในโรงเรียนขนาดเล็ก มาเป็นกรอบแนวคิดในการวิจัยและสร้างข้อคำถามให้ครอบคลุมจากการศึกษาในขั้นตอนที่ </w:t>
      </w:r>
      <w:r w:rsidRPr="00F36B93">
        <w:rPr>
          <w:rFonts w:ascii="TH SarabunPSK" w:eastAsia="Sarabun" w:hAnsi="TH SarabunPSK" w:cs="TH SarabunPSK"/>
          <w:sz w:val="32"/>
          <w:szCs w:val="32"/>
        </w:rPr>
        <w:t>1</w:t>
      </w:r>
    </w:p>
    <w:p w14:paraId="64A13B59" w14:textId="0049AEB0" w:rsidR="00710957" w:rsidRPr="00F36B93" w:rsidRDefault="00961529" w:rsidP="00AC5930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jc w:val="thaiDistribute"/>
        <w:rPr>
          <w:rFonts w:ascii="TH SarabunPSK" w:eastAsia="Sarabun" w:hAnsi="TH SarabunPSK" w:cs="TH SarabunPSK"/>
          <w:sz w:val="32"/>
          <w:szCs w:val="32"/>
        </w:rPr>
      </w:pPr>
      <w:r w:rsidRPr="00F36B93">
        <w:rPr>
          <w:rFonts w:ascii="TH SarabunPSK" w:eastAsia="Sarabun" w:hAnsi="TH SarabunPSK" w:cs="TH SarabunPSK"/>
          <w:sz w:val="32"/>
          <w:szCs w:val="32"/>
        </w:rPr>
        <w:tab/>
      </w:r>
      <w:r w:rsidR="00710957" w:rsidRPr="00F36B93">
        <w:rPr>
          <w:rFonts w:ascii="TH SarabunPSK" w:eastAsia="Sarabun" w:hAnsi="TH SarabunPSK" w:cs="TH SarabunPSK"/>
          <w:sz w:val="32"/>
          <w:szCs w:val="32"/>
        </w:rPr>
        <w:t xml:space="preserve">3. </w:t>
      </w:r>
      <w:r w:rsidR="00710957" w:rsidRPr="00F36B93">
        <w:rPr>
          <w:rFonts w:ascii="TH SarabunPSK" w:eastAsia="Sarabun" w:hAnsi="TH SarabunPSK" w:cs="TH SarabunPSK"/>
          <w:sz w:val="32"/>
          <w:szCs w:val="32"/>
          <w:cs/>
        </w:rPr>
        <w:t>ตรวจสอบความตรงเชิงเนื้อหา (</w:t>
      </w:r>
      <w:r w:rsidR="00710957" w:rsidRPr="00F36B93">
        <w:rPr>
          <w:rFonts w:ascii="TH SarabunPSK" w:eastAsia="Sarabun" w:hAnsi="TH SarabunPSK" w:cs="TH SarabunPSK"/>
          <w:sz w:val="32"/>
          <w:szCs w:val="32"/>
        </w:rPr>
        <w:t xml:space="preserve">Content Validity) </w:t>
      </w:r>
      <w:r w:rsidR="00710957" w:rsidRPr="00F36B93">
        <w:rPr>
          <w:rFonts w:ascii="TH SarabunPSK" w:eastAsia="Sarabun" w:hAnsi="TH SarabunPSK" w:cs="TH SarabunPSK"/>
          <w:sz w:val="32"/>
          <w:szCs w:val="32"/>
          <w:cs/>
        </w:rPr>
        <w:t xml:space="preserve">เพื่อตรวจสอบความสอดคล้องระหว่างนิยามศัพท์เฉพาะกับข้อคำถามและหาค่าดัชนีความสอดคล้องของแบบสัมภาษณ์แนวทางการพัฒนาการบริหารจัดการแหล่งทรัพยากรการเรียนรู้เพื่อพัฒนาคุณภาพผู้เรียนในโรงเรียนขนาดเล็กและความเหมาะสมของภาษา โดยนำแบบบันทึกประเด็นการสนทนาเสนอผู้เชี่ยวชาญ จำนวน </w:t>
      </w:r>
      <w:r w:rsidR="00710957" w:rsidRPr="00F36B93">
        <w:rPr>
          <w:rFonts w:ascii="TH SarabunPSK" w:eastAsia="Sarabun" w:hAnsi="TH SarabunPSK" w:cs="TH SarabunPSK"/>
          <w:sz w:val="32"/>
          <w:szCs w:val="32"/>
        </w:rPr>
        <w:t>5</w:t>
      </w:r>
      <w:r w:rsidR="00710957" w:rsidRPr="00F36B93">
        <w:rPr>
          <w:rFonts w:ascii="TH SarabunPSK" w:eastAsia="Sarabun" w:hAnsi="TH SarabunPSK" w:cs="TH SarabunPSK"/>
          <w:sz w:val="32"/>
          <w:szCs w:val="32"/>
          <w:cs/>
        </w:rPr>
        <w:t xml:space="preserve"> ท่าน ประกอบด้วยอาจารย์มหาวิทยาลัย ศึกษานิเทศก์ ผู้บริหารสถานศึกษาที่มีประสบการณ์ในการบริหารโรงเรียนขนาดเล็กค่าดัชนีความสอดคล้องของแบบสอบถาม (</w:t>
      </w:r>
      <w:r w:rsidR="00710957" w:rsidRPr="00F36B93">
        <w:rPr>
          <w:rFonts w:ascii="TH SarabunPSK" w:eastAsia="Sarabun" w:hAnsi="TH SarabunPSK" w:cs="TH SarabunPSK"/>
          <w:sz w:val="32"/>
          <w:szCs w:val="32"/>
        </w:rPr>
        <w:t>IOC)</w:t>
      </w:r>
      <w:r w:rsidR="00842A06" w:rsidRPr="00F36B93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 w:rsidR="00710957" w:rsidRPr="00F36B93">
        <w:rPr>
          <w:rFonts w:ascii="TH SarabunPSK" w:eastAsia="Sarabun" w:hAnsi="TH SarabunPSK" w:cs="TH SarabunPSK"/>
          <w:sz w:val="32"/>
          <w:szCs w:val="32"/>
          <w:cs/>
        </w:rPr>
        <w:t xml:space="preserve">มีค่าอยู่ระหว่าง </w:t>
      </w:r>
      <w:r w:rsidR="00710957" w:rsidRPr="00F36B93">
        <w:rPr>
          <w:rFonts w:ascii="TH SarabunPSK" w:eastAsia="Sarabun" w:hAnsi="TH SarabunPSK" w:cs="TH SarabunPSK"/>
          <w:sz w:val="32"/>
          <w:szCs w:val="32"/>
        </w:rPr>
        <w:t>0.6</w:t>
      </w:r>
      <w:r w:rsidR="00842A06" w:rsidRPr="00F36B93">
        <w:rPr>
          <w:rFonts w:ascii="TH SarabunPSK" w:eastAsia="Sarabun" w:hAnsi="TH SarabunPSK" w:cs="TH SarabunPSK"/>
          <w:sz w:val="32"/>
          <w:szCs w:val="32"/>
        </w:rPr>
        <w:t>7</w:t>
      </w:r>
      <w:r w:rsidR="00710957" w:rsidRPr="00F36B93">
        <w:rPr>
          <w:rFonts w:ascii="TH SarabunPSK" w:eastAsia="Sarabun" w:hAnsi="TH SarabunPSK" w:cs="TH SarabunPSK"/>
          <w:sz w:val="32"/>
          <w:szCs w:val="32"/>
        </w:rPr>
        <w:t xml:space="preserve"> – 1.0</w:t>
      </w:r>
      <w:r w:rsidR="00842A06" w:rsidRPr="00F36B93">
        <w:rPr>
          <w:rFonts w:ascii="TH SarabunPSK" w:eastAsia="Sarabun" w:hAnsi="TH SarabunPSK" w:cs="TH SarabunPSK"/>
          <w:sz w:val="32"/>
          <w:szCs w:val="32"/>
        </w:rPr>
        <w:t>0</w:t>
      </w:r>
    </w:p>
    <w:p w14:paraId="186EA192" w14:textId="77777777" w:rsidR="00710957" w:rsidRPr="00F36B93" w:rsidRDefault="00710957" w:rsidP="00AC5930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jc w:val="thaiDistribute"/>
        <w:rPr>
          <w:rFonts w:ascii="TH SarabunPSK" w:eastAsia="Sarabun" w:hAnsi="TH SarabunPSK" w:cs="TH SarabunPSK"/>
          <w:sz w:val="32"/>
          <w:szCs w:val="32"/>
        </w:rPr>
      </w:pPr>
      <w:r w:rsidRPr="00F36B93">
        <w:rPr>
          <w:rFonts w:ascii="TH SarabunPSK" w:eastAsia="Sarabun" w:hAnsi="TH SarabunPSK" w:cs="TH SarabunPSK"/>
          <w:sz w:val="32"/>
          <w:szCs w:val="32"/>
        </w:rPr>
        <w:tab/>
        <w:t xml:space="preserve">4. </w:t>
      </w:r>
      <w:r w:rsidRPr="00F36B93">
        <w:rPr>
          <w:rFonts w:ascii="TH SarabunPSK" w:eastAsia="Sarabun" w:hAnsi="TH SarabunPSK" w:cs="TH SarabunPSK"/>
          <w:sz w:val="32"/>
          <w:szCs w:val="32"/>
          <w:cs/>
        </w:rPr>
        <w:t>นำแบบสัมภาษณ์แนวทางการพัฒนาการบริหารจัดการแหล่งทรัพยากรการเรียนรู้เพื่อพัฒนาคุณภาพผู้เรียนในโรงเรียนขนาดเล็กมาปรับปรุงแก้ไขตามข้อเสนอแนะ</w:t>
      </w:r>
    </w:p>
    <w:p w14:paraId="67392884" w14:textId="77777777" w:rsidR="00710957" w:rsidRPr="009072EF" w:rsidRDefault="00710957" w:rsidP="00AC5930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jc w:val="thaiDistribute"/>
        <w:rPr>
          <w:rFonts w:ascii="TH SarabunPSK" w:eastAsia="Sarabun" w:hAnsi="TH SarabunPSK" w:cs="TH SarabunPSK"/>
          <w:b/>
          <w:bCs/>
          <w:sz w:val="32"/>
          <w:szCs w:val="32"/>
        </w:rPr>
      </w:pPr>
      <w:r w:rsidRPr="009072EF">
        <w:rPr>
          <w:rFonts w:ascii="TH SarabunPSK" w:eastAsia="Sarabun" w:hAnsi="TH SarabunPSK" w:cs="TH SarabunPSK"/>
          <w:b/>
          <w:bCs/>
          <w:sz w:val="32"/>
          <w:szCs w:val="32"/>
        </w:rPr>
        <w:tab/>
      </w:r>
      <w:r w:rsidRPr="009072EF">
        <w:rPr>
          <w:rFonts w:ascii="TH SarabunPSK" w:eastAsia="Sarabun" w:hAnsi="TH SarabunPSK" w:cs="TH SarabunPSK"/>
          <w:b/>
          <w:bCs/>
          <w:sz w:val="32"/>
          <w:szCs w:val="32"/>
          <w:cs/>
        </w:rPr>
        <w:t>การเก็บรวบรวมข้อมูล</w:t>
      </w:r>
    </w:p>
    <w:p w14:paraId="16D43EED" w14:textId="643C4EE2" w:rsidR="00710957" w:rsidRPr="00F36B93" w:rsidRDefault="00961529" w:rsidP="00AC5930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jc w:val="thaiDistribute"/>
        <w:rPr>
          <w:rFonts w:ascii="TH SarabunPSK" w:eastAsia="Sarabun" w:hAnsi="TH SarabunPSK" w:cs="TH SarabunPSK"/>
          <w:sz w:val="32"/>
          <w:szCs w:val="32"/>
        </w:rPr>
      </w:pPr>
      <w:r w:rsidRPr="00F36B93">
        <w:rPr>
          <w:rFonts w:ascii="TH SarabunPSK" w:eastAsia="Sarabun" w:hAnsi="TH SarabunPSK" w:cs="TH SarabunPSK"/>
          <w:sz w:val="32"/>
          <w:szCs w:val="32"/>
        </w:rPr>
        <w:tab/>
      </w:r>
      <w:r w:rsidR="00710957" w:rsidRPr="00F36B93">
        <w:rPr>
          <w:rFonts w:ascii="TH SarabunPSK" w:eastAsia="Sarabun" w:hAnsi="TH SarabunPSK" w:cs="TH SarabunPSK"/>
          <w:sz w:val="32"/>
          <w:szCs w:val="32"/>
        </w:rPr>
        <w:t xml:space="preserve">1. </w:t>
      </w:r>
      <w:r w:rsidR="00710957" w:rsidRPr="00F36B93">
        <w:rPr>
          <w:rFonts w:ascii="TH SarabunPSK" w:eastAsia="Sarabun" w:hAnsi="TH SarabunPSK" w:cs="TH SarabunPSK"/>
          <w:sz w:val="32"/>
          <w:szCs w:val="32"/>
          <w:cs/>
        </w:rPr>
        <w:t>ดำเนินการสัมภาษณ์เชิงลึกแบบเผชิญหน้า (</w:t>
      </w:r>
      <w:r w:rsidR="00710957" w:rsidRPr="00F36B93">
        <w:rPr>
          <w:rFonts w:ascii="TH SarabunPSK" w:eastAsia="Sarabun" w:hAnsi="TH SarabunPSK" w:cs="TH SarabunPSK"/>
          <w:sz w:val="32"/>
          <w:szCs w:val="32"/>
        </w:rPr>
        <w:t xml:space="preserve">Face-to-Face) </w:t>
      </w:r>
      <w:r w:rsidR="00710957" w:rsidRPr="00F36B93">
        <w:rPr>
          <w:rFonts w:ascii="TH SarabunPSK" w:eastAsia="Sarabun" w:hAnsi="TH SarabunPSK" w:cs="TH SarabunPSK"/>
          <w:sz w:val="32"/>
          <w:szCs w:val="32"/>
          <w:cs/>
        </w:rPr>
        <w:t>หรือผ่านระบบออนไลน์ตามความเหมาะสม</w:t>
      </w:r>
    </w:p>
    <w:p w14:paraId="677EBDF2" w14:textId="78AB2B02" w:rsidR="00710957" w:rsidRPr="00F36B93" w:rsidRDefault="00961529" w:rsidP="00AC5930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jc w:val="thaiDistribute"/>
        <w:rPr>
          <w:rFonts w:ascii="TH SarabunPSK" w:eastAsia="Sarabun" w:hAnsi="TH SarabunPSK" w:cs="TH SarabunPSK"/>
          <w:sz w:val="32"/>
          <w:szCs w:val="32"/>
        </w:rPr>
      </w:pPr>
      <w:r w:rsidRPr="00F36B93">
        <w:rPr>
          <w:rFonts w:ascii="TH SarabunPSK" w:eastAsia="Sarabun" w:hAnsi="TH SarabunPSK" w:cs="TH SarabunPSK"/>
          <w:sz w:val="32"/>
          <w:szCs w:val="32"/>
        </w:rPr>
        <w:tab/>
      </w:r>
      <w:r w:rsidR="00710957" w:rsidRPr="00F36B93">
        <w:rPr>
          <w:rFonts w:ascii="TH SarabunPSK" w:eastAsia="Sarabun" w:hAnsi="TH SarabunPSK" w:cs="TH SarabunPSK"/>
          <w:sz w:val="32"/>
          <w:szCs w:val="32"/>
        </w:rPr>
        <w:t xml:space="preserve">2. </w:t>
      </w:r>
      <w:r w:rsidR="00710957" w:rsidRPr="00F36B93">
        <w:rPr>
          <w:rFonts w:ascii="TH SarabunPSK" w:eastAsia="Sarabun" w:hAnsi="TH SarabunPSK" w:cs="TH SarabunPSK"/>
          <w:sz w:val="32"/>
          <w:szCs w:val="32"/>
          <w:cs/>
        </w:rPr>
        <w:t>ขออนุญาตบันทึกเสียง และจดบันทึกคำตอบจากผู้ให้ข้อมูล</w:t>
      </w:r>
    </w:p>
    <w:p w14:paraId="0449E16E" w14:textId="599DF60B" w:rsidR="00710957" w:rsidRPr="00F36B93" w:rsidRDefault="00961529" w:rsidP="00AC5930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jc w:val="thaiDistribute"/>
        <w:rPr>
          <w:rFonts w:ascii="TH SarabunPSK" w:eastAsia="Sarabun" w:hAnsi="TH SarabunPSK" w:cs="TH SarabunPSK"/>
          <w:sz w:val="32"/>
          <w:szCs w:val="32"/>
        </w:rPr>
      </w:pPr>
      <w:r w:rsidRPr="00F36B93">
        <w:rPr>
          <w:rFonts w:ascii="TH SarabunPSK" w:eastAsia="Sarabun" w:hAnsi="TH SarabunPSK" w:cs="TH SarabunPSK"/>
          <w:sz w:val="32"/>
          <w:szCs w:val="32"/>
        </w:rPr>
        <w:tab/>
      </w:r>
      <w:r w:rsidR="00710957" w:rsidRPr="00F36B93">
        <w:rPr>
          <w:rFonts w:ascii="TH SarabunPSK" w:eastAsia="Sarabun" w:hAnsi="TH SarabunPSK" w:cs="TH SarabunPSK"/>
          <w:sz w:val="32"/>
          <w:szCs w:val="32"/>
        </w:rPr>
        <w:t xml:space="preserve">3. </w:t>
      </w:r>
      <w:r w:rsidR="00710957" w:rsidRPr="00F36B93">
        <w:rPr>
          <w:rFonts w:ascii="TH SarabunPSK" w:eastAsia="Sarabun" w:hAnsi="TH SarabunPSK" w:cs="TH SarabunPSK"/>
          <w:sz w:val="32"/>
          <w:szCs w:val="32"/>
          <w:cs/>
        </w:rPr>
        <w:t>ถอดความ (</w:t>
      </w:r>
      <w:r w:rsidR="00710957" w:rsidRPr="00F36B93">
        <w:rPr>
          <w:rFonts w:ascii="TH SarabunPSK" w:eastAsia="Sarabun" w:hAnsi="TH SarabunPSK" w:cs="TH SarabunPSK"/>
          <w:sz w:val="32"/>
          <w:szCs w:val="32"/>
        </w:rPr>
        <w:t xml:space="preserve">Transcription) </w:t>
      </w:r>
      <w:r w:rsidR="00710957" w:rsidRPr="00F36B93">
        <w:rPr>
          <w:rFonts w:ascii="TH SarabunPSK" w:eastAsia="Sarabun" w:hAnsi="TH SarabunPSK" w:cs="TH SarabunPSK"/>
          <w:sz w:val="32"/>
          <w:szCs w:val="32"/>
          <w:cs/>
        </w:rPr>
        <w:t>ข้อมูลจากการสัมภาษณ์เพื่อนำไปวิเคราะห์</w:t>
      </w:r>
    </w:p>
    <w:p w14:paraId="2159FDBF" w14:textId="1BF4E9D3" w:rsidR="00710957" w:rsidRPr="009072EF" w:rsidRDefault="00961529" w:rsidP="00AC5930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jc w:val="thaiDistribute"/>
        <w:rPr>
          <w:rFonts w:ascii="TH SarabunPSK" w:eastAsia="Sarabun" w:hAnsi="TH SarabunPSK" w:cs="TH SarabunPSK"/>
          <w:b/>
          <w:bCs/>
          <w:sz w:val="32"/>
          <w:szCs w:val="32"/>
        </w:rPr>
      </w:pPr>
      <w:r w:rsidRPr="009072EF">
        <w:rPr>
          <w:rFonts w:ascii="TH SarabunPSK" w:eastAsia="Sarabun" w:hAnsi="TH SarabunPSK" w:cs="TH SarabunPSK"/>
          <w:b/>
          <w:bCs/>
          <w:sz w:val="32"/>
          <w:szCs w:val="32"/>
          <w:cs/>
        </w:rPr>
        <w:tab/>
      </w:r>
      <w:r w:rsidR="00710957" w:rsidRPr="009072EF">
        <w:rPr>
          <w:rFonts w:ascii="TH SarabunPSK" w:eastAsia="Sarabun" w:hAnsi="TH SarabunPSK" w:cs="TH SarabunPSK"/>
          <w:b/>
          <w:bCs/>
          <w:sz w:val="32"/>
          <w:szCs w:val="32"/>
          <w:cs/>
        </w:rPr>
        <w:t>การวิเคราะห์ข้อมูล</w:t>
      </w:r>
    </w:p>
    <w:p w14:paraId="1468587D" w14:textId="1DBB17B9" w:rsidR="00710957" w:rsidRPr="00F36B93" w:rsidRDefault="00961529" w:rsidP="00AC5930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jc w:val="thaiDistribute"/>
        <w:rPr>
          <w:rFonts w:ascii="TH SarabunPSK" w:eastAsia="Sarabun" w:hAnsi="TH SarabunPSK" w:cs="TH SarabunPSK"/>
          <w:sz w:val="32"/>
          <w:szCs w:val="32"/>
        </w:rPr>
      </w:pPr>
      <w:r w:rsidRPr="00F36B93">
        <w:rPr>
          <w:rFonts w:ascii="TH SarabunPSK" w:eastAsia="Sarabun" w:hAnsi="TH SarabunPSK" w:cs="TH SarabunPSK"/>
          <w:sz w:val="32"/>
          <w:szCs w:val="32"/>
          <w:cs/>
        </w:rPr>
        <w:tab/>
      </w:r>
      <w:r w:rsidR="00710957" w:rsidRPr="00F36B93">
        <w:rPr>
          <w:rFonts w:ascii="TH SarabunPSK" w:eastAsia="Sarabun" w:hAnsi="TH SarabunPSK" w:cs="TH SarabunPSK"/>
          <w:sz w:val="32"/>
          <w:szCs w:val="32"/>
          <w:cs/>
        </w:rPr>
        <w:t>ใช้การวิเคราะห์ข้อมูลเชิงคุณภาพ (</w:t>
      </w:r>
      <w:r w:rsidR="00710957" w:rsidRPr="00F36B93">
        <w:rPr>
          <w:rFonts w:ascii="TH SarabunPSK" w:eastAsia="Sarabun" w:hAnsi="TH SarabunPSK" w:cs="TH SarabunPSK"/>
          <w:sz w:val="32"/>
          <w:szCs w:val="32"/>
        </w:rPr>
        <w:t xml:space="preserve">Qualitative Content Analysis) </w:t>
      </w:r>
      <w:r w:rsidR="00710957" w:rsidRPr="00F36B93">
        <w:rPr>
          <w:rFonts w:ascii="TH SarabunPSK" w:eastAsia="Sarabun" w:hAnsi="TH SarabunPSK" w:cs="TH SarabunPSK"/>
          <w:sz w:val="32"/>
          <w:szCs w:val="32"/>
          <w:cs/>
        </w:rPr>
        <w:t>โดยมีขั้นตอนดังนี้:</w:t>
      </w:r>
    </w:p>
    <w:p w14:paraId="02176D8F" w14:textId="2D89E668" w:rsidR="00710957" w:rsidRPr="00F36B93" w:rsidRDefault="00961529" w:rsidP="00AC5930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jc w:val="thaiDistribute"/>
        <w:rPr>
          <w:rFonts w:ascii="TH SarabunPSK" w:eastAsia="Sarabun" w:hAnsi="TH SarabunPSK" w:cs="TH SarabunPSK"/>
          <w:sz w:val="32"/>
          <w:szCs w:val="32"/>
        </w:rPr>
      </w:pPr>
      <w:r w:rsidRPr="00F36B93">
        <w:rPr>
          <w:rFonts w:ascii="TH SarabunPSK" w:eastAsia="Sarabun" w:hAnsi="TH SarabunPSK" w:cs="TH SarabunPSK"/>
          <w:sz w:val="32"/>
          <w:szCs w:val="32"/>
        </w:rPr>
        <w:tab/>
      </w:r>
      <w:r w:rsidR="00710957" w:rsidRPr="00F36B93">
        <w:rPr>
          <w:rFonts w:ascii="TH SarabunPSK" w:eastAsia="Sarabun" w:hAnsi="TH SarabunPSK" w:cs="TH SarabunPSK"/>
          <w:sz w:val="32"/>
          <w:szCs w:val="32"/>
        </w:rPr>
        <w:t xml:space="preserve">1. </w:t>
      </w:r>
      <w:r w:rsidR="00710957" w:rsidRPr="00F36B93">
        <w:rPr>
          <w:rFonts w:ascii="TH SarabunPSK" w:eastAsia="Sarabun" w:hAnsi="TH SarabunPSK" w:cs="TH SarabunPSK"/>
          <w:sz w:val="32"/>
          <w:szCs w:val="32"/>
          <w:cs/>
        </w:rPr>
        <w:t>อ่านข้อมูลที่ถอดความจากการสัมภาษณ์ซ้ำหลายรอบเพื่อทำความเข้าใจ</w:t>
      </w:r>
    </w:p>
    <w:p w14:paraId="57D2B8A0" w14:textId="1E58E13A" w:rsidR="00710957" w:rsidRPr="00F36B93" w:rsidRDefault="00961529" w:rsidP="00AC5930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jc w:val="thaiDistribute"/>
        <w:rPr>
          <w:rFonts w:ascii="TH SarabunPSK" w:eastAsia="Sarabun" w:hAnsi="TH SarabunPSK" w:cs="TH SarabunPSK"/>
          <w:sz w:val="32"/>
          <w:szCs w:val="32"/>
        </w:rPr>
      </w:pPr>
      <w:r w:rsidRPr="00F36B93">
        <w:rPr>
          <w:rFonts w:ascii="TH SarabunPSK" w:eastAsia="Sarabun" w:hAnsi="TH SarabunPSK" w:cs="TH SarabunPSK"/>
          <w:sz w:val="32"/>
          <w:szCs w:val="32"/>
        </w:rPr>
        <w:tab/>
      </w:r>
      <w:r w:rsidR="00710957" w:rsidRPr="00F36B93">
        <w:rPr>
          <w:rFonts w:ascii="TH SarabunPSK" w:eastAsia="Sarabun" w:hAnsi="TH SarabunPSK" w:cs="TH SarabunPSK"/>
          <w:sz w:val="32"/>
          <w:szCs w:val="32"/>
        </w:rPr>
        <w:t xml:space="preserve">2. </w:t>
      </w:r>
      <w:r w:rsidR="00710957" w:rsidRPr="00F36B93">
        <w:rPr>
          <w:rFonts w:ascii="TH SarabunPSK" w:eastAsia="Sarabun" w:hAnsi="TH SarabunPSK" w:cs="TH SarabunPSK"/>
          <w:sz w:val="32"/>
          <w:szCs w:val="32"/>
          <w:cs/>
        </w:rPr>
        <w:t>เข้ารหัสข้อมูล (</w:t>
      </w:r>
      <w:r w:rsidR="00710957" w:rsidRPr="00F36B93">
        <w:rPr>
          <w:rFonts w:ascii="TH SarabunPSK" w:eastAsia="Sarabun" w:hAnsi="TH SarabunPSK" w:cs="TH SarabunPSK"/>
          <w:sz w:val="32"/>
          <w:szCs w:val="32"/>
        </w:rPr>
        <w:t xml:space="preserve">Coding) </w:t>
      </w:r>
      <w:r w:rsidR="00710957" w:rsidRPr="00F36B93">
        <w:rPr>
          <w:rFonts w:ascii="TH SarabunPSK" w:eastAsia="Sarabun" w:hAnsi="TH SarabunPSK" w:cs="TH SarabunPSK"/>
          <w:sz w:val="32"/>
          <w:szCs w:val="32"/>
          <w:cs/>
        </w:rPr>
        <w:t>ตามประเด็นหรือหัวข้อที่เกิดซ้ำ</w:t>
      </w:r>
    </w:p>
    <w:p w14:paraId="4A01BC60" w14:textId="52C51F72" w:rsidR="00710957" w:rsidRPr="00F36B93" w:rsidRDefault="00961529" w:rsidP="00AC5930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jc w:val="thaiDistribute"/>
        <w:rPr>
          <w:rFonts w:ascii="TH SarabunPSK" w:eastAsia="Sarabun" w:hAnsi="TH SarabunPSK" w:cs="TH SarabunPSK"/>
          <w:sz w:val="32"/>
          <w:szCs w:val="32"/>
        </w:rPr>
      </w:pPr>
      <w:r w:rsidRPr="00F36B93">
        <w:rPr>
          <w:rFonts w:ascii="TH SarabunPSK" w:eastAsia="Sarabun" w:hAnsi="TH SarabunPSK" w:cs="TH SarabunPSK"/>
          <w:sz w:val="32"/>
          <w:szCs w:val="32"/>
        </w:rPr>
        <w:tab/>
      </w:r>
      <w:r w:rsidR="00710957" w:rsidRPr="00F36B93">
        <w:rPr>
          <w:rFonts w:ascii="TH SarabunPSK" w:eastAsia="Sarabun" w:hAnsi="TH SarabunPSK" w:cs="TH SarabunPSK"/>
          <w:sz w:val="32"/>
          <w:szCs w:val="32"/>
        </w:rPr>
        <w:t xml:space="preserve">3. </w:t>
      </w:r>
      <w:r w:rsidR="00710957" w:rsidRPr="00F36B93">
        <w:rPr>
          <w:rFonts w:ascii="TH SarabunPSK" w:eastAsia="Sarabun" w:hAnsi="TH SarabunPSK" w:cs="TH SarabunPSK"/>
          <w:sz w:val="32"/>
          <w:szCs w:val="32"/>
          <w:cs/>
        </w:rPr>
        <w:t>จัดกลุ่มข้อมูลเป็นหมวดหมู่ (</w:t>
      </w:r>
      <w:r w:rsidR="00710957" w:rsidRPr="00F36B93">
        <w:rPr>
          <w:rFonts w:ascii="TH SarabunPSK" w:eastAsia="Sarabun" w:hAnsi="TH SarabunPSK" w:cs="TH SarabunPSK"/>
          <w:sz w:val="32"/>
          <w:szCs w:val="32"/>
        </w:rPr>
        <w:t>Thematic Grouping)</w:t>
      </w:r>
    </w:p>
    <w:p w14:paraId="3FA48F15" w14:textId="6F544D26" w:rsidR="00710957" w:rsidRPr="00F36B93" w:rsidRDefault="00961529" w:rsidP="00AC5930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jc w:val="thaiDistribute"/>
        <w:rPr>
          <w:rFonts w:ascii="TH SarabunPSK" w:eastAsia="Sarabun" w:hAnsi="TH SarabunPSK" w:cs="TH SarabunPSK"/>
          <w:sz w:val="32"/>
          <w:szCs w:val="32"/>
        </w:rPr>
      </w:pPr>
      <w:r w:rsidRPr="00F36B93">
        <w:rPr>
          <w:rFonts w:ascii="TH SarabunPSK" w:eastAsia="Sarabun" w:hAnsi="TH SarabunPSK" w:cs="TH SarabunPSK"/>
          <w:sz w:val="32"/>
          <w:szCs w:val="32"/>
        </w:rPr>
        <w:tab/>
      </w:r>
      <w:r w:rsidR="00710957" w:rsidRPr="00F36B93">
        <w:rPr>
          <w:rFonts w:ascii="TH SarabunPSK" w:eastAsia="Sarabun" w:hAnsi="TH SarabunPSK" w:cs="TH SarabunPSK"/>
          <w:sz w:val="32"/>
          <w:szCs w:val="32"/>
        </w:rPr>
        <w:t xml:space="preserve">4. </w:t>
      </w:r>
      <w:r w:rsidR="00710957" w:rsidRPr="00F36B93">
        <w:rPr>
          <w:rFonts w:ascii="TH SarabunPSK" w:eastAsia="Sarabun" w:hAnsi="TH SarabunPSK" w:cs="TH SarabunPSK"/>
          <w:sz w:val="32"/>
          <w:szCs w:val="32"/>
          <w:cs/>
        </w:rPr>
        <w:t>สังเคราะห์แนวทางการพัฒนา โดยใช้ข้อมูลเชิงเนื้อหาและแนวคิดจากผู้ให้สัมภาษณ์</w:t>
      </w:r>
    </w:p>
    <w:p w14:paraId="23BCD036" w14:textId="6DD55A0F" w:rsidR="00296308" w:rsidRDefault="00961529" w:rsidP="00AC5930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jc w:val="thaiDistribute"/>
        <w:rPr>
          <w:rFonts w:ascii="TH SarabunPSK" w:eastAsia="Sarabun" w:hAnsi="TH SarabunPSK" w:cs="TH SarabunPSK"/>
          <w:sz w:val="32"/>
          <w:szCs w:val="32"/>
        </w:rPr>
      </w:pPr>
      <w:r w:rsidRPr="00F36B93">
        <w:rPr>
          <w:rFonts w:ascii="TH SarabunPSK" w:eastAsia="Sarabun" w:hAnsi="TH SarabunPSK" w:cs="TH SarabunPSK"/>
          <w:sz w:val="32"/>
          <w:szCs w:val="32"/>
        </w:rPr>
        <w:tab/>
      </w:r>
      <w:r w:rsidR="00710957" w:rsidRPr="00F36B93">
        <w:rPr>
          <w:rFonts w:ascii="TH SarabunPSK" w:eastAsia="Sarabun" w:hAnsi="TH SarabunPSK" w:cs="TH SarabunPSK"/>
          <w:sz w:val="32"/>
          <w:szCs w:val="32"/>
        </w:rPr>
        <w:t xml:space="preserve">5. </w:t>
      </w:r>
      <w:r w:rsidR="00710957" w:rsidRPr="00F36B93">
        <w:rPr>
          <w:rFonts w:ascii="TH SarabunPSK" w:eastAsia="Sarabun" w:hAnsi="TH SarabunPSK" w:cs="TH SarabunPSK"/>
          <w:sz w:val="32"/>
          <w:szCs w:val="32"/>
          <w:cs/>
        </w:rPr>
        <w:t>ตรวจสอบความถูกต้องของการวิเคราะห์โดยการใช้ การตรวจสอบแบบสามเส้า (</w:t>
      </w:r>
      <w:r w:rsidR="00710957" w:rsidRPr="00F36B93">
        <w:rPr>
          <w:rFonts w:ascii="TH SarabunPSK" w:eastAsia="Sarabun" w:hAnsi="TH SarabunPSK" w:cs="TH SarabunPSK"/>
          <w:sz w:val="32"/>
          <w:szCs w:val="32"/>
        </w:rPr>
        <w:t xml:space="preserve">Triangulation) </w:t>
      </w:r>
      <w:r w:rsidR="00710957" w:rsidRPr="00F36B93">
        <w:rPr>
          <w:rFonts w:ascii="TH SarabunPSK" w:eastAsia="Sarabun" w:hAnsi="TH SarabunPSK" w:cs="TH SarabunPSK"/>
          <w:sz w:val="32"/>
          <w:szCs w:val="32"/>
          <w:cs/>
        </w:rPr>
        <w:t>และการยืนยันข้อมูลกับผู้ให้สัมภาษณ์ (</w:t>
      </w:r>
      <w:r w:rsidR="00710957" w:rsidRPr="00F36B93">
        <w:rPr>
          <w:rFonts w:ascii="TH SarabunPSK" w:eastAsia="Sarabun" w:hAnsi="TH SarabunPSK" w:cs="TH SarabunPSK"/>
          <w:sz w:val="32"/>
          <w:szCs w:val="32"/>
        </w:rPr>
        <w:t>Member Check)</w:t>
      </w:r>
    </w:p>
    <w:p w14:paraId="2CECD328" w14:textId="77777777" w:rsidR="009072EF" w:rsidRPr="00F36B93" w:rsidRDefault="009072EF" w:rsidP="00AC5930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jc w:val="thaiDistribute"/>
        <w:rPr>
          <w:rFonts w:ascii="TH SarabunPSK" w:eastAsia="Sarabun" w:hAnsi="TH SarabunPSK" w:cs="TH SarabunPSK"/>
          <w:sz w:val="32"/>
          <w:szCs w:val="32"/>
        </w:rPr>
      </w:pPr>
    </w:p>
    <w:p w14:paraId="57DB0099" w14:textId="77777777" w:rsidR="00940F18" w:rsidRPr="00F36B93" w:rsidRDefault="00337F68" w:rsidP="00AC5930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jc w:val="thaiDistribute"/>
        <w:rPr>
          <w:rFonts w:ascii="TH SarabunPSK" w:eastAsia="Sarabun" w:hAnsi="TH SarabunPSK" w:cs="TH SarabunPSK"/>
          <w:b/>
          <w:sz w:val="32"/>
          <w:szCs w:val="32"/>
        </w:rPr>
      </w:pPr>
      <w:proofErr w:type="spellStart"/>
      <w:r w:rsidRPr="00F36B93">
        <w:rPr>
          <w:rFonts w:ascii="TH SarabunPSK" w:eastAsia="Sarabun" w:hAnsi="TH SarabunPSK" w:cs="TH SarabunPSK"/>
          <w:b/>
          <w:sz w:val="32"/>
          <w:szCs w:val="32"/>
        </w:rPr>
        <w:lastRenderedPageBreak/>
        <w:t>ผลการวิจัย</w:t>
      </w:r>
      <w:proofErr w:type="spellEnd"/>
      <w:r w:rsidRPr="00F36B93">
        <w:rPr>
          <w:rFonts w:ascii="TH SarabunPSK" w:eastAsia="Sarabun" w:hAnsi="TH SarabunPSK" w:cs="TH SarabunPSK"/>
          <w:b/>
          <w:sz w:val="32"/>
          <w:szCs w:val="32"/>
        </w:rPr>
        <w:t xml:space="preserve"> </w:t>
      </w:r>
    </w:p>
    <w:p w14:paraId="2FCB5882" w14:textId="77777777" w:rsidR="009E1CC5" w:rsidRPr="00F36B93" w:rsidRDefault="009E1CC5" w:rsidP="009072EF">
      <w:pPr>
        <w:spacing w:after="0" w:line="240" w:lineRule="auto"/>
        <w:ind w:firstLine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6B93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Pr="00F36B93">
        <w:rPr>
          <w:rFonts w:ascii="TH SarabunPSK" w:hAnsi="TH SarabunPSK" w:cs="TH SarabunPSK"/>
          <w:b/>
          <w:bCs/>
          <w:sz w:val="32"/>
          <w:szCs w:val="32"/>
          <w:cs/>
        </w:rPr>
        <w:t>ผลการศึกษาสภาพการบริหารจัดการแหล่งทรัพยากรการเรียนรู้เพื่อพัฒนาคุณภาพผู้เรียนในโรงเรียนขนาดเล็ก</w:t>
      </w:r>
    </w:p>
    <w:p w14:paraId="75AED164" w14:textId="64869D67" w:rsidR="000F07D3" w:rsidRPr="00F36B93" w:rsidRDefault="000F07D3" w:rsidP="009072EF">
      <w:pPr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F36B93">
        <w:rPr>
          <w:rFonts w:ascii="TH SarabunPSK" w:hAnsi="TH SarabunPSK" w:cs="TH SarabunPSK"/>
          <w:sz w:val="32"/>
          <w:szCs w:val="32"/>
          <w:cs/>
        </w:rPr>
        <w:t xml:space="preserve">ผลการศึกษาสภาพการบริหารจัดการแหล่งทรัพยากรการเรียนรู้เพื่อพัฒนาคุณภาพผู้เรียนในโรงเรียนขนาดเล็ก แสดงดังตารางที่ </w:t>
      </w:r>
      <w:r w:rsidRPr="00F36B93">
        <w:rPr>
          <w:rFonts w:ascii="TH SarabunPSK" w:hAnsi="TH SarabunPSK" w:cs="TH SarabunPSK"/>
          <w:sz w:val="32"/>
          <w:szCs w:val="32"/>
        </w:rPr>
        <w:t xml:space="preserve">1-2 </w:t>
      </w:r>
    </w:p>
    <w:p w14:paraId="4EA3E063" w14:textId="33112589" w:rsidR="000F07D3" w:rsidRPr="00F36B93" w:rsidRDefault="000F07D3" w:rsidP="00AC5930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36B93">
        <w:rPr>
          <w:rFonts w:ascii="TH SarabunPSK" w:hAnsi="TH SarabunPSK" w:cs="TH SarabunPSK"/>
          <w:b/>
          <w:bCs/>
          <w:sz w:val="32"/>
          <w:szCs w:val="32"/>
          <w:cs/>
        </w:rPr>
        <w:t>ตารางที่</w:t>
      </w:r>
      <w:r w:rsidRPr="00F36B93">
        <w:rPr>
          <w:rFonts w:ascii="TH SarabunPSK" w:hAnsi="TH SarabunPSK" w:cs="TH SarabunPSK"/>
          <w:b/>
          <w:bCs/>
          <w:sz w:val="32"/>
          <w:szCs w:val="32"/>
        </w:rPr>
        <w:t xml:space="preserve"> 1</w:t>
      </w:r>
      <w:r w:rsidRPr="00F36B93">
        <w:rPr>
          <w:rFonts w:ascii="TH SarabunPSK" w:hAnsi="TH SarabunPSK" w:cs="TH SarabunPSK"/>
          <w:sz w:val="32"/>
          <w:szCs w:val="32"/>
          <w:cs/>
        </w:rPr>
        <w:t xml:space="preserve"> </w:t>
      </w:r>
      <w:bookmarkStart w:id="30" w:name="_Hlk204630519"/>
      <w:r w:rsidRPr="00F36B93">
        <w:rPr>
          <w:rFonts w:ascii="TH SarabunPSK" w:hAnsi="TH SarabunPSK" w:cs="TH SarabunPSK"/>
          <w:sz w:val="32"/>
          <w:szCs w:val="32"/>
          <w:cs/>
        </w:rPr>
        <w:t>แสดงจำนวนและร้อยละของผู้ตอบแบบประเมินสภาพการบริหารจัดการแหล่งทรัพยากรการเรียนรู้เพื่อพัฒนาคุณภาพผู้เรียนในโรงเรียนขนาดเล็ก</w:t>
      </w:r>
      <w:bookmarkEnd w:id="30"/>
    </w:p>
    <w:p w14:paraId="7FE427ED" w14:textId="77777777" w:rsidR="000F07D3" w:rsidRPr="00F36B93" w:rsidRDefault="000F07D3" w:rsidP="00AC5930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F36B93">
        <w:rPr>
          <w:rFonts w:ascii="TH SarabunPSK" w:hAnsi="TH SarabunPSK" w:cs="TH SarabunPSK"/>
          <w:sz w:val="32"/>
          <w:szCs w:val="32"/>
          <w:cs/>
        </w:rPr>
        <w:t>(</w:t>
      </w:r>
      <w:r w:rsidRPr="00F36B93">
        <w:rPr>
          <w:rFonts w:ascii="TH SarabunPSK" w:hAnsi="TH SarabunPSK" w:cs="TH SarabunPSK"/>
          <w:sz w:val="32"/>
          <w:szCs w:val="32"/>
        </w:rPr>
        <w:t>n=449</w:t>
      </w:r>
      <w:r w:rsidRPr="00F36B93">
        <w:rPr>
          <w:rFonts w:ascii="TH SarabunPSK" w:hAnsi="TH SarabunPSK" w:cs="TH SarabunPSK"/>
          <w:sz w:val="32"/>
          <w:szCs w:val="32"/>
          <w:cs/>
        </w:rPr>
        <w:t>)</w:t>
      </w:r>
    </w:p>
    <w:tbl>
      <w:tblPr>
        <w:tblStyle w:val="a6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4"/>
        <w:gridCol w:w="1913"/>
        <w:gridCol w:w="1913"/>
      </w:tblGrid>
      <w:tr w:rsidR="00F36B93" w:rsidRPr="00F36B93" w14:paraId="52F2DC90" w14:textId="77777777" w:rsidTr="002856B0">
        <w:tc>
          <w:tcPr>
            <w:tcW w:w="5524" w:type="dxa"/>
            <w:tcBorders>
              <w:bottom w:val="single" w:sz="4" w:space="0" w:color="auto"/>
            </w:tcBorders>
          </w:tcPr>
          <w:p w14:paraId="6EDCB9DD" w14:textId="77777777" w:rsidR="000F07D3" w:rsidRPr="00F36B93" w:rsidRDefault="000F07D3" w:rsidP="00AC5930">
            <w:pPr>
              <w:jc w:val="center"/>
              <w:rPr>
                <w:rFonts w:cs="TH SarabunPSK"/>
                <w:b/>
                <w:bCs/>
              </w:rPr>
            </w:pPr>
            <w:r w:rsidRPr="00F36B93">
              <w:rPr>
                <w:rFonts w:cs="TH SarabunPSK"/>
                <w:b/>
                <w:bCs/>
                <w:cs/>
              </w:rPr>
              <w:t>รายการประเมิน</w:t>
            </w:r>
          </w:p>
        </w:tc>
        <w:tc>
          <w:tcPr>
            <w:tcW w:w="1913" w:type="dxa"/>
            <w:tcBorders>
              <w:bottom w:val="single" w:sz="4" w:space="0" w:color="auto"/>
            </w:tcBorders>
          </w:tcPr>
          <w:p w14:paraId="24D33C69" w14:textId="77777777" w:rsidR="000F07D3" w:rsidRPr="00F36B93" w:rsidRDefault="000F07D3" w:rsidP="00AC5930">
            <w:pPr>
              <w:jc w:val="center"/>
              <w:rPr>
                <w:rFonts w:cs="TH SarabunPSK"/>
                <w:b/>
                <w:bCs/>
              </w:rPr>
            </w:pPr>
            <w:r w:rsidRPr="00F36B93">
              <w:rPr>
                <w:rFonts w:cs="TH SarabunPSK"/>
                <w:b/>
                <w:bCs/>
                <w:cs/>
              </w:rPr>
              <w:t>ความถี่ (คน)</w:t>
            </w:r>
          </w:p>
        </w:tc>
        <w:tc>
          <w:tcPr>
            <w:tcW w:w="1913" w:type="dxa"/>
            <w:tcBorders>
              <w:bottom w:val="single" w:sz="4" w:space="0" w:color="auto"/>
            </w:tcBorders>
          </w:tcPr>
          <w:p w14:paraId="56C15BFD" w14:textId="77777777" w:rsidR="000F07D3" w:rsidRPr="00F36B93" w:rsidRDefault="000F07D3" w:rsidP="00AC5930">
            <w:pPr>
              <w:jc w:val="center"/>
              <w:rPr>
                <w:rFonts w:cs="TH SarabunPSK"/>
                <w:b/>
                <w:bCs/>
              </w:rPr>
            </w:pPr>
            <w:r w:rsidRPr="00F36B93">
              <w:rPr>
                <w:rFonts w:cs="TH SarabunPSK"/>
                <w:b/>
                <w:bCs/>
                <w:cs/>
              </w:rPr>
              <w:t>ร้อยละ</w:t>
            </w:r>
          </w:p>
        </w:tc>
      </w:tr>
      <w:tr w:rsidR="00F36B93" w:rsidRPr="00F36B93" w14:paraId="275BF54D" w14:textId="77777777" w:rsidTr="002856B0">
        <w:tc>
          <w:tcPr>
            <w:tcW w:w="9350" w:type="dxa"/>
            <w:gridSpan w:val="3"/>
            <w:tcBorders>
              <w:bottom w:val="nil"/>
            </w:tcBorders>
          </w:tcPr>
          <w:p w14:paraId="4A04707B" w14:textId="77777777" w:rsidR="000F07D3" w:rsidRPr="00F36B93" w:rsidRDefault="000F07D3" w:rsidP="00AC5930">
            <w:pPr>
              <w:jc w:val="thaiDistribute"/>
              <w:rPr>
                <w:rFonts w:cs="TH SarabunPSK"/>
              </w:rPr>
            </w:pPr>
            <w:r w:rsidRPr="00F36B93">
              <w:rPr>
                <w:rFonts w:cs="TH SarabunPSK"/>
                <w:cs/>
              </w:rPr>
              <w:t>1. สังกัดสำนักงานเขตพื้นที่การศึกษาประถมศึกษา กำแพงเพชร</w:t>
            </w:r>
          </w:p>
        </w:tc>
      </w:tr>
      <w:tr w:rsidR="00F36B93" w:rsidRPr="00F36B93" w14:paraId="0A23F13C" w14:textId="77777777" w:rsidTr="002856B0">
        <w:tc>
          <w:tcPr>
            <w:tcW w:w="5524" w:type="dxa"/>
            <w:tcBorders>
              <w:top w:val="nil"/>
              <w:bottom w:val="nil"/>
            </w:tcBorders>
          </w:tcPr>
          <w:p w14:paraId="0DDE63EA" w14:textId="77777777" w:rsidR="000F07D3" w:rsidRPr="00F36B93" w:rsidRDefault="000F07D3" w:rsidP="00AC5930">
            <w:pPr>
              <w:jc w:val="thaiDistribute"/>
              <w:rPr>
                <w:rFonts w:cs="TH SarabunPSK"/>
              </w:rPr>
            </w:pPr>
            <w:bookmarkStart w:id="31" w:name="_Hlk199757555"/>
            <w:r w:rsidRPr="00F36B93">
              <w:rPr>
                <w:rFonts w:cs="TH SarabunPSK"/>
                <w:cs/>
              </w:rPr>
              <w:t xml:space="preserve">   เขต </w:t>
            </w:r>
            <w:r w:rsidRPr="00F36B93">
              <w:rPr>
                <w:rFonts w:cs="TH SarabunPSK"/>
              </w:rPr>
              <w:t>1</w:t>
            </w:r>
            <w:r w:rsidRPr="00F36B93">
              <w:rPr>
                <w:rFonts w:cs="TH SarabunPSK"/>
                <w:cs/>
              </w:rPr>
              <w:tab/>
            </w:r>
          </w:p>
        </w:tc>
        <w:tc>
          <w:tcPr>
            <w:tcW w:w="1913" w:type="dxa"/>
            <w:tcBorders>
              <w:top w:val="nil"/>
              <w:bottom w:val="nil"/>
            </w:tcBorders>
          </w:tcPr>
          <w:p w14:paraId="27ABD2CA" w14:textId="77777777" w:rsidR="000F07D3" w:rsidRPr="00F36B93" w:rsidRDefault="000F07D3" w:rsidP="00AC5930">
            <w:pPr>
              <w:jc w:val="center"/>
              <w:rPr>
                <w:rFonts w:cs="TH SarabunPSK"/>
              </w:rPr>
            </w:pPr>
            <w:r w:rsidRPr="00F36B93">
              <w:rPr>
                <w:rFonts w:cs="TH SarabunPSK"/>
              </w:rPr>
              <w:t>364</w:t>
            </w:r>
          </w:p>
        </w:tc>
        <w:tc>
          <w:tcPr>
            <w:tcW w:w="1913" w:type="dxa"/>
            <w:tcBorders>
              <w:top w:val="nil"/>
              <w:bottom w:val="nil"/>
            </w:tcBorders>
          </w:tcPr>
          <w:p w14:paraId="05C24D81" w14:textId="77777777" w:rsidR="000F07D3" w:rsidRPr="00F36B93" w:rsidRDefault="000F07D3" w:rsidP="00AC5930">
            <w:pPr>
              <w:jc w:val="center"/>
              <w:rPr>
                <w:rFonts w:cs="TH SarabunPSK"/>
              </w:rPr>
            </w:pPr>
            <w:r w:rsidRPr="00F36B93">
              <w:rPr>
                <w:rFonts w:cs="TH SarabunPSK"/>
              </w:rPr>
              <w:t>81.1</w:t>
            </w:r>
          </w:p>
        </w:tc>
      </w:tr>
      <w:tr w:rsidR="00F36B93" w:rsidRPr="00F36B93" w14:paraId="518E8777" w14:textId="77777777" w:rsidTr="002856B0">
        <w:tc>
          <w:tcPr>
            <w:tcW w:w="5524" w:type="dxa"/>
            <w:tcBorders>
              <w:top w:val="nil"/>
              <w:bottom w:val="single" w:sz="4" w:space="0" w:color="auto"/>
            </w:tcBorders>
          </w:tcPr>
          <w:p w14:paraId="1FEA3416" w14:textId="77777777" w:rsidR="000F07D3" w:rsidRPr="00F36B93" w:rsidRDefault="000F07D3" w:rsidP="00AC5930">
            <w:pPr>
              <w:jc w:val="thaiDistribute"/>
              <w:rPr>
                <w:rFonts w:cs="TH SarabunPSK"/>
              </w:rPr>
            </w:pPr>
            <w:bookmarkStart w:id="32" w:name="_Hlk199757600"/>
            <w:bookmarkEnd w:id="31"/>
            <w:r w:rsidRPr="00F36B93">
              <w:rPr>
                <w:rFonts w:cs="TH SarabunPSK"/>
                <w:cs/>
              </w:rPr>
              <w:t xml:space="preserve">   เขต </w:t>
            </w:r>
            <w:r w:rsidRPr="00F36B93">
              <w:rPr>
                <w:rFonts w:cs="TH SarabunPSK"/>
              </w:rPr>
              <w:t>2</w:t>
            </w:r>
          </w:p>
        </w:tc>
        <w:tc>
          <w:tcPr>
            <w:tcW w:w="1913" w:type="dxa"/>
            <w:tcBorders>
              <w:top w:val="nil"/>
              <w:bottom w:val="single" w:sz="4" w:space="0" w:color="auto"/>
            </w:tcBorders>
          </w:tcPr>
          <w:p w14:paraId="76DCE6B0" w14:textId="77777777" w:rsidR="000F07D3" w:rsidRPr="00F36B93" w:rsidRDefault="000F07D3" w:rsidP="00AC5930">
            <w:pPr>
              <w:jc w:val="center"/>
              <w:rPr>
                <w:rFonts w:cs="TH SarabunPSK"/>
              </w:rPr>
            </w:pPr>
            <w:r w:rsidRPr="00F36B93">
              <w:rPr>
                <w:rFonts w:cs="TH SarabunPSK"/>
              </w:rPr>
              <w:t>85</w:t>
            </w:r>
          </w:p>
        </w:tc>
        <w:tc>
          <w:tcPr>
            <w:tcW w:w="1913" w:type="dxa"/>
            <w:tcBorders>
              <w:top w:val="nil"/>
              <w:bottom w:val="single" w:sz="4" w:space="0" w:color="auto"/>
            </w:tcBorders>
          </w:tcPr>
          <w:p w14:paraId="138ADEB5" w14:textId="77777777" w:rsidR="000F07D3" w:rsidRPr="00F36B93" w:rsidRDefault="000F07D3" w:rsidP="00AC5930">
            <w:pPr>
              <w:jc w:val="center"/>
              <w:rPr>
                <w:rFonts w:cs="TH SarabunPSK"/>
              </w:rPr>
            </w:pPr>
            <w:r w:rsidRPr="00F36B93">
              <w:rPr>
                <w:rFonts w:cs="TH SarabunPSK"/>
              </w:rPr>
              <w:t>18.9</w:t>
            </w:r>
          </w:p>
        </w:tc>
      </w:tr>
      <w:bookmarkEnd w:id="32"/>
      <w:tr w:rsidR="00F36B93" w:rsidRPr="00F36B93" w14:paraId="0079E26E" w14:textId="77777777" w:rsidTr="002856B0">
        <w:tc>
          <w:tcPr>
            <w:tcW w:w="9350" w:type="dxa"/>
            <w:gridSpan w:val="3"/>
            <w:tcBorders>
              <w:bottom w:val="nil"/>
            </w:tcBorders>
          </w:tcPr>
          <w:p w14:paraId="63EFC588" w14:textId="77777777" w:rsidR="000F07D3" w:rsidRPr="00F36B93" w:rsidRDefault="000F07D3" w:rsidP="00AC5930">
            <w:pPr>
              <w:jc w:val="thaiDistribute"/>
              <w:rPr>
                <w:rFonts w:cs="TH SarabunPSK"/>
              </w:rPr>
            </w:pPr>
            <w:r w:rsidRPr="00F36B93">
              <w:rPr>
                <w:rFonts w:cs="TH SarabunPSK"/>
              </w:rPr>
              <w:t xml:space="preserve">2. </w:t>
            </w:r>
            <w:r w:rsidRPr="00F36B93">
              <w:rPr>
                <w:rFonts w:cs="TH SarabunPSK"/>
                <w:cs/>
              </w:rPr>
              <w:t>ตำแหน่งปัจจุบันของผู้ตอบแบบสอบถาม</w:t>
            </w:r>
          </w:p>
        </w:tc>
      </w:tr>
      <w:tr w:rsidR="00F36B93" w:rsidRPr="00F36B93" w14:paraId="40023891" w14:textId="77777777" w:rsidTr="002856B0">
        <w:tc>
          <w:tcPr>
            <w:tcW w:w="5524" w:type="dxa"/>
            <w:tcBorders>
              <w:top w:val="nil"/>
              <w:bottom w:val="nil"/>
            </w:tcBorders>
          </w:tcPr>
          <w:p w14:paraId="5EF03847" w14:textId="77777777" w:rsidR="000F07D3" w:rsidRPr="00F36B93" w:rsidRDefault="000F07D3" w:rsidP="00AC5930">
            <w:pPr>
              <w:jc w:val="thaiDistribute"/>
              <w:rPr>
                <w:rFonts w:cs="TH SarabunPSK"/>
              </w:rPr>
            </w:pPr>
            <w:r w:rsidRPr="00F36B93">
              <w:rPr>
                <w:rFonts w:cs="TH SarabunPSK"/>
                <w:cs/>
              </w:rPr>
              <w:t xml:space="preserve">   ผู้บริหารสถานศึกษา</w:t>
            </w:r>
          </w:p>
        </w:tc>
        <w:tc>
          <w:tcPr>
            <w:tcW w:w="1913" w:type="dxa"/>
            <w:tcBorders>
              <w:top w:val="nil"/>
              <w:bottom w:val="nil"/>
            </w:tcBorders>
          </w:tcPr>
          <w:p w14:paraId="40ABDCFA" w14:textId="77777777" w:rsidR="000F07D3" w:rsidRPr="00F36B93" w:rsidRDefault="000F07D3" w:rsidP="00AC5930">
            <w:pPr>
              <w:jc w:val="center"/>
              <w:rPr>
                <w:rFonts w:cs="TH SarabunPSK"/>
              </w:rPr>
            </w:pPr>
            <w:r w:rsidRPr="00F36B93">
              <w:rPr>
                <w:rFonts w:cs="TH SarabunPSK"/>
              </w:rPr>
              <w:t>77</w:t>
            </w:r>
          </w:p>
        </w:tc>
        <w:tc>
          <w:tcPr>
            <w:tcW w:w="1913" w:type="dxa"/>
            <w:tcBorders>
              <w:top w:val="nil"/>
              <w:bottom w:val="nil"/>
            </w:tcBorders>
          </w:tcPr>
          <w:p w14:paraId="1C493851" w14:textId="77777777" w:rsidR="000F07D3" w:rsidRPr="00F36B93" w:rsidRDefault="000F07D3" w:rsidP="00AC5930">
            <w:pPr>
              <w:jc w:val="center"/>
              <w:rPr>
                <w:rFonts w:cs="TH SarabunPSK"/>
              </w:rPr>
            </w:pPr>
            <w:r w:rsidRPr="00F36B93">
              <w:rPr>
                <w:rFonts w:cs="TH SarabunPSK"/>
              </w:rPr>
              <w:t>17.1</w:t>
            </w:r>
          </w:p>
        </w:tc>
      </w:tr>
      <w:tr w:rsidR="00F36B93" w:rsidRPr="00F36B93" w14:paraId="126810E4" w14:textId="77777777" w:rsidTr="002856B0">
        <w:tc>
          <w:tcPr>
            <w:tcW w:w="5524" w:type="dxa"/>
            <w:tcBorders>
              <w:top w:val="nil"/>
              <w:bottom w:val="nil"/>
            </w:tcBorders>
          </w:tcPr>
          <w:p w14:paraId="3040F4E8" w14:textId="77777777" w:rsidR="000F07D3" w:rsidRPr="00F36B93" w:rsidRDefault="000F07D3" w:rsidP="00AC5930">
            <w:pPr>
              <w:jc w:val="thaiDistribute"/>
              <w:rPr>
                <w:rFonts w:cs="TH SarabunPSK"/>
              </w:rPr>
            </w:pPr>
            <w:r w:rsidRPr="00F36B93">
              <w:rPr>
                <w:rFonts w:cs="TH SarabunPSK"/>
                <w:cs/>
              </w:rPr>
              <w:t xml:space="preserve">   ครูระดับชั้นประถมศึกษา</w:t>
            </w:r>
          </w:p>
        </w:tc>
        <w:tc>
          <w:tcPr>
            <w:tcW w:w="1913" w:type="dxa"/>
            <w:tcBorders>
              <w:top w:val="nil"/>
              <w:bottom w:val="nil"/>
            </w:tcBorders>
          </w:tcPr>
          <w:p w14:paraId="47004724" w14:textId="77777777" w:rsidR="000F07D3" w:rsidRPr="00F36B93" w:rsidRDefault="000F07D3" w:rsidP="00AC5930">
            <w:pPr>
              <w:jc w:val="center"/>
              <w:rPr>
                <w:rFonts w:cs="TH SarabunPSK"/>
              </w:rPr>
            </w:pPr>
            <w:r w:rsidRPr="00F36B93">
              <w:rPr>
                <w:rFonts w:cs="TH SarabunPSK"/>
              </w:rPr>
              <w:t>305</w:t>
            </w:r>
          </w:p>
        </w:tc>
        <w:tc>
          <w:tcPr>
            <w:tcW w:w="1913" w:type="dxa"/>
            <w:tcBorders>
              <w:top w:val="nil"/>
              <w:bottom w:val="nil"/>
            </w:tcBorders>
          </w:tcPr>
          <w:p w14:paraId="70B60844" w14:textId="77777777" w:rsidR="000F07D3" w:rsidRPr="00F36B93" w:rsidRDefault="000F07D3" w:rsidP="00AC5930">
            <w:pPr>
              <w:jc w:val="center"/>
              <w:rPr>
                <w:rFonts w:cs="TH SarabunPSK"/>
              </w:rPr>
            </w:pPr>
            <w:r w:rsidRPr="00F36B93">
              <w:rPr>
                <w:rFonts w:cs="TH SarabunPSK"/>
              </w:rPr>
              <w:t>67.9</w:t>
            </w:r>
          </w:p>
        </w:tc>
      </w:tr>
      <w:tr w:rsidR="00F36B93" w:rsidRPr="00F36B93" w14:paraId="151BF7A0" w14:textId="77777777" w:rsidTr="002856B0">
        <w:tc>
          <w:tcPr>
            <w:tcW w:w="5524" w:type="dxa"/>
            <w:tcBorders>
              <w:top w:val="nil"/>
              <w:bottom w:val="single" w:sz="4" w:space="0" w:color="auto"/>
            </w:tcBorders>
          </w:tcPr>
          <w:p w14:paraId="3D5CBBCB" w14:textId="77777777" w:rsidR="000F07D3" w:rsidRPr="00F36B93" w:rsidRDefault="000F07D3" w:rsidP="00AC5930">
            <w:pPr>
              <w:jc w:val="thaiDistribute"/>
              <w:rPr>
                <w:rFonts w:cs="TH SarabunPSK"/>
              </w:rPr>
            </w:pPr>
            <w:r w:rsidRPr="00F36B93">
              <w:rPr>
                <w:rFonts w:cs="TH SarabunPSK"/>
                <w:cs/>
              </w:rPr>
              <w:t xml:space="preserve">   ครูระดับชั้นอนุบาล</w:t>
            </w:r>
          </w:p>
        </w:tc>
        <w:tc>
          <w:tcPr>
            <w:tcW w:w="1913" w:type="dxa"/>
            <w:tcBorders>
              <w:top w:val="nil"/>
              <w:bottom w:val="single" w:sz="4" w:space="0" w:color="auto"/>
            </w:tcBorders>
          </w:tcPr>
          <w:p w14:paraId="299D20BB" w14:textId="77777777" w:rsidR="000F07D3" w:rsidRPr="00F36B93" w:rsidRDefault="000F07D3" w:rsidP="00AC5930">
            <w:pPr>
              <w:jc w:val="center"/>
              <w:rPr>
                <w:rFonts w:cs="TH SarabunPSK"/>
              </w:rPr>
            </w:pPr>
            <w:r w:rsidRPr="00F36B93">
              <w:rPr>
                <w:rFonts w:cs="TH SarabunPSK"/>
              </w:rPr>
              <w:t>67</w:t>
            </w:r>
          </w:p>
        </w:tc>
        <w:tc>
          <w:tcPr>
            <w:tcW w:w="1913" w:type="dxa"/>
            <w:tcBorders>
              <w:top w:val="nil"/>
              <w:bottom w:val="single" w:sz="4" w:space="0" w:color="auto"/>
            </w:tcBorders>
          </w:tcPr>
          <w:p w14:paraId="0BFD7270" w14:textId="77777777" w:rsidR="000F07D3" w:rsidRPr="00F36B93" w:rsidRDefault="000F07D3" w:rsidP="00AC5930">
            <w:pPr>
              <w:jc w:val="center"/>
              <w:rPr>
                <w:rFonts w:cs="TH SarabunPSK"/>
              </w:rPr>
            </w:pPr>
            <w:r w:rsidRPr="00F36B93">
              <w:rPr>
                <w:rFonts w:cs="TH SarabunPSK"/>
              </w:rPr>
              <w:t>14.9</w:t>
            </w:r>
          </w:p>
        </w:tc>
      </w:tr>
      <w:tr w:rsidR="00F36B93" w:rsidRPr="00F36B93" w14:paraId="6B15A65F" w14:textId="77777777" w:rsidTr="002856B0">
        <w:tc>
          <w:tcPr>
            <w:tcW w:w="9350" w:type="dxa"/>
            <w:gridSpan w:val="3"/>
            <w:tcBorders>
              <w:bottom w:val="nil"/>
            </w:tcBorders>
          </w:tcPr>
          <w:p w14:paraId="6CF76CCB" w14:textId="77777777" w:rsidR="000F07D3" w:rsidRPr="00F36B93" w:rsidRDefault="000F07D3" w:rsidP="00AC5930">
            <w:pPr>
              <w:jc w:val="thaiDistribute"/>
              <w:rPr>
                <w:rFonts w:cs="TH SarabunPSK"/>
              </w:rPr>
            </w:pPr>
            <w:r w:rsidRPr="00F36B93">
              <w:rPr>
                <w:rFonts w:cs="TH SarabunPSK"/>
              </w:rPr>
              <w:t xml:space="preserve">3. </w:t>
            </w:r>
            <w:r w:rsidRPr="00F36B93">
              <w:rPr>
                <w:rFonts w:cs="TH SarabunPSK"/>
                <w:cs/>
              </w:rPr>
              <w:t>ประสบการณ์การสอน</w:t>
            </w:r>
          </w:p>
        </w:tc>
      </w:tr>
      <w:tr w:rsidR="00F36B93" w:rsidRPr="00F36B93" w14:paraId="6D2290A1" w14:textId="77777777" w:rsidTr="002856B0">
        <w:tc>
          <w:tcPr>
            <w:tcW w:w="5524" w:type="dxa"/>
            <w:tcBorders>
              <w:top w:val="nil"/>
              <w:bottom w:val="nil"/>
            </w:tcBorders>
          </w:tcPr>
          <w:p w14:paraId="389C89D1" w14:textId="77777777" w:rsidR="000F07D3" w:rsidRPr="00F36B93" w:rsidRDefault="000F07D3" w:rsidP="00AC5930">
            <w:pPr>
              <w:jc w:val="thaiDistribute"/>
              <w:rPr>
                <w:rFonts w:cs="TH SarabunPSK"/>
              </w:rPr>
            </w:pPr>
            <w:r w:rsidRPr="00F36B93">
              <w:rPr>
                <w:rFonts w:cs="TH SarabunPSK"/>
                <w:cs/>
              </w:rPr>
              <w:t xml:space="preserve">   ต่ำกว่า </w:t>
            </w:r>
            <w:r w:rsidRPr="00F36B93">
              <w:rPr>
                <w:rFonts w:cs="TH SarabunPSK"/>
              </w:rPr>
              <w:t xml:space="preserve">5 </w:t>
            </w:r>
            <w:r w:rsidRPr="00F36B93">
              <w:rPr>
                <w:rFonts w:cs="TH SarabunPSK"/>
                <w:cs/>
              </w:rPr>
              <w:t>ปี</w:t>
            </w:r>
          </w:p>
        </w:tc>
        <w:tc>
          <w:tcPr>
            <w:tcW w:w="1913" w:type="dxa"/>
            <w:tcBorders>
              <w:top w:val="nil"/>
              <w:bottom w:val="nil"/>
            </w:tcBorders>
          </w:tcPr>
          <w:p w14:paraId="685FE1C7" w14:textId="77777777" w:rsidR="000F07D3" w:rsidRPr="00F36B93" w:rsidRDefault="000F07D3" w:rsidP="00AC5930">
            <w:pPr>
              <w:jc w:val="center"/>
              <w:rPr>
                <w:rFonts w:cs="TH SarabunPSK"/>
              </w:rPr>
            </w:pPr>
            <w:r w:rsidRPr="00F36B93">
              <w:rPr>
                <w:rFonts w:cs="TH SarabunPSK"/>
              </w:rPr>
              <w:t>173</w:t>
            </w:r>
          </w:p>
        </w:tc>
        <w:tc>
          <w:tcPr>
            <w:tcW w:w="1913" w:type="dxa"/>
            <w:tcBorders>
              <w:top w:val="nil"/>
              <w:bottom w:val="nil"/>
            </w:tcBorders>
          </w:tcPr>
          <w:p w14:paraId="41657ABE" w14:textId="77777777" w:rsidR="000F07D3" w:rsidRPr="00F36B93" w:rsidRDefault="000F07D3" w:rsidP="00AC5930">
            <w:pPr>
              <w:jc w:val="center"/>
              <w:rPr>
                <w:rFonts w:cs="TH SarabunPSK"/>
              </w:rPr>
            </w:pPr>
            <w:r w:rsidRPr="00F36B93">
              <w:rPr>
                <w:rFonts w:cs="TH SarabunPSK"/>
              </w:rPr>
              <w:t>38.5</w:t>
            </w:r>
          </w:p>
        </w:tc>
      </w:tr>
      <w:tr w:rsidR="00F36B93" w:rsidRPr="00F36B93" w14:paraId="6E6EAC7E" w14:textId="77777777" w:rsidTr="002856B0">
        <w:tc>
          <w:tcPr>
            <w:tcW w:w="5524" w:type="dxa"/>
            <w:tcBorders>
              <w:top w:val="nil"/>
              <w:bottom w:val="nil"/>
            </w:tcBorders>
          </w:tcPr>
          <w:p w14:paraId="621366E0" w14:textId="77777777" w:rsidR="000F07D3" w:rsidRPr="00F36B93" w:rsidRDefault="000F07D3" w:rsidP="00AC5930">
            <w:pPr>
              <w:jc w:val="thaiDistribute"/>
              <w:rPr>
                <w:rFonts w:cs="TH SarabunPSK"/>
              </w:rPr>
            </w:pPr>
            <w:r w:rsidRPr="00F36B93">
              <w:rPr>
                <w:rFonts w:cs="TH SarabunPSK"/>
                <w:cs/>
              </w:rPr>
              <w:t xml:space="preserve">   </w:t>
            </w:r>
            <w:r w:rsidRPr="00F36B93">
              <w:rPr>
                <w:rFonts w:cs="TH SarabunPSK"/>
              </w:rPr>
              <w:t xml:space="preserve">5-10 </w:t>
            </w:r>
            <w:r w:rsidRPr="00F36B93">
              <w:rPr>
                <w:rFonts w:cs="TH SarabunPSK"/>
                <w:cs/>
              </w:rPr>
              <w:t>ปี</w:t>
            </w:r>
          </w:p>
        </w:tc>
        <w:tc>
          <w:tcPr>
            <w:tcW w:w="1913" w:type="dxa"/>
            <w:tcBorders>
              <w:top w:val="nil"/>
              <w:bottom w:val="nil"/>
            </w:tcBorders>
          </w:tcPr>
          <w:p w14:paraId="1D5E78EB" w14:textId="77777777" w:rsidR="000F07D3" w:rsidRPr="00F36B93" w:rsidRDefault="000F07D3" w:rsidP="00AC5930">
            <w:pPr>
              <w:jc w:val="center"/>
              <w:rPr>
                <w:rFonts w:cs="TH SarabunPSK"/>
              </w:rPr>
            </w:pPr>
            <w:r w:rsidRPr="00F36B93">
              <w:rPr>
                <w:rFonts w:cs="TH SarabunPSK"/>
              </w:rPr>
              <w:t>93</w:t>
            </w:r>
          </w:p>
        </w:tc>
        <w:tc>
          <w:tcPr>
            <w:tcW w:w="1913" w:type="dxa"/>
            <w:tcBorders>
              <w:top w:val="nil"/>
              <w:bottom w:val="nil"/>
            </w:tcBorders>
          </w:tcPr>
          <w:p w14:paraId="4C51852B" w14:textId="77777777" w:rsidR="000F07D3" w:rsidRPr="00F36B93" w:rsidRDefault="000F07D3" w:rsidP="00AC5930">
            <w:pPr>
              <w:jc w:val="center"/>
              <w:rPr>
                <w:rFonts w:cs="TH SarabunPSK"/>
              </w:rPr>
            </w:pPr>
            <w:r w:rsidRPr="00F36B93">
              <w:rPr>
                <w:rFonts w:cs="TH SarabunPSK"/>
              </w:rPr>
              <w:t>20.7</w:t>
            </w:r>
          </w:p>
        </w:tc>
      </w:tr>
      <w:tr w:rsidR="00F36B93" w:rsidRPr="00F36B93" w14:paraId="2DC98E26" w14:textId="77777777" w:rsidTr="002856B0">
        <w:tc>
          <w:tcPr>
            <w:tcW w:w="5524" w:type="dxa"/>
            <w:tcBorders>
              <w:top w:val="nil"/>
            </w:tcBorders>
          </w:tcPr>
          <w:p w14:paraId="26DC50DD" w14:textId="77777777" w:rsidR="000F07D3" w:rsidRPr="00F36B93" w:rsidRDefault="000F07D3" w:rsidP="00AC5930">
            <w:pPr>
              <w:jc w:val="thaiDistribute"/>
              <w:rPr>
                <w:rFonts w:cs="TH SarabunPSK"/>
              </w:rPr>
            </w:pPr>
            <w:r w:rsidRPr="00F36B93">
              <w:rPr>
                <w:rFonts w:cs="TH SarabunPSK"/>
                <w:cs/>
              </w:rPr>
              <w:t xml:space="preserve">   มากกว่า </w:t>
            </w:r>
            <w:r w:rsidRPr="00F36B93">
              <w:rPr>
                <w:rFonts w:cs="TH SarabunPSK"/>
              </w:rPr>
              <w:t xml:space="preserve">10 </w:t>
            </w:r>
            <w:r w:rsidRPr="00F36B93">
              <w:rPr>
                <w:rFonts w:cs="TH SarabunPSK"/>
                <w:cs/>
              </w:rPr>
              <w:t>ปี</w:t>
            </w:r>
          </w:p>
        </w:tc>
        <w:tc>
          <w:tcPr>
            <w:tcW w:w="1913" w:type="dxa"/>
            <w:tcBorders>
              <w:top w:val="nil"/>
            </w:tcBorders>
          </w:tcPr>
          <w:p w14:paraId="6D17081F" w14:textId="77777777" w:rsidR="000F07D3" w:rsidRPr="00F36B93" w:rsidRDefault="000F07D3" w:rsidP="00AC5930">
            <w:pPr>
              <w:jc w:val="center"/>
              <w:rPr>
                <w:rFonts w:cs="TH SarabunPSK"/>
              </w:rPr>
            </w:pPr>
            <w:r w:rsidRPr="00F36B93">
              <w:rPr>
                <w:rFonts w:cs="TH SarabunPSK"/>
              </w:rPr>
              <w:t>183</w:t>
            </w:r>
          </w:p>
        </w:tc>
        <w:tc>
          <w:tcPr>
            <w:tcW w:w="1913" w:type="dxa"/>
            <w:tcBorders>
              <w:top w:val="nil"/>
            </w:tcBorders>
          </w:tcPr>
          <w:p w14:paraId="279F854C" w14:textId="77777777" w:rsidR="000F07D3" w:rsidRPr="00F36B93" w:rsidRDefault="000F07D3" w:rsidP="00AC5930">
            <w:pPr>
              <w:jc w:val="center"/>
              <w:rPr>
                <w:rFonts w:cs="TH SarabunPSK"/>
              </w:rPr>
            </w:pPr>
            <w:r w:rsidRPr="00F36B93">
              <w:rPr>
                <w:rFonts w:cs="TH SarabunPSK"/>
              </w:rPr>
              <w:t>40.8</w:t>
            </w:r>
          </w:p>
        </w:tc>
      </w:tr>
    </w:tbl>
    <w:p w14:paraId="183BC2AC" w14:textId="77777777" w:rsidR="009072EF" w:rsidRDefault="000F07D3" w:rsidP="00AC5930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36B93">
        <w:rPr>
          <w:rFonts w:ascii="TH SarabunPSK" w:hAnsi="TH SarabunPSK" w:cs="TH SarabunPSK"/>
          <w:sz w:val="32"/>
          <w:szCs w:val="32"/>
          <w:cs/>
        </w:rPr>
        <w:tab/>
      </w:r>
    </w:p>
    <w:p w14:paraId="64F3A49A" w14:textId="4FBCC76F" w:rsidR="000F07D3" w:rsidRPr="00F36B93" w:rsidRDefault="000F07D3" w:rsidP="009072EF">
      <w:pPr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F36B93">
        <w:rPr>
          <w:rFonts w:ascii="TH SarabunPSK" w:hAnsi="TH SarabunPSK" w:cs="TH SarabunPSK"/>
          <w:sz w:val="32"/>
          <w:szCs w:val="32"/>
          <w:cs/>
        </w:rPr>
        <w:t>จากตาราง</w:t>
      </w:r>
      <w:r w:rsidR="0068611C" w:rsidRPr="00F36B93">
        <w:rPr>
          <w:rFonts w:ascii="TH SarabunPSK" w:hAnsi="TH SarabunPSK" w:cs="TH SarabunPSK" w:hint="cs"/>
          <w:sz w:val="32"/>
          <w:szCs w:val="32"/>
          <w:cs/>
        </w:rPr>
        <w:t>ที่</w:t>
      </w:r>
      <w:r w:rsidRPr="00F36B9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6B93">
        <w:rPr>
          <w:rFonts w:ascii="TH SarabunPSK" w:hAnsi="TH SarabunPSK" w:cs="TH SarabunPSK"/>
          <w:sz w:val="32"/>
          <w:szCs w:val="32"/>
        </w:rPr>
        <w:t xml:space="preserve">1 </w:t>
      </w:r>
      <w:r w:rsidRPr="00F36B93">
        <w:rPr>
          <w:rFonts w:ascii="TH SarabunPSK" w:hAnsi="TH SarabunPSK" w:cs="TH SarabunPSK"/>
          <w:sz w:val="32"/>
          <w:szCs w:val="32"/>
          <w:cs/>
        </w:rPr>
        <w:t xml:space="preserve">พบว่า ผู้ตอบแบบประเมินแยกตามสังกัดสำนักงานเขตพื้นที่การศึกษาประถมศึกษา กำแพงเพชร พบว่า เขต </w:t>
      </w:r>
      <w:r w:rsidRPr="00F36B93">
        <w:rPr>
          <w:rFonts w:ascii="TH SarabunPSK" w:hAnsi="TH SarabunPSK" w:cs="TH SarabunPSK"/>
          <w:sz w:val="32"/>
          <w:szCs w:val="32"/>
        </w:rPr>
        <w:t xml:space="preserve">1 </w:t>
      </w:r>
      <w:r w:rsidRPr="00F36B93">
        <w:rPr>
          <w:rFonts w:ascii="TH SarabunPSK" w:hAnsi="TH SarabunPSK" w:cs="TH SarabunPSK"/>
          <w:sz w:val="32"/>
          <w:szCs w:val="32"/>
          <w:cs/>
        </w:rPr>
        <w:t xml:space="preserve">จำนวน 364 คน คิดเป็นร้อยละ 81.1 เขต </w:t>
      </w:r>
      <w:r w:rsidRPr="00F36B93">
        <w:rPr>
          <w:rFonts w:ascii="TH SarabunPSK" w:hAnsi="TH SarabunPSK" w:cs="TH SarabunPSK"/>
          <w:sz w:val="32"/>
          <w:szCs w:val="32"/>
        </w:rPr>
        <w:t xml:space="preserve">2 </w:t>
      </w:r>
      <w:r w:rsidRPr="00F36B93">
        <w:rPr>
          <w:rFonts w:ascii="TH SarabunPSK" w:hAnsi="TH SarabunPSK" w:cs="TH SarabunPSK"/>
          <w:sz w:val="32"/>
          <w:szCs w:val="32"/>
          <w:cs/>
        </w:rPr>
        <w:t>จำนวน 85 คน คิดเป็นร้อยละ 18.9</w:t>
      </w:r>
    </w:p>
    <w:p w14:paraId="71FE9B08" w14:textId="47A7EFB0" w:rsidR="000F07D3" w:rsidRPr="00F36B93" w:rsidRDefault="000F07D3" w:rsidP="009072EF">
      <w:pPr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F36B93">
        <w:rPr>
          <w:rFonts w:ascii="TH SarabunPSK" w:hAnsi="TH SarabunPSK" w:cs="TH SarabunPSK"/>
          <w:sz w:val="32"/>
          <w:szCs w:val="32"/>
          <w:cs/>
        </w:rPr>
        <w:t>ผู้ตอบแบบประเมินแยกตามตำแหน่งปัจจุบันของผู้ตอบแบบสอบถาม พบว่า ผู้บริหารสถานศึกษา จำนวน 77 คน คิดเป็นร้อยละ 17.1 ครูระดับชั้นประถมศึกษา จำนวน 305 คน คิดเป็นร้อยละ 67.9 ครูระดับชั้นอนุบาล จำนวน 67 คน คิดเป็นร้อยละ 14.9</w:t>
      </w:r>
    </w:p>
    <w:p w14:paraId="4F8E821C" w14:textId="05FCB6A9" w:rsidR="000F07D3" w:rsidRDefault="000F07D3" w:rsidP="009072EF">
      <w:pPr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F36B93">
        <w:rPr>
          <w:rFonts w:ascii="TH SarabunPSK" w:hAnsi="TH SarabunPSK" w:cs="TH SarabunPSK"/>
          <w:sz w:val="32"/>
          <w:szCs w:val="32"/>
          <w:cs/>
        </w:rPr>
        <w:t>ผู้ตอบแบบประเมินแยกตามประสบการณ์การสอน พบว่า ต่ำกว่า 5 ปี จำนวน 173 คน คิดเป็นร้อยละ 38.5 อยู่ระหว่าง 5-10 ปี จำนวน 93 คน คิดเป็นร้อยละ 20.7 มากกว่า 10 ปี จำนวน 183 คน คิดเป็นร้อยละ 40.8</w:t>
      </w:r>
    </w:p>
    <w:p w14:paraId="4AF82C70" w14:textId="77777777" w:rsidR="009072EF" w:rsidRPr="00F36B93" w:rsidRDefault="009072EF" w:rsidP="009072EF">
      <w:pPr>
        <w:spacing w:after="0" w:line="240" w:lineRule="auto"/>
        <w:ind w:firstLine="567"/>
        <w:jc w:val="thaiDistribute"/>
        <w:rPr>
          <w:rFonts w:ascii="TH SarabunPSK" w:hAnsi="TH SarabunPSK" w:cs="TH SarabunPSK" w:hint="cs"/>
          <w:sz w:val="32"/>
          <w:szCs w:val="32"/>
          <w:cs/>
        </w:rPr>
      </w:pPr>
    </w:p>
    <w:p w14:paraId="7A05EF87" w14:textId="31E69A9D" w:rsidR="000F07D3" w:rsidRPr="00F36B93" w:rsidRDefault="000F07D3" w:rsidP="00AC5930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bookmarkStart w:id="33" w:name="_Hlk204630564"/>
      <w:r w:rsidRPr="00F36B93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ตารางที่ </w:t>
      </w:r>
      <w:r w:rsidR="00940A00" w:rsidRPr="00F36B93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F36B93">
        <w:rPr>
          <w:rFonts w:ascii="TH SarabunPSK" w:hAnsi="TH SarabunPSK" w:cs="TH SarabunPSK"/>
          <w:sz w:val="32"/>
          <w:szCs w:val="32"/>
        </w:rPr>
        <w:t xml:space="preserve"> </w:t>
      </w:r>
      <w:bookmarkStart w:id="34" w:name="_Hlk199758107"/>
      <w:r w:rsidRPr="00F36B93">
        <w:rPr>
          <w:rFonts w:ascii="TH SarabunPSK" w:hAnsi="TH SarabunPSK" w:cs="TH SarabunPSK"/>
          <w:sz w:val="32"/>
          <w:szCs w:val="32"/>
          <w:cs/>
        </w:rPr>
        <w:t>ผลการศึกษาสภาพการบริหารจัดการแหล่งทรัพยากรการเรียนรู้เพื่อพัฒนาคุณภาพผู้เรียนในโรงเรียนขนาดเล็ก</w:t>
      </w:r>
      <w:bookmarkEnd w:id="34"/>
    </w:p>
    <w:bookmarkEnd w:id="33"/>
    <w:p w14:paraId="50C306C0" w14:textId="77777777" w:rsidR="000F07D3" w:rsidRPr="00F36B93" w:rsidRDefault="000F07D3" w:rsidP="00AC5930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F36B93">
        <w:rPr>
          <w:rFonts w:ascii="TH SarabunPSK" w:hAnsi="TH SarabunPSK" w:cs="TH SarabunPSK"/>
          <w:sz w:val="32"/>
          <w:szCs w:val="32"/>
          <w:cs/>
        </w:rPr>
        <w:t>(</w:t>
      </w:r>
      <w:r w:rsidRPr="00F36B93">
        <w:rPr>
          <w:rFonts w:ascii="TH SarabunPSK" w:hAnsi="TH SarabunPSK" w:cs="TH SarabunPSK"/>
          <w:sz w:val="32"/>
          <w:szCs w:val="32"/>
        </w:rPr>
        <w:t>n=449</w:t>
      </w:r>
      <w:r w:rsidRPr="00F36B93">
        <w:rPr>
          <w:rFonts w:ascii="TH SarabunPSK" w:hAnsi="TH SarabunPSK" w:cs="TH SarabunPSK"/>
          <w:sz w:val="32"/>
          <w:szCs w:val="32"/>
          <w:cs/>
        </w:rPr>
        <w:t>)</w:t>
      </w:r>
    </w:p>
    <w:tbl>
      <w:tblPr>
        <w:tblStyle w:val="a6"/>
        <w:tblW w:w="9493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709"/>
        <w:gridCol w:w="720"/>
        <w:gridCol w:w="1685"/>
      </w:tblGrid>
      <w:tr w:rsidR="00F36B93" w:rsidRPr="00F36B93" w14:paraId="4CE71E0E" w14:textId="77777777" w:rsidTr="00024166">
        <w:trPr>
          <w:tblHeader/>
        </w:trPr>
        <w:tc>
          <w:tcPr>
            <w:tcW w:w="6379" w:type="dxa"/>
          </w:tcPr>
          <w:p w14:paraId="64E6E590" w14:textId="77777777" w:rsidR="000F07D3" w:rsidRPr="00F36B93" w:rsidRDefault="000F07D3" w:rsidP="00AC5930">
            <w:pPr>
              <w:jc w:val="center"/>
              <w:rPr>
                <w:rFonts w:cs="TH SarabunPSK"/>
                <w:b/>
                <w:bCs/>
                <w:cs/>
              </w:rPr>
            </w:pPr>
            <w:r w:rsidRPr="00F36B93">
              <w:rPr>
                <w:rFonts w:cs="TH SarabunPSK"/>
                <w:b/>
                <w:bCs/>
                <w:cs/>
              </w:rPr>
              <w:t>รายการประเมิน</w:t>
            </w:r>
          </w:p>
        </w:tc>
        <w:tc>
          <w:tcPr>
            <w:tcW w:w="709" w:type="dxa"/>
          </w:tcPr>
          <w:p w14:paraId="0901C226" w14:textId="77777777" w:rsidR="000F07D3" w:rsidRPr="00F36B93" w:rsidRDefault="00337F68" w:rsidP="00AC5930">
            <w:pPr>
              <w:jc w:val="center"/>
              <w:rPr>
                <w:rFonts w:cs="TH SarabunPSK"/>
                <w:b/>
                <w:bCs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 w:cs="TH SarabunPSK"/>
                        <w:b/>
                        <w:bCs/>
                        <w:i/>
                      </w:rPr>
                    </m:ctrlPr>
                  </m:accPr>
                  <m:e>
                    <m:r>
                      <m:rPr>
                        <m:sty m:val="bi"/>
                      </m:rPr>
                      <w:rPr>
                        <w:rFonts w:ascii="Cambria Math" w:hAnsi="Cambria Math" w:cs="TH SarabunPSK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720" w:type="dxa"/>
          </w:tcPr>
          <w:p w14:paraId="2381D072" w14:textId="77777777" w:rsidR="000F07D3" w:rsidRPr="00F36B93" w:rsidRDefault="000F07D3" w:rsidP="00AC5930">
            <w:pPr>
              <w:jc w:val="center"/>
              <w:rPr>
                <w:rFonts w:cs="TH SarabunPSK"/>
                <w:b/>
                <w:bCs/>
              </w:rPr>
            </w:pPr>
            <w:r w:rsidRPr="00F36B93">
              <w:rPr>
                <w:rFonts w:cs="TH SarabunPSK"/>
                <w:b/>
                <w:bCs/>
              </w:rPr>
              <w:t>S.D.</w:t>
            </w:r>
          </w:p>
        </w:tc>
        <w:tc>
          <w:tcPr>
            <w:tcW w:w="1685" w:type="dxa"/>
          </w:tcPr>
          <w:p w14:paraId="4626786F" w14:textId="77777777" w:rsidR="000F07D3" w:rsidRPr="00F36B93" w:rsidRDefault="000F07D3" w:rsidP="00AC5930">
            <w:pPr>
              <w:jc w:val="center"/>
              <w:rPr>
                <w:rFonts w:cs="TH SarabunPSK"/>
                <w:b/>
                <w:bCs/>
                <w:cs/>
              </w:rPr>
            </w:pPr>
            <w:r w:rsidRPr="00F36B93">
              <w:rPr>
                <w:rFonts w:cs="TH SarabunPSK"/>
                <w:b/>
                <w:bCs/>
                <w:cs/>
              </w:rPr>
              <w:t>แปลความหมาย</w:t>
            </w:r>
          </w:p>
        </w:tc>
      </w:tr>
      <w:tr w:rsidR="00F36B93" w:rsidRPr="00F36B93" w14:paraId="755EF789" w14:textId="77777777" w:rsidTr="00024166">
        <w:tc>
          <w:tcPr>
            <w:tcW w:w="6379" w:type="dxa"/>
          </w:tcPr>
          <w:p w14:paraId="5978CFDB" w14:textId="77777777" w:rsidR="000F07D3" w:rsidRPr="00F36B93" w:rsidRDefault="000F07D3" w:rsidP="00AC5930">
            <w:pPr>
              <w:jc w:val="thaiDistribute"/>
              <w:rPr>
                <w:rFonts w:cs="TH SarabunPSK"/>
              </w:rPr>
            </w:pPr>
            <w:r w:rsidRPr="00F36B93">
              <w:rPr>
                <w:rFonts w:cs="TH SarabunPSK"/>
                <w:cs/>
              </w:rPr>
              <w:t xml:space="preserve">ด้านที่ </w:t>
            </w:r>
            <w:r w:rsidRPr="00F36B93">
              <w:rPr>
                <w:rFonts w:cs="TH SarabunPSK"/>
              </w:rPr>
              <w:t xml:space="preserve">1 </w:t>
            </w:r>
            <w:bookmarkStart w:id="35" w:name="_Hlk189336897"/>
            <w:r w:rsidRPr="00F36B93">
              <w:rPr>
                <w:rFonts w:cs="TH SarabunPSK"/>
                <w:cs/>
              </w:rPr>
              <w:t>ทรัพยากรการเรียนรู้ในโรงเรียน</w:t>
            </w:r>
            <w:bookmarkEnd w:id="35"/>
          </w:p>
        </w:tc>
        <w:tc>
          <w:tcPr>
            <w:tcW w:w="709" w:type="dxa"/>
          </w:tcPr>
          <w:p w14:paraId="0ACAFD6C" w14:textId="77777777" w:rsidR="000F07D3" w:rsidRPr="00F36B93" w:rsidRDefault="000F07D3" w:rsidP="00AC5930">
            <w:pPr>
              <w:jc w:val="center"/>
              <w:rPr>
                <w:rFonts w:cs="TH SarabunPSK"/>
              </w:rPr>
            </w:pPr>
            <w:r w:rsidRPr="00F36B93">
              <w:rPr>
                <w:rFonts w:cs="TH SarabunPSK"/>
              </w:rPr>
              <w:t>3.92</w:t>
            </w:r>
          </w:p>
        </w:tc>
        <w:tc>
          <w:tcPr>
            <w:tcW w:w="720" w:type="dxa"/>
          </w:tcPr>
          <w:p w14:paraId="2868CB30" w14:textId="77777777" w:rsidR="000F07D3" w:rsidRPr="00F36B93" w:rsidRDefault="000F07D3" w:rsidP="00AC5930">
            <w:pPr>
              <w:jc w:val="center"/>
              <w:rPr>
                <w:rFonts w:cs="TH SarabunPSK"/>
              </w:rPr>
            </w:pPr>
            <w:r w:rsidRPr="00F36B93">
              <w:rPr>
                <w:rFonts w:cs="TH SarabunPSK"/>
              </w:rPr>
              <w:t>0.84</w:t>
            </w:r>
          </w:p>
        </w:tc>
        <w:tc>
          <w:tcPr>
            <w:tcW w:w="1685" w:type="dxa"/>
          </w:tcPr>
          <w:p w14:paraId="5747B7B1" w14:textId="77777777" w:rsidR="000F07D3" w:rsidRPr="00F36B93" w:rsidRDefault="000F07D3" w:rsidP="00AC5930">
            <w:pPr>
              <w:jc w:val="center"/>
              <w:rPr>
                <w:rFonts w:cs="TH SarabunPSK"/>
              </w:rPr>
            </w:pPr>
            <w:r w:rsidRPr="00F36B93">
              <w:rPr>
                <w:rFonts w:cs="TH SarabunPSK"/>
                <w:cs/>
              </w:rPr>
              <w:t>มาก</w:t>
            </w:r>
          </w:p>
        </w:tc>
      </w:tr>
      <w:tr w:rsidR="00F36B93" w:rsidRPr="00F36B93" w14:paraId="6587FB8E" w14:textId="77777777" w:rsidTr="00024166">
        <w:tc>
          <w:tcPr>
            <w:tcW w:w="6379" w:type="dxa"/>
          </w:tcPr>
          <w:p w14:paraId="2DE0E6E5" w14:textId="77777777" w:rsidR="000F07D3" w:rsidRPr="00F36B93" w:rsidRDefault="000F07D3" w:rsidP="00AC5930">
            <w:pPr>
              <w:jc w:val="thaiDistribute"/>
              <w:rPr>
                <w:rFonts w:cs="TH SarabunPSK"/>
              </w:rPr>
            </w:pPr>
            <w:bookmarkStart w:id="36" w:name="_Hlk199759486"/>
            <w:r w:rsidRPr="00F36B93">
              <w:rPr>
                <w:rFonts w:cs="TH SarabunPSK"/>
                <w:cs/>
              </w:rPr>
              <w:lastRenderedPageBreak/>
              <w:t xml:space="preserve">ด้านที่ </w:t>
            </w:r>
            <w:r w:rsidRPr="00F36B93">
              <w:rPr>
                <w:rFonts w:cs="TH SarabunPSK"/>
              </w:rPr>
              <w:t xml:space="preserve">2  </w:t>
            </w:r>
            <w:bookmarkStart w:id="37" w:name="_Hlk189338784"/>
            <w:r w:rsidRPr="00F36B93">
              <w:rPr>
                <w:rFonts w:cs="TH SarabunPSK"/>
                <w:cs/>
              </w:rPr>
              <w:t>งบประมาณที่ส่งผลกระทบต่อการจัดหาทรัพยากรการเรียนรู้</w:t>
            </w:r>
            <w:bookmarkEnd w:id="36"/>
            <w:bookmarkEnd w:id="37"/>
          </w:p>
        </w:tc>
        <w:tc>
          <w:tcPr>
            <w:tcW w:w="709" w:type="dxa"/>
          </w:tcPr>
          <w:p w14:paraId="2806AE3E" w14:textId="77777777" w:rsidR="000F07D3" w:rsidRPr="00F36B93" w:rsidRDefault="000F07D3" w:rsidP="00AC5930">
            <w:pPr>
              <w:jc w:val="center"/>
              <w:rPr>
                <w:rFonts w:cs="TH SarabunPSK"/>
              </w:rPr>
            </w:pPr>
            <w:r w:rsidRPr="00F36B93">
              <w:rPr>
                <w:rFonts w:cs="TH SarabunPSK"/>
              </w:rPr>
              <w:t>3.75</w:t>
            </w:r>
          </w:p>
        </w:tc>
        <w:tc>
          <w:tcPr>
            <w:tcW w:w="720" w:type="dxa"/>
          </w:tcPr>
          <w:p w14:paraId="23574C34" w14:textId="77777777" w:rsidR="000F07D3" w:rsidRPr="00F36B93" w:rsidRDefault="000F07D3" w:rsidP="00AC5930">
            <w:pPr>
              <w:jc w:val="center"/>
              <w:rPr>
                <w:rFonts w:cs="TH SarabunPSK"/>
              </w:rPr>
            </w:pPr>
            <w:r w:rsidRPr="00F36B93">
              <w:rPr>
                <w:rFonts w:cs="TH SarabunPSK"/>
              </w:rPr>
              <w:t>0.89</w:t>
            </w:r>
          </w:p>
        </w:tc>
        <w:tc>
          <w:tcPr>
            <w:tcW w:w="1685" w:type="dxa"/>
          </w:tcPr>
          <w:p w14:paraId="67132BE6" w14:textId="77777777" w:rsidR="000F07D3" w:rsidRPr="00F36B93" w:rsidRDefault="000F07D3" w:rsidP="00AC5930">
            <w:pPr>
              <w:jc w:val="center"/>
              <w:rPr>
                <w:rFonts w:cs="TH SarabunPSK"/>
              </w:rPr>
            </w:pPr>
            <w:r w:rsidRPr="00F36B93">
              <w:rPr>
                <w:rFonts w:cs="TH SarabunPSK"/>
                <w:cs/>
              </w:rPr>
              <w:t>มาก</w:t>
            </w:r>
          </w:p>
        </w:tc>
      </w:tr>
      <w:tr w:rsidR="00F36B93" w:rsidRPr="00F36B93" w14:paraId="7FA670C2" w14:textId="77777777" w:rsidTr="00024166">
        <w:tc>
          <w:tcPr>
            <w:tcW w:w="6379" w:type="dxa"/>
          </w:tcPr>
          <w:p w14:paraId="752A6EFF" w14:textId="77777777" w:rsidR="000F07D3" w:rsidRPr="00F36B93" w:rsidRDefault="000F07D3" w:rsidP="00AC5930">
            <w:pPr>
              <w:jc w:val="thaiDistribute"/>
              <w:rPr>
                <w:rFonts w:cs="TH SarabunPSK"/>
              </w:rPr>
            </w:pPr>
            <w:bookmarkStart w:id="38" w:name="_Hlk199759540"/>
            <w:r w:rsidRPr="00F36B93">
              <w:rPr>
                <w:rFonts w:cs="TH SarabunPSK"/>
                <w:cs/>
              </w:rPr>
              <w:t xml:space="preserve">ด้านที่ </w:t>
            </w:r>
            <w:r w:rsidRPr="00F36B93">
              <w:rPr>
                <w:rFonts w:cs="TH SarabunPSK"/>
              </w:rPr>
              <w:t xml:space="preserve">3 </w:t>
            </w:r>
            <w:r w:rsidRPr="00F36B93">
              <w:rPr>
                <w:rFonts w:cs="TH SarabunPSK"/>
                <w:cs/>
              </w:rPr>
              <w:t>การร่วมมือกับชุมชนหรือหน่วยงานภายนอกในการจัดหาทรัพยากรการเรียนรู้</w:t>
            </w:r>
            <w:bookmarkEnd w:id="38"/>
          </w:p>
        </w:tc>
        <w:tc>
          <w:tcPr>
            <w:tcW w:w="709" w:type="dxa"/>
          </w:tcPr>
          <w:p w14:paraId="77F112B0" w14:textId="77777777" w:rsidR="000F07D3" w:rsidRPr="00F36B93" w:rsidRDefault="000F07D3" w:rsidP="00AC5930">
            <w:pPr>
              <w:jc w:val="center"/>
              <w:rPr>
                <w:rFonts w:cs="TH SarabunPSK"/>
              </w:rPr>
            </w:pPr>
            <w:r w:rsidRPr="00F36B93">
              <w:rPr>
                <w:rFonts w:cs="TH SarabunPSK"/>
              </w:rPr>
              <w:t>3.77</w:t>
            </w:r>
          </w:p>
        </w:tc>
        <w:tc>
          <w:tcPr>
            <w:tcW w:w="720" w:type="dxa"/>
          </w:tcPr>
          <w:p w14:paraId="7666D30F" w14:textId="77777777" w:rsidR="000F07D3" w:rsidRPr="00F36B93" w:rsidRDefault="000F07D3" w:rsidP="00AC5930">
            <w:pPr>
              <w:jc w:val="center"/>
              <w:rPr>
                <w:rFonts w:cs="TH SarabunPSK"/>
              </w:rPr>
            </w:pPr>
            <w:r w:rsidRPr="00F36B93">
              <w:rPr>
                <w:rFonts w:cs="TH SarabunPSK"/>
              </w:rPr>
              <w:t>0.87</w:t>
            </w:r>
          </w:p>
        </w:tc>
        <w:tc>
          <w:tcPr>
            <w:tcW w:w="1685" w:type="dxa"/>
          </w:tcPr>
          <w:p w14:paraId="61BBE0A8" w14:textId="77777777" w:rsidR="000F07D3" w:rsidRPr="00F36B93" w:rsidRDefault="000F07D3" w:rsidP="00AC5930">
            <w:pPr>
              <w:jc w:val="center"/>
              <w:rPr>
                <w:rFonts w:cs="TH SarabunPSK"/>
              </w:rPr>
            </w:pPr>
            <w:r w:rsidRPr="00F36B93">
              <w:rPr>
                <w:rFonts w:cs="TH SarabunPSK"/>
                <w:cs/>
              </w:rPr>
              <w:t>มาก</w:t>
            </w:r>
          </w:p>
        </w:tc>
      </w:tr>
      <w:tr w:rsidR="00F36B93" w:rsidRPr="00F36B93" w14:paraId="72573A0A" w14:textId="77777777" w:rsidTr="00024166">
        <w:tc>
          <w:tcPr>
            <w:tcW w:w="6379" w:type="dxa"/>
          </w:tcPr>
          <w:p w14:paraId="4C59DCA1" w14:textId="77777777" w:rsidR="000F07D3" w:rsidRPr="00F36B93" w:rsidRDefault="000F07D3" w:rsidP="00AC5930">
            <w:pPr>
              <w:jc w:val="thaiDistribute"/>
              <w:rPr>
                <w:rFonts w:cs="TH SarabunPSK"/>
              </w:rPr>
            </w:pPr>
            <w:bookmarkStart w:id="39" w:name="_Hlk199759582"/>
            <w:r w:rsidRPr="00F36B93">
              <w:rPr>
                <w:rFonts w:cs="TH SarabunPSK"/>
                <w:cs/>
              </w:rPr>
              <w:t xml:space="preserve">ด้านที่ </w:t>
            </w:r>
            <w:r w:rsidRPr="00F36B93">
              <w:rPr>
                <w:rFonts w:cs="TH SarabunPSK"/>
              </w:rPr>
              <w:t xml:space="preserve">4  </w:t>
            </w:r>
            <w:r w:rsidRPr="00F36B93">
              <w:rPr>
                <w:rFonts w:cs="TH SarabunPSK"/>
                <w:cs/>
              </w:rPr>
              <w:t>การจัดสรรทรัพยากรการเรียนรู้ให้กับนักเรียนทุกคนอย่างเท่าเทียมกัน</w:t>
            </w:r>
            <w:bookmarkEnd w:id="39"/>
          </w:p>
        </w:tc>
        <w:tc>
          <w:tcPr>
            <w:tcW w:w="709" w:type="dxa"/>
          </w:tcPr>
          <w:p w14:paraId="2E71EBCC" w14:textId="77777777" w:rsidR="000F07D3" w:rsidRPr="00F36B93" w:rsidRDefault="000F07D3" w:rsidP="00AC5930">
            <w:pPr>
              <w:jc w:val="center"/>
              <w:rPr>
                <w:rFonts w:cs="TH SarabunPSK"/>
              </w:rPr>
            </w:pPr>
            <w:r w:rsidRPr="00F36B93">
              <w:rPr>
                <w:rFonts w:cs="TH SarabunPSK"/>
              </w:rPr>
              <w:t>4.17</w:t>
            </w:r>
          </w:p>
        </w:tc>
        <w:tc>
          <w:tcPr>
            <w:tcW w:w="720" w:type="dxa"/>
          </w:tcPr>
          <w:p w14:paraId="636FCCBF" w14:textId="77777777" w:rsidR="000F07D3" w:rsidRPr="00F36B93" w:rsidRDefault="000F07D3" w:rsidP="00AC5930">
            <w:pPr>
              <w:jc w:val="center"/>
              <w:rPr>
                <w:rFonts w:cs="TH SarabunPSK"/>
              </w:rPr>
            </w:pPr>
            <w:r w:rsidRPr="00F36B93">
              <w:rPr>
                <w:rFonts w:cs="TH SarabunPSK"/>
              </w:rPr>
              <w:t>0.78</w:t>
            </w:r>
          </w:p>
        </w:tc>
        <w:tc>
          <w:tcPr>
            <w:tcW w:w="1685" w:type="dxa"/>
          </w:tcPr>
          <w:p w14:paraId="530E9AD8" w14:textId="77777777" w:rsidR="000F07D3" w:rsidRPr="00F36B93" w:rsidRDefault="000F07D3" w:rsidP="00AC5930">
            <w:pPr>
              <w:jc w:val="center"/>
              <w:rPr>
                <w:rFonts w:cs="TH SarabunPSK"/>
              </w:rPr>
            </w:pPr>
            <w:r w:rsidRPr="00F36B93">
              <w:rPr>
                <w:rFonts w:cs="TH SarabunPSK"/>
                <w:cs/>
              </w:rPr>
              <w:t>มาก</w:t>
            </w:r>
          </w:p>
        </w:tc>
      </w:tr>
      <w:tr w:rsidR="00F36B93" w:rsidRPr="00F36B93" w14:paraId="1CA4C0DF" w14:textId="77777777" w:rsidTr="00024166">
        <w:tc>
          <w:tcPr>
            <w:tcW w:w="6379" w:type="dxa"/>
          </w:tcPr>
          <w:p w14:paraId="2F3F763B" w14:textId="77777777" w:rsidR="000F07D3" w:rsidRPr="00F36B93" w:rsidRDefault="000F07D3" w:rsidP="00AC5930">
            <w:pPr>
              <w:jc w:val="thaiDistribute"/>
              <w:rPr>
                <w:rFonts w:cs="TH SarabunPSK"/>
                <w:b/>
                <w:bCs/>
                <w:cs/>
              </w:rPr>
            </w:pPr>
            <w:r w:rsidRPr="00F36B93">
              <w:rPr>
                <w:rFonts w:cs="TH SarabunPSK"/>
                <w:b/>
                <w:bCs/>
                <w:cs/>
              </w:rPr>
              <w:t>ผลการประเมินรวม</w:t>
            </w:r>
          </w:p>
        </w:tc>
        <w:tc>
          <w:tcPr>
            <w:tcW w:w="709" w:type="dxa"/>
          </w:tcPr>
          <w:p w14:paraId="30A78CA7" w14:textId="77777777" w:rsidR="000F07D3" w:rsidRPr="00F36B93" w:rsidRDefault="000F07D3" w:rsidP="00AC5930">
            <w:pPr>
              <w:jc w:val="center"/>
              <w:rPr>
                <w:rFonts w:cs="TH SarabunPSK"/>
              </w:rPr>
            </w:pPr>
            <w:r w:rsidRPr="00F36B93">
              <w:rPr>
                <w:rFonts w:cs="TH SarabunPSK"/>
              </w:rPr>
              <w:t>3.90</w:t>
            </w:r>
          </w:p>
        </w:tc>
        <w:tc>
          <w:tcPr>
            <w:tcW w:w="720" w:type="dxa"/>
          </w:tcPr>
          <w:p w14:paraId="26CBA6A1" w14:textId="77777777" w:rsidR="000F07D3" w:rsidRPr="00F36B93" w:rsidRDefault="000F07D3" w:rsidP="00AC5930">
            <w:pPr>
              <w:jc w:val="center"/>
              <w:rPr>
                <w:rFonts w:cs="TH SarabunPSK"/>
              </w:rPr>
            </w:pPr>
            <w:r w:rsidRPr="00F36B93">
              <w:rPr>
                <w:rFonts w:cs="TH SarabunPSK"/>
              </w:rPr>
              <w:t>0.86</w:t>
            </w:r>
          </w:p>
        </w:tc>
        <w:tc>
          <w:tcPr>
            <w:tcW w:w="1685" w:type="dxa"/>
          </w:tcPr>
          <w:p w14:paraId="6DC43EA9" w14:textId="77777777" w:rsidR="000F07D3" w:rsidRPr="00F36B93" w:rsidRDefault="000F07D3" w:rsidP="00AC5930">
            <w:pPr>
              <w:jc w:val="center"/>
              <w:rPr>
                <w:rFonts w:cs="TH SarabunPSK"/>
              </w:rPr>
            </w:pPr>
            <w:r w:rsidRPr="00F36B93">
              <w:rPr>
                <w:rFonts w:cs="TH SarabunPSK"/>
                <w:cs/>
              </w:rPr>
              <w:t>มาก</w:t>
            </w:r>
          </w:p>
        </w:tc>
      </w:tr>
    </w:tbl>
    <w:p w14:paraId="3C951A07" w14:textId="77777777" w:rsidR="009072EF" w:rsidRDefault="009072EF" w:rsidP="00AC5930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270F5190" w14:textId="5E3F19A0" w:rsidR="009E1CC5" w:rsidRDefault="0068611C" w:rsidP="009072EF">
      <w:pPr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F36B93">
        <w:rPr>
          <w:rFonts w:ascii="TH SarabunPSK" w:hAnsi="TH SarabunPSK" w:cs="TH SarabunPSK" w:hint="cs"/>
          <w:sz w:val="32"/>
          <w:szCs w:val="32"/>
          <w:cs/>
        </w:rPr>
        <w:t xml:space="preserve">จากตารางที่ </w:t>
      </w:r>
      <w:r w:rsidRPr="00F36B93">
        <w:rPr>
          <w:rFonts w:ascii="TH SarabunPSK" w:hAnsi="TH SarabunPSK" w:cs="TH SarabunPSK"/>
          <w:sz w:val="32"/>
          <w:szCs w:val="32"/>
        </w:rPr>
        <w:t xml:space="preserve">2 </w:t>
      </w:r>
      <w:r w:rsidR="009E1CC5" w:rsidRPr="00F36B93">
        <w:rPr>
          <w:rFonts w:ascii="TH SarabunPSK" w:hAnsi="TH SarabunPSK" w:cs="TH SarabunPSK"/>
          <w:sz w:val="32"/>
          <w:szCs w:val="32"/>
          <w:cs/>
        </w:rPr>
        <w:t>ผลการศึกษาสภาพการบริหารจัดการแหล่งทรัพยากรการเรียนรู้เพื่อพัฒนาคุณภาพผู้เรียนในโรงเรียนขนาดเล็ก</w:t>
      </w:r>
      <w:r w:rsidR="009E1CC5" w:rsidRPr="00F36B93">
        <w:rPr>
          <w:rFonts w:ascii="TH SarabunPSK" w:hAnsi="TH SarabunPSK" w:cs="TH SarabunPSK"/>
          <w:sz w:val="32"/>
          <w:szCs w:val="32"/>
        </w:rPr>
        <w:t xml:space="preserve"> </w:t>
      </w:r>
      <w:r w:rsidR="009E1CC5" w:rsidRPr="00F36B93">
        <w:rPr>
          <w:rFonts w:ascii="TH SarabunPSK" w:hAnsi="TH SarabunPSK" w:cs="TH SarabunPSK"/>
          <w:sz w:val="32"/>
          <w:szCs w:val="32"/>
          <w:cs/>
        </w:rPr>
        <w:t>ภาพรวมอยู่ในระดับมาก (</w:t>
      </w:r>
      <m:oMath>
        <m:acc>
          <m:accPr>
            <m:chr m:val="̅"/>
            <m:ctrlPr>
              <w:rPr>
                <w:rFonts w:ascii="Cambria Math" w:hAnsi="Cambria Math" w:cs="TH SarabunPSK"/>
                <w:i/>
                <w:sz w:val="32"/>
                <w:szCs w:val="32"/>
              </w:rPr>
            </m:ctrlPr>
          </m:accPr>
          <m:e>
            <m:r>
              <w:rPr>
                <w:rFonts w:ascii="Cambria Math" w:hAnsi="Cambria Math" w:cs="TH SarabunPSK"/>
                <w:sz w:val="32"/>
                <w:szCs w:val="32"/>
              </w:rPr>
              <m:t>x</m:t>
            </m:r>
          </m:e>
        </m:acc>
      </m:oMath>
      <w:r w:rsidR="009E1CC5" w:rsidRPr="00F36B93">
        <w:rPr>
          <w:rFonts w:ascii="TH SarabunPSK" w:eastAsiaTheme="minorEastAsia" w:hAnsi="TH SarabunPSK" w:cs="TH SarabunPSK"/>
          <w:sz w:val="32"/>
          <w:szCs w:val="32"/>
        </w:rPr>
        <w:t>= 3.90, S.D. =0.86</w:t>
      </w:r>
      <w:r w:rsidR="009E1CC5" w:rsidRPr="00F36B93">
        <w:rPr>
          <w:rFonts w:ascii="TH SarabunPSK" w:hAnsi="TH SarabunPSK" w:cs="TH SarabunPSK"/>
          <w:sz w:val="32"/>
          <w:szCs w:val="32"/>
          <w:cs/>
        </w:rPr>
        <w:t>) เมื่อพิจารณารายด้าน พบว่า ด้านที่มีค่าเฉลี่ยรายสูงสุด คือ ด้านที่ 4 การจัดสรรทรัพยากรการเรียนรู้ให้กับนักเรียนทุกคนอย่างเท่าเทียมกัน อยู่ในระดับมาก (</w:t>
      </w:r>
      <m:oMath>
        <m:acc>
          <m:accPr>
            <m:chr m:val="̅"/>
            <m:ctrlPr>
              <w:rPr>
                <w:rFonts w:ascii="Cambria Math" w:hAnsi="Cambria Math" w:cs="TH SarabunPSK"/>
                <w:i/>
                <w:sz w:val="32"/>
                <w:szCs w:val="32"/>
              </w:rPr>
            </m:ctrlPr>
          </m:accPr>
          <m:e>
            <m:r>
              <w:rPr>
                <w:rFonts w:ascii="Cambria Math" w:hAnsi="Cambria Math" w:cs="TH SarabunPSK"/>
                <w:sz w:val="32"/>
                <w:szCs w:val="32"/>
              </w:rPr>
              <m:t>x</m:t>
            </m:r>
          </m:e>
        </m:acc>
      </m:oMath>
      <w:r w:rsidR="009E1CC5" w:rsidRPr="00F36B93">
        <w:rPr>
          <w:rFonts w:ascii="TH SarabunPSK" w:eastAsiaTheme="minorEastAsia" w:hAnsi="TH SarabunPSK" w:cs="TH SarabunPSK"/>
          <w:sz w:val="32"/>
          <w:szCs w:val="32"/>
        </w:rPr>
        <w:t>= 4.17, S.D. = 0.78</w:t>
      </w:r>
      <w:r w:rsidR="009E1CC5" w:rsidRPr="00F36B93">
        <w:rPr>
          <w:rFonts w:ascii="TH SarabunPSK" w:hAnsi="TH SarabunPSK" w:cs="TH SarabunPSK"/>
          <w:sz w:val="32"/>
          <w:szCs w:val="32"/>
          <w:cs/>
        </w:rPr>
        <w:t>)</w:t>
      </w:r>
      <w:r w:rsidR="009E1CC5" w:rsidRPr="00F36B93">
        <w:rPr>
          <w:rFonts w:ascii="TH SarabunPSK" w:hAnsi="TH SarabunPSK" w:cs="TH SarabunPSK"/>
          <w:sz w:val="32"/>
          <w:szCs w:val="32"/>
        </w:rPr>
        <w:t xml:space="preserve"> </w:t>
      </w:r>
      <w:r w:rsidR="009E1CC5" w:rsidRPr="00F36B93">
        <w:rPr>
          <w:rFonts w:ascii="TH SarabunPSK" w:hAnsi="TH SarabunPSK" w:cs="TH SarabunPSK"/>
          <w:sz w:val="32"/>
          <w:szCs w:val="32"/>
          <w:cs/>
        </w:rPr>
        <w:t xml:space="preserve">รองลงมาคือ ด้านที่ 1 ทรัพยากรการเรียนรู้ในโรงเรียน อยู่ในระดับมาก </w:t>
      </w:r>
      <w:bookmarkStart w:id="40" w:name="_Hlk200992712"/>
      <w:r w:rsidR="009E1CC5" w:rsidRPr="00F36B93">
        <w:rPr>
          <w:rFonts w:ascii="TH SarabunPSK" w:hAnsi="TH SarabunPSK" w:cs="TH SarabunPSK"/>
          <w:sz w:val="32"/>
          <w:szCs w:val="32"/>
          <w:cs/>
        </w:rPr>
        <w:t>(</w:t>
      </w:r>
      <m:oMath>
        <m:acc>
          <m:accPr>
            <m:chr m:val="̅"/>
            <m:ctrlPr>
              <w:rPr>
                <w:rFonts w:ascii="Cambria Math" w:hAnsi="Cambria Math" w:cs="TH SarabunPSK"/>
                <w:i/>
                <w:sz w:val="32"/>
                <w:szCs w:val="32"/>
              </w:rPr>
            </m:ctrlPr>
          </m:accPr>
          <m:e>
            <m:r>
              <w:rPr>
                <w:rFonts w:ascii="Cambria Math" w:hAnsi="Cambria Math" w:cs="TH SarabunPSK"/>
                <w:sz w:val="32"/>
                <w:szCs w:val="32"/>
              </w:rPr>
              <m:t>x</m:t>
            </m:r>
          </m:e>
        </m:acc>
      </m:oMath>
      <w:r w:rsidR="009E1CC5" w:rsidRPr="00F36B93">
        <w:rPr>
          <w:rFonts w:ascii="TH SarabunPSK" w:eastAsiaTheme="minorEastAsia" w:hAnsi="TH SarabunPSK" w:cs="TH SarabunPSK"/>
          <w:sz w:val="32"/>
          <w:szCs w:val="32"/>
        </w:rPr>
        <w:t>= 3.92, S.D. = 0.84</w:t>
      </w:r>
      <w:r w:rsidR="009E1CC5" w:rsidRPr="00F36B93">
        <w:rPr>
          <w:rFonts w:ascii="TH SarabunPSK" w:hAnsi="TH SarabunPSK" w:cs="TH SarabunPSK"/>
          <w:sz w:val="32"/>
          <w:szCs w:val="32"/>
          <w:cs/>
        </w:rPr>
        <w:t>)</w:t>
      </w:r>
      <w:r w:rsidR="009E1CC5" w:rsidRPr="00F36B93">
        <w:rPr>
          <w:rFonts w:ascii="TH SarabunPSK" w:hAnsi="TH SarabunPSK" w:cs="TH SarabunPSK"/>
          <w:sz w:val="32"/>
          <w:szCs w:val="32"/>
        </w:rPr>
        <w:t xml:space="preserve"> </w:t>
      </w:r>
      <w:bookmarkEnd w:id="40"/>
      <w:r w:rsidR="009E1CC5" w:rsidRPr="00F36B93">
        <w:rPr>
          <w:rFonts w:ascii="TH SarabunPSK" w:hAnsi="TH SarabunPSK" w:cs="TH SarabunPSK"/>
          <w:sz w:val="32"/>
          <w:szCs w:val="32"/>
          <w:cs/>
        </w:rPr>
        <w:t>ด้านที่ 3 การร่วมมือกับชุมชนหรือหน่วยงานภายนอกในการจัดหาทรัพยากรการเรียนรู้ อยู่ในระดับมาก (</w:t>
      </w:r>
      <m:oMath>
        <m:acc>
          <m:accPr>
            <m:chr m:val="̅"/>
            <m:ctrlPr>
              <w:rPr>
                <w:rFonts w:ascii="Cambria Math" w:hAnsi="Cambria Math" w:cs="TH SarabunPSK"/>
                <w:i/>
                <w:sz w:val="32"/>
                <w:szCs w:val="32"/>
              </w:rPr>
            </m:ctrlPr>
          </m:accPr>
          <m:e>
            <m:r>
              <w:rPr>
                <w:rFonts w:ascii="Cambria Math" w:hAnsi="Cambria Math" w:cs="TH SarabunPSK"/>
                <w:sz w:val="32"/>
                <w:szCs w:val="32"/>
              </w:rPr>
              <m:t>x</m:t>
            </m:r>
          </m:e>
        </m:acc>
      </m:oMath>
      <w:r w:rsidR="009E1CC5" w:rsidRPr="00F36B93">
        <w:rPr>
          <w:rFonts w:ascii="TH SarabunPSK" w:eastAsiaTheme="minorEastAsia" w:hAnsi="TH SarabunPSK" w:cs="TH SarabunPSK"/>
          <w:sz w:val="32"/>
          <w:szCs w:val="32"/>
        </w:rPr>
        <w:t>= 3.77, S.D. = 0.87</w:t>
      </w:r>
      <w:r w:rsidR="009E1CC5" w:rsidRPr="00F36B93">
        <w:rPr>
          <w:rFonts w:ascii="TH SarabunPSK" w:hAnsi="TH SarabunPSK" w:cs="TH SarabunPSK"/>
          <w:sz w:val="32"/>
          <w:szCs w:val="32"/>
          <w:cs/>
        </w:rPr>
        <w:t xml:space="preserve">) และด้านที่ 2 งบประมาณที่ส่งผลกระทบต่อการจัดหาทรัพยากรการเรียนรู้ </w:t>
      </w:r>
      <w:bookmarkStart w:id="41" w:name="_Hlk200994057"/>
      <w:r w:rsidR="009E1CC5" w:rsidRPr="00F36B93">
        <w:rPr>
          <w:rFonts w:ascii="TH SarabunPSK" w:hAnsi="TH SarabunPSK" w:cs="TH SarabunPSK"/>
          <w:sz w:val="32"/>
          <w:szCs w:val="32"/>
          <w:cs/>
        </w:rPr>
        <w:t>อยู่ในระดับมาก (</w:t>
      </w:r>
      <m:oMath>
        <m:acc>
          <m:accPr>
            <m:chr m:val="̅"/>
            <m:ctrlPr>
              <w:rPr>
                <w:rFonts w:ascii="Cambria Math" w:hAnsi="Cambria Math" w:cs="TH SarabunPSK"/>
                <w:i/>
                <w:sz w:val="32"/>
                <w:szCs w:val="32"/>
              </w:rPr>
            </m:ctrlPr>
          </m:accPr>
          <m:e>
            <m:r>
              <w:rPr>
                <w:rFonts w:ascii="Cambria Math" w:hAnsi="Cambria Math" w:cs="TH SarabunPSK"/>
                <w:sz w:val="32"/>
                <w:szCs w:val="32"/>
              </w:rPr>
              <m:t>x</m:t>
            </m:r>
          </m:e>
        </m:acc>
      </m:oMath>
      <w:r w:rsidR="009E1CC5" w:rsidRPr="00F36B93">
        <w:rPr>
          <w:rFonts w:ascii="TH SarabunPSK" w:eastAsiaTheme="minorEastAsia" w:hAnsi="TH SarabunPSK" w:cs="TH SarabunPSK"/>
          <w:sz w:val="32"/>
          <w:szCs w:val="32"/>
        </w:rPr>
        <w:t>= 3.75, S.D. = 0.89</w:t>
      </w:r>
      <w:r w:rsidR="009E1CC5" w:rsidRPr="00F36B93">
        <w:rPr>
          <w:rFonts w:ascii="TH SarabunPSK" w:hAnsi="TH SarabunPSK" w:cs="TH SarabunPSK"/>
          <w:sz w:val="32"/>
          <w:szCs w:val="32"/>
          <w:cs/>
        </w:rPr>
        <w:t>) ตามลำดับ</w:t>
      </w:r>
    </w:p>
    <w:p w14:paraId="35C6EB83" w14:textId="77777777" w:rsidR="009072EF" w:rsidRPr="00F36B93" w:rsidRDefault="009072EF" w:rsidP="009072EF">
      <w:pPr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</w:p>
    <w:bookmarkEnd w:id="41"/>
    <w:p w14:paraId="32C31E6A" w14:textId="27BA7A0E" w:rsidR="00340F95" w:rsidRPr="00F36B93" w:rsidRDefault="009E1CC5" w:rsidP="009072EF">
      <w:pPr>
        <w:spacing w:after="0" w:line="240" w:lineRule="auto"/>
        <w:ind w:firstLine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6B93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F36B93">
        <w:rPr>
          <w:rFonts w:ascii="TH SarabunPSK" w:hAnsi="TH SarabunPSK" w:cs="TH SarabunPSK"/>
          <w:b/>
          <w:bCs/>
          <w:sz w:val="32"/>
          <w:szCs w:val="32"/>
          <w:cs/>
        </w:rPr>
        <w:t>ผลการ</w:t>
      </w:r>
      <w:r w:rsidR="00940A00" w:rsidRPr="00F36B93">
        <w:rPr>
          <w:rFonts w:ascii="TH SarabunPSK" w:hAnsi="TH SarabunPSK" w:cs="TH SarabunPSK"/>
          <w:b/>
          <w:bCs/>
          <w:sz w:val="32"/>
          <w:szCs w:val="32"/>
          <w:cs/>
        </w:rPr>
        <w:t>เสนอ</w:t>
      </w:r>
      <w:r w:rsidRPr="00F36B93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พัฒนาการบริหารจัดการแหล่งทรัพยากรการเรียนรู้เพื่อพัฒนาคุณภาพผู้เรียนในโรงเรียนขนาดเล็ก</w:t>
      </w:r>
    </w:p>
    <w:p w14:paraId="22316D5D" w14:textId="37E934E4" w:rsidR="00940A00" w:rsidRPr="00F36B93" w:rsidRDefault="009E1CC5" w:rsidP="009072EF">
      <w:pPr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F36B93">
        <w:rPr>
          <w:rFonts w:ascii="TH SarabunPSK" w:hAnsi="TH SarabunPSK" w:cs="TH SarabunPSK"/>
          <w:sz w:val="32"/>
          <w:szCs w:val="32"/>
          <w:cs/>
        </w:rPr>
        <w:t>ผลการศึกษา</w:t>
      </w:r>
      <w:r w:rsidR="00940A00" w:rsidRPr="00F36B93">
        <w:rPr>
          <w:rFonts w:ascii="TH SarabunPSK" w:hAnsi="TH SarabunPSK" w:cs="TH SarabunPSK"/>
          <w:sz w:val="32"/>
          <w:szCs w:val="32"/>
          <w:cs/>
        </w:rPr>
        <w:t>ได้เสนอ</w:t>
      </w:r>
      <w:bookmarkStart w:id="42" w:name="_Hlk206965126"/>
      <w:r w:rsidRPr="00F36B93">
        <w:rPr>
          <w:rFonts w:ascii="TH SarabunPSK" w:hAnsi="TH SarabunPSK" w:cs="TH SarabunPSK"/>
          <w:sz w:val="32"/>
          <w:szCs w:val="32"/>
          <w:cs/>
        </w:rPr>
        <w:t xml:space="preserve">แนวทางการพัฒนาการบริหารจัดการแหล่งทรัพยากรการเรียนรู้เพื่อพัฒนาคุณภาพผู้เรียนในโรงเรียนขนาดเล็ก </w:t>
      </w:r>
      <w:bookmarkEnd w:id="42"/>
      <w:r w:rsidR="00940A00" w:rsidRPr="00F36B93">
        <w:rPr>
          <w:rFonts w:ascii="TH SarabunPSK" w:hAnsi="TH SarabunPSK" w:cs="TH SarabunPSK"/>
          <w:sz w:val="32"/>
          <w:szCs w:val="32"/>
          <w:cs/>
        </w:rPr>
        <w:t xml:space="preserve">โดยการสัมภาษณ์กลุ่มเป้าหมาย </w:t>
      </w:r>
      <w:r w:rsidR="004A0401" w:rsidRPr="00F36B93">
        <w:rPr>
          <w:rFonts w:ascii="TH SarabunPSK" w:hAnsi="TH SarabunPSK" w:cs="TH SarabunPSK"/>
          <w:sz w:val="32"/>
          <w:szCs w:val="32"/>
          <w:cs/>
        </w:rPr>
        <w:t>ผู้วิจัยนำเสนอข้อมูลและสรุป</w:t>
      </w:r>
      <w:r w:rsidR="00940A00" w:rsidRPr="00F36B93">
        <w:rPr>
          <w:rFonts w:ascii="TH SarabunPSK" w:hAnsi="TH SarabunPSK" w:cs="TH SarabunPSK"/>
          <w:sz w:val="32"/>
          <w:szCs w:val="32"/>
          <w:cs/>
        </w:rPr>
        <w:t>ดังนี้</w:t>
      </w:r>
    </w:p>
    <w:p w14:paraId="2C158953" w14:textId="5142089F" w:rsidR="00F22D5F" w:rsidRPr="00F36B93" w:rsidRDefault="00F22D5F" w:rsidP="009072EF">
      <w:pPr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9072EF">
        <w:rPr>
          <w:rFonts w:ascii="TH SarabunPSK" w:hAnsi="TH SarabunPSK" w:cs="TH SarabunPSK"/>
          <w:b/>
          <w:bCs/>
          <w:sz w:val="32"/>
          <w:szCs w:val="32"/>
          <w:cs/>
        </w:rPr>
        <w:t xml:space="preserve">ด้านที่ </w:t>
      </w:r>
      <w:r w:rsidRPr="009072EF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F36B93">
        <w:rPr>
          <w:rFonts w:ascii="TH SarabunPSK" w:hAnsi="TH SarabunPSK" w:cs="TH SarabunPSK"/>
          <w:sz w:val="32"/>
          <w:szCs w:val="32"/>
        </w:rPr>
        <w:t xml:space="preserve"> </w:t>
      </w:r>
      <w:r w:rsidRPr="00F36B93">
        <w:rPr>
          <w:rFonts w:ascii="TH SarabunPSK" w:hAnsi="TH SarabunPSK" w:cs="TH SarabunPSK"/>
          <w:sz w:val="32"/>
          <w:szCs w:val="32"/>
          <w:cs/>
        </w:rPr>
        <w:t>ทรัพยากรการเรียนรู้ในโรงเรียน</w:t>
      </w:r>
    </w:p>
    <w:p w14:paraId="7B8D1861" w14:textId="715D8CE6" w:rsidR="00F22D5F" w:rsidRPr="00F36B93" w:rsidRDefault="00940A00" w:rsidP="009072EF">
      <w:pPr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F36B93">
        <w:rPr>
          <w:rFonts w:ascii="TH SarabunPSK" w:hAnsi="TH SarabunPSK" w:cs="TH SarabunPSK"/>
          <w:sz w:val="32"/>
          <w:szCs w:val="32"/>
          <w:cs/>
        </w:rPr>
        <w:t>ผ</w:t>
      </w:r>
      <w:r w:rsidR="004A0401" w:rsidRPr="00F36B93">
        <w:rPr>
          <w:rFonts w:ascii="TH SarabunPSK" w:hAnsi="TH SarabunPSK" w:cs="TH SarabunPSK"/>
          <w:sz w:val="32"/>
          <w:szCs w:val="32"/>
          <w:cs/>
        </w:rPr>
        <w:t>ู้อำนวยการ</w:t>
      </w:r>
      <w:r w:rsidR="004A0401" w:rsidRPr="00F36B93">
        <w:rPr>
          <w:rFonts w:ascii="TH SarabunPSK" w:hAnsi="TH SarabunPSK" w:cs="TH SarabunPSK"/>
          <w:sz w:val="32"/>
          <w:szCs w:val="32"/>
        </w:rPr>
        <w:t>:</w:t>
      </w:r>
      <w:r w:rsidR="00422E25" w:rsidRPr="00F36B93">
        <w:rPr>
          <w:rFonts w:ascii="TH SarabunPSK" w:hAnsi="TH SarabunPSK" w:cs="TH SarabunPSK"/>
          <w:sz w:val="32"/>
          <w:szCs w:val="32"/>
          <w:cs/>
        </w:rPr>
        <w:t xml:space="preserve"> ส่งเสริมให้ครูเป็นผู้ออกแบบและสร้างสรรค์สื่อการเรียนรู้ที่เหมาะสมกับบริบทของผู้เรียน และใช้วัสดุที่หาได้ง่ายหรือเหลือใช้ในท้องถิ่น </w:t>
      </w:r>
      <w:r w:rsidR="00F22D5F" w:rsidRPr="00F36B93">
        <w:rPr>
          <w:rFonts w:ascii="TH SarabunPSK" w:hAnsi="TH SarabunPSK" w:cs="TH SarabunPSK"/>
          <w:sz w:val="32"/>
          <w:szCs w:val="32"/>
          <w:cs/>
        </w:rPr>
        <w:t>พัฒนาแหล่งเรียนรู้ที่หลากหลายภายในโรงเรียนทั้งในห้องเรียน และบริบทโดยรอบ</w:t>
      </w:r>
      <w:r w:rsidR="00422E25" w:rsidRPr="00F36B9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22D5F" w:rsidRPr="00F36B93">
        <w:rPr>
          <w:rFonts w:ascii="TH SarabunPSK" w:hAnsi="TH SarabunPSK" w:cs="TH SarabunPSK"/>
          <w:sz w:val="32"/>
          <w:szCs w:val="32"/>
          <w:cs/>
        </w:rPr>
        <w:t>ใช้ “สิ่งที่มีอยู่” อย่างเต็มศักยภาพ ได้แก่ การนำภูมิปัญญาท้องถิ่น แหล่งเรียนรู้ในชุมชน และทรัพยากรธรรมชาติ ซึ่งสามารถนำมาประยุกต์เป็นแหล่งเรียนรู้ที่มีชีวิตและเข้าถึงง่าย</w:t>
      </w:r>
      <w:r w:rsidR="00F22D5F" w:rsidRPr="00F36B93">
        <w:rPr>
          <w:rFonts w:ascii="TH SarabunPSK" w:hAnsi="TH SarabunPSK" w:cs="TH SarabunPSK"/>
          <w:sz w:val="32"/>
          <w:szCs w:val="32"/>
        </w:rPr>
        <w:t xml:space="preserve"> </w:t>
      </w:r>
      <w:r w:rsidR="00F22D5F" w:rsidRPr="00F36B93">
        <w:rPr>
          <w:rFonts w:ascii="TH SarabunPSK" w:hAnsi="TH SarabunPSK" w:cs="TH SarabunPSK"/>
          <w:sz w:val="32"/>
          <w:szCs w:val="32"/>
          <w:cs/>
        </w:rPr>
        <w:t xml:space="preserve">พร้อมทั้งบูรณาการการเรียนรู้กับทักษะชีวิตและอาชีพ </w:t>
      </w:r>
      <w:r w:rsidR="00422E25" w:rsidRPr="00F36B93">
        <w:rPr>
          <w:rFonts w:ascii="TH SarabunPSK" w:hAnsi="TH SarabunPSK" w:cs="TH SarabunPSK"/>
          <w:sz w:val="32"/>
          <w:szCs w:val="32"/>
          <w:cs/>
        </w:rPr>
        <w:t>บูรณาการเทคโนโลยีเพื่อเพิ่มทางเลือกในการเรียนรู้ แม้ทรัพยากรด้านอุปกรณ์จะจำกัด</w:t>
      </w:r>
      <w:r w:rsidR="00422E25" w:rsidRPr="00F36B93">
        <w:rPr>
          <w:rFonts w:ascii="TH SarabunPSK" w:hAnsi="TH SarabunPSK" w:cs="TH SarabunPSK"/>
          <w:sz w:val="32"/>
          <w:szCs w:val="32"/>
        </w:rPr>
        <w:t xml:space="preserve"> </w:t>
      </w:r>
    </w:p>
    <w:p w14:paraId="32D19ABF" w14:textId="544197B5" w:rsidR="004A0401" w:rsidRPr="00F36B93" w:rsidRDefault="00422E25" w:rsidP="009072EF">
      <w:pPr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36B93">
        <w:rPr>
          <w:rFonts w:ascii="TH SarabunPSK" w:hAnsi="TH SarabunPSK" w:cs="TH SarabunPSK"/>
          <w:sz w:val="32"/>
          <w:szCs w:val="32"/>
          <w:cs/>
        </w:rPr>
        <w:t>ศึกษานิเทศก์</w:t>
      </w:r>
      <w:r w:rsidR="004A0401" w:rsidRPr="00F36B93">
        <w:rPr>
          <w:rFonts w:ascii="TH SarabunPSK" w:hAnsi="TH SarabunPSK" w:cs="TH SarabunPSK"/>
          <w:sz w:val="32"/>
          <w:szCs w:val="32"/>
        </w:rPr>
        <w:t>:</w:t>
      </w:r>
      <w:r w:rsidRPr="00F36B93">
        <w:rPr>
          <w:rFonts w:ascii="TH SarabunPSK" w:hAnsi="TH SarabunPSK" w:cs="TH SarabunPSK"/>
          <w:sz w:val="32"/>
          <w:szCs w:val="32"/>
          <w:cs/>
        </w:rPr>
        <w:t xml:space="preserve"> สำรวจและประเมินทรัพยากรที่มีอยู่เดิม จัดทำแผนพัฒนาทรัพยากรการเรียนรู้แบบบูรณาการที่สอดคล้องกับหลักสูตรและความต้องการของผู้เรียน โดยเน้นทรัพยากรที่สามารถใช้ได้หลากหลายวิชาและหลายระดับชั้น</w:t>
      </w:r>
      <w:r w:rsidRPr="00F36B93">
        <w:rPr>
          <w:rFonts w:ascii="TH SarabunPSK" w:hAnsi="TH SarabunPSK" w:cs="TH SarabunPSK"/>
          <w:sz w:val="32"/>
          <w:szCs w:val="32"/>
        </w:rPr>
        <w:t xml:space="preserve"> </w:t>
      </w:r>
      <w:r w:rsidRPr="00F36B93">
        <w:rPr>
          <w:rFonts w:ascii="TH SarabunPSK" w:hAnsi="TH SarabunPSK" w:cs="TH SarabunPSK"/>
          <w:sz w:val="32"/>
          <w:szCs w:val="32"/>
          <w:cs/>
        </w:rPr>
        <w:t>พัฒนาห้องสมุดให้เป็นแหล่งเรียนรู้ที่ทันสมัย เน้นสื่อดิจิทัลและหนังสืออิเล็กทรอนิกส์ และนำเทคโนโลยีดิจิทัลมาใช้ให้เกิดประโยชน์สูงสุด</w:t>
      </w:r>
    </w:p>
    <w:p w14:paraId="49E9DB94" w14:textId="7365D6B0" w:rsidR="00422E25" w:rsidRPr="00F36B93" w:rsidRDefault="00422E25" w:rsidP="009072EF">
      <w:pPr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F36B93">
        <w:rPr>
          <w:rFonts w:ascii="TH SarabunPSK" w:hAnsi="TH SarabunPSK" w:cs="TH SarabunPSK"/>
          <w:sz w:val="32"/>
          <w:szCs w:val="32"/>
          <w:cs/>
        </w:rPr>
        <w:t>อาจารย์</w:t>
      </w:r>
      <w:r w:rsidR="004A0401" w:rsidRPr="00F36B93">
        <w:rPr>
          <w:rFonts w:ascii="TH SarabunPSK" w:hAnsi="TH SarabunPSK" w:cs="TH SarabunPSK"/>
          <w:sz w:val="32"/>
          <w:szCs w:val="32"/>
        </w:rPr>
        <w:t>:</w:t>
      </w:r>
      <w:r w:rsidRPr="00F36B9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A0401" w:rsidRPr="00F36B93">
        <w:rPr>
          <w:rFonts w:ascii="TH SarabunPSK" w:hAnsi="TH SarabunPSK" w:cs="TH SarabunPSK"/>
          <w:sz w:val="32"/>
          <w:szCs w:val="32"/>
          <w:cs/>
        </w:rPr>
        <w:t>พัฒนาครู พัฒนาทรัพยากรแหล่งเรียนรู้ พัฒนาทรัพยากรการเรียนรู้เชิงนวัตกรรมเพื่อนำไปใช้กับผู้เรียนและเกิดประโยชน์</w:t>
      </w:r>
    </w:p>
    <w:p w14:paraId="7539415A" w14:textId="77777777" w:rsidR="004A0401" w:rsidRPr="00F36B93" w:rsidRDefault="009E1CC5" w:rsidP="009072EF">
      <w:pPr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9072EF">
        <w:rPr>
          <w:rFonts w:ascii="TH SarabunPSK" w:hAnsi="TH SarabunPSK" w:cs="TH SarabunPSK"/>
          <w:b/>
          <w:bCs/>
          <w:sz w:val="32"/>
          <w:szCs w:val="32"/>
          <w:cs/>
        </w:rPr>
        <w:t xml:space="preserve">ด้านที่ </w:t>
      </w:r>
      <w:r w:rsidRPr="009072EF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F36B93">
        <w:rPr>
          <w:rFonts w:ascii="TH SarabunPSK" w:hAnsi="TH SarabunPSK" w:cs="TH SarabunPSK"/>
          <w:sz w:val="32"/>
          <w:szCs w:val="32"/>
        </w:rPr>
        <w:t xml:space="preserve"> </w:t>
      </w:r>
      <w:r w:rsidRPr="00F36B93">
        <w:rPr>
          <w:rFonts w:ascii="TH SarabunPSK" w:hAnsi="TH SarabunPSK" w:cs="TH SarabunPSK"/>
          <w:sz w:val="32"/>
          <w:szCs w:val="32"/>
          <w:cs/>
        </w:rPr>
        <w:t>งบประมาณที่ส่งผลกระทบต่อการจัดหาทรัพยากรการเรียนรู้</w:t>
      </w:r>
      <w:r w:rsidRPr="00F36B93">
        <w:rPr>
          <w:rFonts w:ascii="TH SarabunPSK" w:hAnsi="TH SarabunPSK" w:cs="TH SarabunPSK"/>
          <w:sz w:val="32"/>
          <w:szCs w:val="32"/>
        </w:rPr>
        <w:t xml:space="preserve"> </w:t>
      </w:r>
    </w:p>
    <w:p w14:paraId="48E40533" w14:textId="7E564E26" w:rsidR="004A0401" w:rsidRPr="00F36B93" w:rsidRDefault="004A0401" w:rsidP="009072EF">
      <w:pPr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36B93">
        <w:rPr>
          <w:rFonts w:ascii="TH SarabunPSK" w:hAnsi="TH SarabunPSK" w:cs="TH SarabunPSK"/>
          <w:sz w:val="32"/>
          <w:szCs w:val="32"/>
          <w:cs/>
        </w:rPr>
        <w:lastRenderedPageBreak/>
        <w:t>ผู้อำนวยการ</w:t>
      </w:r>
      <w:r w:rsidRPr="00F36B93">
        <w:rPr>
          <w:rFonts w:ascii="TH SarabunPSK" w:hAnsi="TH SarabunPSK" w:cs="TH SarabunPSK"/>
          <w:sz w:val="32"/>
          <w:szCs w:val="32"/>
        </w:rPr>
        <w:t>:</w:t>
      </w:r>
      <w:r w:rsidR="001D6320" w:rsidRPr="00F36B93">
        <w:rPr>
          <w:rFonts w:ascii="TH SarabunPSK" w:hAnsi="TH SarabunPSK" w:cs="TH SarabunPSK"/>
          <w:sz w:val="32"/>
          <w:szCs w:val="32"/>
        </w:rPr>
        <w:t xml:space="preserve"> </w:t>
      </w:r>
      <w:r w:rsidR="00C51FA1" w:rsidRPr="00F36B93">
        <w:rPr>
          <w:rFonts w:ascii="TH SarabunPSK" w:hAnsi="TH SarabunPSK" w:cs="TH SarabunPSK"/>
          <w:sz w:val="32"/>
          <w:szCs w:val="32"/>
          <w:cs/>
        </w:rPr>
        <w:t>สำรวจความต้องการหรือประเมินตนเองก่อน พิจารณาจากจุดแข็งจุดอ่อน และงบประมาณที่มีอยู่ เน้นการใช้งบประมาณอย่างประหยัดและให้เกิดประโยชน์สูงสุด ใช้ทรัพยากรอย่างคุ้มค่าและยั่งยืน มี</w:t>
      </w:r>
      <w:r w:rsidR="001D6320" w:rsidRPr="00F36B93">
        <w:rPr>
          <w:rFonts w:ascii="TH SarabunPSK" w:hAnsi="TH SarabunPSK" w:cs="TH SarabunPSK"/>
          <w:sz w:val="32"/>
          <w:szCs w:val="32"/>
          <w:cs/>
        </w:rPr>
        <w:t>การสรรหาทุนสนับสนุนควรขยายออกไปนอกเหนือจากงบประมาณที่ได้รับจากภาครัฐ เช่น การขอรับการสนับสนุนจากผู้ใหญ่ใจดี องค์กรปกครองส่วนท้องถิ่น ชุมชน องค์กรเอกชน หรือกองทุนเพื่อการศึกษา พร้อมทั้งส่งเสริมการมีส่วนร่วมจากผู้ปกครองและประชาชนในพื้นที่ ด้านการบริหารควรยึดหลักโปร่งใส ยืดหยุ่น มีประสิทธิภาพ ตรวจสอบได้ และมีระบบติดตามประเมินผล</w:t>
      </w:r>
    </w:p>
    <w:p w14:paraId="6EA84015" w14:textId="556C9E76" w:rsidR="004A0401" w:rsidRPr="00F36B93" w:rsidRDefault="004A0401" w:rsidP="009072EF">
      <w:pPr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F36B93">
        <w:rPr>
          <w:rFonts w:ascii="TH SarabunPSK" w:hAnsi="TH SarabunPSK" w:cs="TH SarabunPSK"/>
          <w:sz w:val="32"/>
          <w:szCs w:val="32"/>
          <w:cs/>
        </w:rPr>
        <w:t>ศึกษานิเทศก์</w:t>
      </w:r>
      <w:r w:rsidRPr="00F36B93">
        <w:rPr>
          <w:rFonts w:ascii="TH SarabunPSK" w:hAnsi="TH SarabunPSK" w:cs="TH SarabunPSK"/>
          <w:sz w:val="32"/>
          <w:szCs w:val="32"/>
        </w:rPr>
        <w:t>:</w:t>
      </w:r>
      <w:r w:rsidRPr="00F36B9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51FA1" w:rsidRPr="00F36B93">
        <w:rPr>
          <w:rFonts w:ascii="TH SarabunPSK" w:hAnsi="TH SarabunPSK" w:cs="TH SarabunPSK"/>
          <w:sz w:val="32"/>
          <w:szCs w:val="32"/>
          <w:cs/>
        </w:rPr>
        <w:t xml:space="preserve">จัดทำแผนงบประมาณระยะยาว </w:t>
      </w:r>
      <w:r w:rsidR="00C51FA1" w:rsidRPr="00F36B93">
        <w:rPr>
          <w:rFonts w:ascii="TH SarabunPSK" w:hAnsi="TH SarabunPSK" w:cs="TH SarabunPSK"/>
          <w:sz w:val="32"/>
          <w:szCs w:val="32"/>
        </w:rPr>
        <w:t xml:space="preserve">3-5 </w:t>
      </w:r>
      <w:r w:rsidR="00C51FA1" w:rsidRPr="00F36B93">
        <w:rPr>
          <w:rFonts w:ascii="TH SarabunPSK" w:hAnsi="TH SarabunPSK" w:cs="TH SarabunPSK"/>
          <w:sz w:val="32"/>
          <w:szCs w:val="32"/>
          <w:cs/>
        </w:rPr>
        <w:t>ปี โดยจัดลำดับความสำคัญของทรัพยากรการเรียนรู้ตามความจำเป็นและประโยชน์ที่นักเรียนจะได้รับ</w:t>
      </w:r>
      <w:r w:rsidR="00C51FA1" w:rsidRPr="00F36B93">
        <w:rPr>
          <w:rFonts w:ascii="TH SarabunPSK" w:hAnsi="TH SarabunPSK" w:cs="TH SarabunPSK"/>
          <w:sz w:val="32"/>
          <w:szCs w:val="32"/>
        </w:rPr>
        <w:t xml:space="preserve"> </w:t>
      </w:r>
      <w:r w:rsidR="00C51FA1" w:rsidRPr="00F36B93">
        <w:rPr>
          <w:rFonts w:ascii="TH SarabunPSK" w:hAnsi="TH SarabunPSK" w:cs="TH SarabunPSK"/>
          <w:sz w:val="32"/>
          <w:szCs w:val="32"/>
          <w:cs/>
        </w:rPr>
        <w:t>แสวงหาแหล่งทุนเพิ่มเติมนอกเหนือจากงบประมาณของรัฐ</w:t>
      </w:r>
      <w:r w:rsidR="00C51FA1" w:rsidRPr="00F36B93">
        <w:rPr>
          <w:rFonts w:ascii="TH SarabunPSK" w:hAnsi="TH SarabunPSK" w:cs="TH SarabunPSK"/>
          <w:sz w:val="32"/>
          <w:szCs w:val="32"/>
        </w:rPr>
        <w:t xml:space="preserve"> </w:t>
      </w:r>
      <w:r w:rsidR="00C51FA1" w:rsidRPr="00F36B93">
        <w:rPr>
          <w:rFonts w:ascii="TH SarabunPSK" w:hAnsi="TH SarabunPSK" w:cs="TH SarabunPSK"/>
          <w:sz w:val="32"/>
          <w:szCs w:val="32"/>
          <w:cs/>
        </w:rPr>
        <w:t>ร่วมมือกับโรงเรียนขนาดเล็กอื่นๆ ในพื้นที่ใกล้เคียงในการจัดซื้อทรัพยากรที่สามารถใช้ร่วมกันได้ เพื่อลดต้นทุนต่อหน่วย พัฒนาระบบการระดมทุนผ่านกิจกรรมต่างๆ ใช้ประโยชน์จากโครงการสนับสนุนจากหน่วยงานภาครัฐ</w:t>
      </w:r>
      <w:r w:rsidR="00C51FA1" w:rsidRPr="00F36B93">
        <w:rPr>
          <w:rFonts w:ascii="TH SarabunPSK" w:hAnsi="TH SarabunPSK" w:cs="TH SarabunPSK"/>
          <w:sz w:val="32"/>
          <w:szCs w:val="32"/>
        </w:rPr>
        <w:t xml:space="preserve"> </w:t>
      </w:r>
      <w:r w:rsidR="00C51FA1" w:rsidRPr="00F36B93">
        <w:rPr>
          <w:rFonts w:ascii="TH SarabunPSK" w:hAnsi="TH SarabunPSK" w:cs="TH SarabunPSK"/>
          <w:sz w:val="32"/>
          <w:szCs w:val="32"/>
          <w:cs/>
        </w:rPr>
        <w:t>ให้ความสำคัญกับการบำรุงรักษาทรัพยากรที่มีอยู่เดิม เพื่อยืดอายุการใช้งานและลดค่าใช้จ่ายในการจัดซื้อใหม่</w:t>
      </w:r>
      <w:r w:rsidR="00C51FA1" w:rsidRPr="00F36B93">
        <w:rPr>
          <w:rFonts w:ascii="TH SarabunPSK" w:hAnsi="TH SarabunPSK" w:cs="TH SarabunPSK"/>
          <w:sz w:val="32"/>
          <w:szCs w:val="32"/>
        </w:rPr>
        <w:t xml:space="preserve"> </w:t>
      </w:r>
      <w:r w:rsidR="00C51FA1" w:rsidRPr="00F36B93">
        <w:rPr>
          <w:rFonts w:ascii="TH SarabunPSK" w:hAnsi="TH SarabunPSK" w:cs="TH SarabunPSK"/>
          <w:sz w:val="32"/>
          <w:szCs w:val="32"/>
          <w:cs/>
        </w:rPr>
        <w:t>จัดทำระบบติดตามและประเมินประสิทธิภาพการใช้งบประมาณ</w:t>
      </w:r>
    </w:p>
    <w:p w14:paraId="2CD76461" w14:textId="43080483" w:rsidR="004A0401" w:rsidRPr="00F36B93" w:rsidRDefault="004A0401" w:rsidP="009072EF">
      <w:pPr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F36B93">
        <w:rPr>
          <w:rFonts w:ascii="TH SarabunPSK" w:hAnsi="TH SarabunPSK" w:cs="TH SarabunPSK"/>
          <w:sz w:val="32"/>
          <w:szCs w:val="32"/>
          <w:cs/>
        </w:rPr>
        <w:t>อาจารย์</w:t>
      </w:r>
      <w:r w:rsidRPr="00F36B93">
        <w:rPr>
          <w:rFonts w:ascii="TH SarabunPSK" w:hAnsi="TH SarabunPSK" w:cs="TH SarabunPSK"/>
          <w:sz w:val="32"/>
          <w:szCs w:val="32"/>
        </w:rPr>
        <w:t>:</w:t>
      </w:r>
      <w:r w:rsidR="00C51FA1" w:rsidRPr="00F36B93">
        <w:rPr>
          <w:rFonts w:ascii="TH SarabunPSK" w:hAnsi="TH SarabunPSK" w:cs="TH SarabunPSK"/>
          <w:sz w:val="32"/>
          <w:szCs w:val="32"/>
        </w:rPr>
        <w:t xml:space="preserve"> </w:t>
      </w:r>
      <w:r w:rsidR="00C51FA1" w:rsidRPr="00F36B93">
        <w:rPr>
          <w:rFonts w:ascii="TH SarabunPSK" w:hAnsi="TH SarabunPSK" w:cs="TH SarabunPSK"/>
          <w:sz w:val="32"/>
          <w:szCs w:val="32"/>
          <w:cs/>
        </w:rPr>
        <w:t xml:space="preserve"> จัดทำแผนกลยุทธ์เพื่อนกำหนดทิศทาง วางแผนการใช้งบประมาณที่ได้จากการสรรหาอย่างเป็นระบบ สรรหางบประมาณจากแหล่งงบประมาณที่หลากหลายทั้งจากภาครัฐและเอกชน สร้างภาคีเครือข่ายของชุมชน เพื่อช่วยสนับสนุนโรงเรียน</w:t>
      </w:r>
    </w:p>
    <w:p w14:paraId="1AB60F47" w14:textId="77777777" w:rsidR="004A0401" w:rsidRPr="00F36B93" w:rsidRDefault="009E1CC5" w:rsidP="009072EF">
      <w:pPr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9072EF">
        <w:rPr>
          <w:rFonts w:ascii="TH SarabunPSK" w:hAnsi="TH SarabunPSK" w:cs="TH SarabunPSK"/>
          <w:b/>
          <w:bCs/>
          <w:sz w:val="32"/>
          <w:szCs w:val="32"/>
          <w:cs/>
        </w:rPr>
        <w:t xml:space="preserve">ด้านที่ </w:t>
      </w:r>
      <w:r w:rsidRPr="009072EF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F36B93">
        <w:rPr>
          <w:rFonts w:ascii="TH SarabunPSK" w:hAnsi="TH SarabunPSK" w:cs="TH SarabunPSK"/>
          <w:sz w:val="32"/>
          <w:szCs w:val="32"/>
        </w:rPr>
        <w:t xml:space="preserve"> </w:t>
      </w:r>
      <w:r w:rsidRPr="00F36B93">
        <w:rPr>
          <w:rFonts w:ascii="TH SarabunPSK" w:hAnsi="TH SarabunPSK" w:cs="TH SarabunPSK"/>
          <w:sz w:val="32"/>
          <w:szCs w:val="32"/>
          <w:cs/>
        </w:rPr>
        <w:t xml:space="preserve">การร่วมมือกับชุมชนหรือหน่วยงานภายนอกในการจัดหาทรัพยากรการเรียนรู้ </w:t>
      </w:r>
    </w:p>
    <w:p w14:paraId="092F7373" w14:textId="1EA4354E" w:rsidR="004A0401" w:rsidRPr="00F36B93" w:rsidRDefault="004A0401" w:rsidP="009072EF">
      <w:pPr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F36B93">
        <w:rPr>
          <w:rFonts w:ascii="TH SarabunPSK" w:hAnsi="TH SarabunPSK" w:cs="TH SarabunPSK"/>
          <w:sz w:val="32"/>
          <w:szCs w:val="32"/>
          <w:cs/>
        </w:rPr>
        <w:t>ผู้อำนวยการ</w:t>
      </w:r>
      <w:r w:rsidRPr="00F36B93">
        <w:rPr>
          <w:rFonts w:ascii="TH SarabunPSK" w:hAnsi="TH SarabunPSK" w:cs="TH SarabunPSK"/>
          <w:sz w:val="32"/>
          <w:szCs w:val="32"/>
        </w:rPr>
        <w:t>:</w:t>
      </w:r>
      <w:r w:rsidR="00E66BD7" w:rsidRPr="00F36B93">
        <w:rPr>
          <w:rFonts w:ascii="TH SarabunPSK" w:hAnsi="TH SarabunPSK" w:cs="TH SarabunPSK"/>
        </w:rPr>
        <w:t xml:space="preserve"> </w:t>
      </w:r>
      <w:r w:rsidR="00333B43" w:rsidRPr="00F36B93">
        <w:rPr>
          <w:rFonts w:ascii="TH SarabunPSK" w:hAnsi="TH SarabunPSK" w:cs="TH SarabunPSK"/>
          <w:sz w:val="32"/>
          <w:szCs w:val="32"/>
        </w:rPr>
        <w:t>1</w:t>
      </w:r>
      <w:r w:rsidR="00333B43" w:rsidRPr="00F36B93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E66BD7" w:rsidRPr="00F36B93">
        <w:rPr>
          <w:rFonts w:ascii="TH SarabunPSK" w:hAnsi="TH SarabunPSK" w:cs="TH SarabunPSK"/>
          <w:sz w:val="32"/>
          <w:szCs w:val="32"/>
          <w:cs/>
        </w:rPr>
        <w:t xml:space="preserve">การสรรหาและบริหารงบประมาณในส่วนของหน่วยงานภายนอก </w:t>
      </w:r>
      <w:r w:rsidR="00333B43" w:rsidRPr="00F36B93">
        <w:rPr>
          <w:rFonts w:ascii="TH SarabunPSK" w:hAnsi="TH SarabunPSK" w:cs="TH SarabunPSK"/>
          <w:sz w:val="32"/>
          <w:szCs w:val="32"/>
        </w:rPr>
        <w:t>2</w:t>
      </w:r>
      <w:r w:rsidR="00333B43" w:rsidRPr="00F36B93">
        <w:rPr>
          <w:rFonts w:ascii="TH SarabunPSK" w:hAnsi="TH SarabunPSK" w:cs="TH SarabunPSK"/>
          <w:sz w:val="32"/>
          <w:szCs w:val="32"/>
          <w:cs/>
        </w:rPr>
        <w:t>) สร้างเครือข่าย ความร่วมมือกับชุมชนหรือหน่วยงานภายนอก โดยการติดต่อประสานงานและจัดทำข้อตกลงความร่วมมือ (</w:t>
      </w:r>
      <w:r w:rsidR="00333B43" w:rsidRPr="00F36B93">
        <w:rPr>
          <w:rFonts w:ascii="TH SarabunPSK" w:hAnsi="TH SarabunPSK" w:cs="TH SarabunPSK"/>
          <w:sz w:val="32"/>
          <w:szCs w:val="32"/>
        </w:rPr>
        <w:t xml:space="preserve">MOU) </w:t>
      </w:r>
      <w:r w:rsidR="00333B43" w:rsidRPr="00F36B93">
        <w:rPr>
          <w:rFonts w:ascii="TH SarabunPSK" w:hAnsi="TH SarabunPSK" w:cs="TH SarabunPSK"/>
          <w:sz w:val="32"/>
          <w:szCs w:val="32"/>
          <w:cs/>
        </w:rPr>
        <w:t xml:space="preserve">เพื่อกำหนดบทบาทและหน้าที่ของแต่ละฝ่ายให้ชัดเจน </w:t>
      </w:r>
      <w:r w:rsidR="00333B43" w:rsidRPr="00F36B93">
        <w:rPr>
          <w:rFonts w:ascii="TH SarabunPSK" w:hAnsi="TH SarabunPSK" w:cs="TH SarabunPSK"/>
          <w:sz w:val="32"/>
          <w:szCs w:val="32"/>
        </w:rPr>
        <w:t>3</w:t>
      </w:r>
      <w:r w:rsidR="00333B43" w:rsidRPr="00F36B93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E66BD7" w:rsidRPr="00F36B93">
        <w:rPr>
          <w:rFonts w:ascii="TH SarabunPSK" w:hAnsi="TH SarabunPSK" w:cs="TH SarabunPSK"/>
          <w:sz w:val="32"/>
          <w:szCs w:val="32"/>
          <w:cs/>
        </w:rPr>
        <w:t>ประชาสัมพันธ์และสื่อสารเป้าหมายของโรงเรียนอย่างชัดเจน</w:t>
      </w:r>
      <w:r w:rsidR="00EA0D3F" w:rsidRPr="00F36B93">
        <w:rPr>
          <w:rFonts w:ascii="TH SarabunPSK" w:hAnsi="TH SarabunPSK" w:cs="TH SarabunPSK" w:hint="cs"/>
          <w:sz w:val="32"/>
          <w:szCs w:val="32"/>
          <w:cs/>
        </w:rPr>
        <w:t>เพื่อให้</w:t>
      </w:r>
      <w:r w:rsidR="00E66BD7" w:rsidRPr="00F36B93">
        <w:rPr>
          <w:rFonts w:ascii="TH SarabunPSK" w:hAnsi="TH SarabunPSK" w:cs="TH SarabunPSK"/>
          <w:sz w:val="32"/>
          <w:szCs w:val="32"/>
          <w:cs/>
        </w:rPr>
        <w:t xml:space="preserve">เข้าใจถึงเป้าหมายและความต้องการของโรงเรียน </w:t>
      </w:r>
      <w:bookmarkStart w:id="43" w:name="_Hlk207918518"/>
      <w:r w:rsidR="00333B43" w:rsidRPr="00F36B93">
        <w:rPr>
          <w:rFonts w:ascii="TH SarabunPSK" w:hAnsi="TH SarabunPSK" w:cs="TH SarabunPSK"/>
          <w:sz w:val="32"/>
          <w:szCs w:val="32"/>
        </w:rPr>
        <w:t>4</w:t>
      </w:r>
      <w:r w:rsidR="00333B43" w:rsidRPr="00F36B93">
        <w:rPr>
          <w:rFonts w:ascii="TH SarabunPSK" w:hAnsi="TH SarabunPSK" w:cs="TH SarabunPSK"/>
          <w:sz w:val="32"/>
          <w:szCs w:val="32"/>
          <w:cs/>
        </w:rPr>
        <w:t xml:space="preserve">) </w:t>
      </w:r>
      <w:bookmarkEnd w:id="43"/>
      <w:r w:rsidR="00E66BD7" w:rsidRPr="00F36B93">
        <w:rPr>
          <w:rFonts w:ascii="TH SarabunPSK" w:hAnsi="TH SarabunPSK" w:cs="TH SarabunPSK"/>
          <w:sz w:val="32"/>
          <w:szCs w:val="32"/>
          <w:cs/>
        </w:rPr>
        <w:t xml:space="preserve">สร้างความรู้สึก “เป็นเจ้าของร่วมกัน” กับชุมชนโรงเรียนควรเปิดพื้นที่ให้ชุมชนเข้ามามีบทบาท เช่น เป็นคณะกรรมการสถานศึกษา วิทยากร จิตอาสา </w:t>
      </w:r>
      <w:r w:rsidR="00C258AB" w:rsidRPr="00F36B93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="00E66BD7" w:rsidRPr="00F36B93">
        <w:rPr>
          <w:rFonts w:ascii="TH SarabunPSK" w:hAnsi="TH SarabunPSK" w:cs="TH SarabunPSK"/>
          <w:sz w:val="32"/>
          <w:szCs w:val="32"/>
          <w:cs/>
        </w:rPr>
        <w:t xml:space="preserve">ผู้ร่วมพัฒนาในโรงเรียน </w:t>
      </w:r>
      <w:r w:rsidR="00333B43" w:rsidRPr="00F36B93">
        <w:rPr>
          <w:rFonts w:ascii="TH SarabunPSK" w:hAnsi="TH SarabunPSK" w:cs="TH SarabunPSK"/>
          <w:sz w:val="32"/>
          <w:szCs w:val="32"/>
        </w:rPr>
        <w:t>5</w:t>
      </w:r>
      <w:r w:rsidR="00333B43" w:rsidRPr="00F36B93">
        <w:rPr>
          <w:rFonts w:ascii="TH SarabunPSK" w:hAnsi="TH SarabunPSK" w:cs="TH SarabunPSK"/>
          <w:sz w:val="32"/>
          <w:szCs w:val="32"/>
          <w:cs/>
        </w:rPr>
        <w:t xml:space="preserve">) สถานศึกษาต้องออกแบบกิจกรรมการเรียนรู้ที่บูรณาการทรัพยากรจากแหล่งชุมชนหรือหน่วยงานภายนอกเข้ากับกิจกรรมการเรียนรู้ในห้องเรียน </w:t>
      </w:r>
      <w:r w:rsidR="00E66BD7" w:rsidRPr="00F36B93">
        <w:rPr>
          <w:rFonts w:ascii="TH SarabunPSK" w:hAnsi="TH SarabunPSK" w:cs="TH SarabunPSK"/>
          <w:sz w:val="32"/>
          <w:szCs w:val="32"/>
        </w:rPr>
        <w:t>5</w:t>
      </w:r>
      <w:r w:rsidR="00C258AB" w:rsidRPr="00F36B93">
        <w:rPr>
          <w:rFonts w:ascii="TH SarabunPSK" w:hAnsi="TH SarabunPSK" w:cs="TH SarabunPSK" w:hint="cs"/>
          <w:sz w:val="32"/>
          <w:szCs w:val="32"/>
          <w:cs/>
        </w:rPr>
        <w:t>)</w:t>
      </w:r>
      <w:r w:rsidR="00E66BD7" w:rsidRPr="00F36B93">
        <w:rPr>
          <w:rFonts w:ascii="TH SarabunPSK" w:hAnsi="TH SarabunPSK" w:cs="TH SarabunPSK"/>
          <w:sz w:val="32"/>
          <w:szCs w:val="32"/>
        </w:rPr>
        <w:t xml:space="preserve"> </w:t>
      </w:r>
      <w:r w:rsidR="00E66BD7" w:rsidRPr="00F36B93">
        <w:rPr>
          <w:rFonts w:ascii="TH SarabunPSK" w:hAnsi="TH SarabunPSK" w:cs="TH SarabunPSK"/>
          <w:sz w:val="32"/>
          <w:szCs w:val="32"/>
          <w:cs/>
        </w:rPr>
        <w:t>ด้านการบริหารควรยึดหลักโปร่งใส ตรวจสอบได้ และมีระบบติดตามประเมินผล เพื่อให้การใช้จ่ายงบประมาณเป็นไปอย่างมีประสิทธิภาพ</w:t>
      </w:r>
      <w:r w:rsidR="00E66BD7" w:rsidRPr="00F36B93">
        <w:rPr>
          <w:rFonts w:ascii="TH SarabunPSK" w:hAnsi="TH SarabunPSK" w:cs="TH SarabunPSK"/>
          <w:sz w:val="32"/>
          <w:szCs w:val="32"/>
        </w:rPr>
        <w:t xml:space="preserve"> </w:t>
      </w:r>
    </w:p>
    <w:p w14:paraId="7C6CC7DC" w14:textId="172FE5E7" w:rsidR="004A0401" w:rsidRPr="00F36B93" w:rsidRDefault="004A0401" w:rsidP="009072EF">
      <w:pPr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F36B93">
        <w:rPr>
          <w:rFonts w:ascii="TH SarabunPSK" w:hAnsi="TH SarabunPSK" w:cs="TH SarabunPSK"/>
          <w:sz w:val="32"/>
          <w:szCs w:val="32"/>
          <w:cs/>
        </w:rPr>
        <w:t>ศึกษานิเทศก์</w:t>
      </w:r>
      <w:r w:rsidRPr="00F36B93">
        <w:rPr>
          <w:rFonts w:ascii="TH SarabunPSK" w:hAnsi="TH SarabunPSK" w:cs="TH SarabunPSK"/>
          <w:sz w:val="32"/>
          <w:szCs w:val="32"/>
        </w:rPr>
        <w:t>:</w:t>
      </w:r>
      <w:r w:rsidRPr="00F36B9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66BD7" w:rsidRPr="00F36B93">
        <w:rPr>
          <w:rFonts w:ascii="TH SarabunPSK" w:hAnsi="TH SarabunPSK" w:cs="TH SarabunPSK"/>
        </w:rPr>
        <w:t xml:space="preserve"> </w:t>
      </w:r>
      <w:r w:rsidR="00333B43" w:rsidRPr="00F36B93">
        <w:rPr>
          <w:rFonts w:ascii="TH SarabunPSK" w:hAnsi="TH SarabunPSK" w:cs="TH SarabunPSK"/>
          <w:sz w:val="32"/>
          <w:szCs w:val="32"/>
        </w:rPr>
        <w:t>1</w:t>
      </w:r>
      <w:r w:rsidR="00333B43" w:rsidRPr="00F36B93">
        <w:rPr>
          <w:rFonts w:ascii="TH SarabunPSK" w:hAnsi="TH SarabunPSK" w:cs="TH SarabunPSK"/>
          <w:sz w:val="32"/>
          <w:szCs w:val="32"/>
          <w:cs/>
        </w:rPr>
        <w:t>)</w:t>
      </w:r>
      <w:r w:rsidR="00333B43" w:rsidRPr="00F36B93">
        <w:rPr>
          <w:rFonts w:ascii="TH SarabunPSK" w:hAnsi="TH SarabunPSK" w:cs="TH SarabunPSK"/>
          <w:sz w:val="32"/>
          <w:szCs w:val="32"/>
        </w:rPr>
        <w:t xml:space="preserve"> </w:t>
      </w:r>
      <w:r w:rsidR="00333B43" w:rsidRPr="00F36B93">
        <w:rPr>
          <w:rFonts w:ascii="TH SarabunPSK" w:hAnsi="TH SarabunPSK" w:cs="TH SarabunPSK"/>
          <w:sz w:val="32"/>
          <w:szCs w:val="32"/>
          <w:cs/>
        </w:rPr>
        <w:t xml:space="preserve">สร้างเครือข่ายความร่วมมือกับชุมชน ผู้ปกครอง และศิษย์เก่า โดยจัดตั้งคณะกรรมการพัฒนาทรัพยากรการเรียนรู้ </w:t>
      </w:r>
      <w:r w:rsidR="00333B43" w:rsidRPr="00F36B93">
        <w:rPr>
          <w:rFonts w:ascii="TH SarabunPSK" w:hAnsi="TH SarabunPSK" w:cs="TH SarabunPSK"/>
          <w:sz w:val="32"/>
          <w:szCs w:val="32"/>
        </w:rPr>
        <w:t>2</w:t>
      </w:r>
      <w:r w:rsidR="00333B43" w:rsidRPr="00F36B93">
        <w:rPr>
          <w:rFonts w:ascii="TH SarabunPSK" w:hAnsi="TH SarabunPSK" w:cs="TH SarabunPSK"/>
          <w:sz w:val="32"/>
          <w:szCs w:val="32"/>
          <w:cs/>
        </w:rPr>
        <w:t xml:space="preserve">) ประสานความร่วมมือกับสถาบันการศึกษาขนาดใหญ่ในพื้นที่เพื่อขอใช้ทรัพยากรการเรียนรู้ร่วมกันหรือขอรับการสนับสนุน </w:t>
      </w:r>
      <w:r w:rsidR="00333B43" w:rsidRPr="00F36B93">
        <w:rPr>
          <w:rFonts w:ascii="TH SarabunPSK" w:hAnsi="TH SarabunPSK" w:cs="TH SarabunPSK"/>
          <w:sz w:val="32"/>
          <w:szCs w:val="32"/>
        </w:rPr>
        <w:t>3</w:t>
      </w:r>
      <w:r w:rsidR="00333B43" w:rsidRPr="00F36B93">
        <w:rPr>
          <w:rFonts w:ascii="TH SarabunPSK" w:hAnsi="TH SarabunPSK" w:cs="TH SarabunPSK"/>
          <w:sz w:val="32"/>
          <w:szCs w:val="32"/>
          <w:cs/>
        </w:rPr>
        <w:t>)</w:t>
      </w:r>
      <w:r w:rsidR="00333B43" w:rsidRPr="00F36B93">
        <w:rPr>
          <w:rFonts w:ascii="TH SarabunPSK" w:hAnsi="TH SarabunPSK" w:cs="TH SarabunPSK"/>
          <w:sz w:val="32"/>
          <w:szCs w:val="32"/>
        </w:rPr>
        <w:t xml:space="preserve"> </w:t>
      </w:r>
      <w:r w:rsidR="00333B43" w:rsidRPr="00F36B93">
        <w:rPr>
          <w:rFonts w:ascii="TH SarabunPSK" w:hAnsi="TH SarabunPSK" w:cs="TH SarabunPSK"/>
          <w:sz w:val="32"/>
          <w:szCs w:val="32"/>
          <w:cs/>
        </w:rPr>
        <w:t xml:space="preserve">สร้างความร่วมมือกับองค์กรภาคธุรกิจในพื้นที่ โดยเสนอโครงการที่น่าสนใจและระบุประโยชน์ที่องค์กรจะได้รับจากการสนับสนุน เช่น การประชาสัมพันธ์ หรือการพัฒนาบุคลากรในอนาคต </w:t>
      </w:r>
      <w:r w:rsidR="00333B43" w:rsidRPr="00F36B93">
        <w:rPr>
          <w:rFonts w:ascii="TH SarabunPSK" w:hAnsi="TH SarabunPSK" w:cs="TH SarabunPSK"/>
          <w:sz w:val="32"/>
          <w:szCs w:val="32"/>
        </w:rPr>
        <w:t>4</w:t>
      </w:r>
      <w:r w:rsidR="00333B43" w:rsidRPr="00F36B93">
        <w:rPr>
          <w:rFonts w:ascii="TH SarabunPSK" w:hAnsi="TH SarabunPSK" w:cs="TH SarabunPSK"/>
          <w:sz w:val="32"/>
          <w:szCs w:val="32"/>
          <w:cs/>
        </w:rPr>
        <w:t xml:space="preserve">) ขอความร่วมมือจากปราชญ์ชาวบ้านและผู้เชี่ยวชาญในชุมชนมาเป็นวิทยากรหรือที่ปรึกษา เพื่อถ่ายทอดความรู้ภูมิปัญญาท้องถิ่น </w:t>
      </w:r>
      <w:r w:rsidR="00333B43" w:rsidRPr="00F36B93">
        <w:rPr>
          <w:rFonts w:ascii="TH SarabunPSK" w:hAnsi="TH SarabunPSK" w:cs="TH SarabunPSK"/>
          <w:sz w:val="32"/>
          <w:szCs w:val="32"/>
        </w:rPr>
        <w:t>5</w:t>
      </w:r>
      <w:r w:rsidR="00333B43" w:rsidRPr="00F36B93">
        <w:rPr>
          <w:rFonts w:ascii="TH SarabunPSK" w:hAnsi="TH SarabunPSK" w:cs="TH SarabunPSK"/>
          <w:sz w:val="32"/>
          <w:szCs w:val="32"/>
          <w:cs/>
        </w:rPr>
        <w:t>)</w:t>
      </w:r>
      <w:r w:rsidR="00333B43" w:rsidRPr="00F36B93">
        <w:rPr>
          <w:rFonts w:ascii="TH SarabunPSK" w:hAnsi="TH SarabunPSK" w:cs="TH SarabunPSK"/>
          <w:sz w:val="32"/>
          <w:szCs w:val="32"/>
        </w:rPr>
        <w:t xml:space="preserve"> </w:t>
      </w:r>
      <w:r w:rsidR="00333B43" w:rsidRPr="00F36B93">
        <w:rPr>
          <w:rFonts w:ascii="TH SarabunPSK" w:hAnsi="TH SarabunPSK" w:cs="TH SarabunPSK"/>
          <w:sz w:val="32"/>
          <w:szCs w:val="32"/>
          <w:cs/>
        </w:rPr>
        <w:t xml:space="preserve">ใช้ประโยชน์จากแหล่งเรียนรู้ในชุมชนโดยบูรณาการเข้ากับหลักสูตรการเรียนการสอน </w:t>
      </w:r>
      <w:r w:rsidR="00333B43" w:rsidRPr="00F36B93">
        <w:rPr>
          <w:rFonts w:ascii="TH SarabunPSK" w:hAnsi="TH SarabunPSK" w:cs="TH SarabunPSK"/>
          <w:sz w:val="32"/>
          <w:szCs w:val="32"/>
        </w:rPr>
        <w:t>6</w:t>
      </w:r>
      <w:r w:rsidR="00333B43" w:rsidRPr="00F36B93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EA0D3F" w:rsidRPr="00F36B93">
        <w:rPr>
          <w:rFonts w:ascii="TH SarabunPSK" w:hAnsi="TH SarabunPSK" w:cs="TH SarabunPSK" w:hint="cs"/>
          <w:sz w:val="32"/>
          <w:szCs w:val="32"/>
          <w:cs/>
        </w:rPr>
        <w:t>จัด</w:t>
      </w:r>
      <w:r w:rsidR="00333B43" w:rsidRPr="00F36B93">
        <w:rPr>
          <w:rFonts w:ascii="TH SarabunPSK" w:hAnsi="TH SarabunPSK" w:cs="TH SarabunPSK"/>
          <w:sz w:val="32"/>
          <w:szCs w:val="32"/>
          <w:cs/>
        </w:rPr>
        <w:t xml:space="preserve">ทำ </w:t>
      </w:r>
      <w:r w:rsidR="00333B43" w:rsidRPr="00F36B93">
        <w:rPr>
          <w:rFonts w:ascii="TH SarabunPSK" w:hAnsi="TH SarabunPSK" w:cs="TH SarabunPSK"/>
          <w:sz w:val="32"/>
          <w:szCs w:val="32"/>
        </w:rPr>
        <w:t xml:space="preserve">MOU </w:t>
      </w:r>
      <w:r w:rsidR="00333B43" w:rsidRPr="00F36B93">
        <w:rPr>
          <w:rFonts w:ascii="TH SarabunPSK" w:hAnsi="TH SarabunPSK" w:cs="TH SarabunPSK"/>
          <w:sz w:val="32"/>
          <w:szCs w:val="32"/>
          <w:cs/>
        </w:rPr>
        <w:t xml:space="preserve">กับหน่วยงานทั้งภาครัฐและเอกชน เพื่อให้มีความร่วมมืออย่างเป็นทางการและต่อเนื่อง </w:t>
      </w:r>
      <w:r w:rsidR="00333B43" w:rsidRPr="00F36B93">
        <w:rPr>
          <w:rFonts w:ascii="TH SarabunPSK" w:hAnsi="TH SarabunPSK" w:cs="TH SarabunPSK"/>
          <w:sz w:val="32"/>
          <w:szCs w:val="32"/>
        </w:rPr>
        <w:t>7</w:t>
      </w:r>
      <w:r w:rsidR="00333B43" w:rsidRPr="00F36B93">
        <w:rPr>
          <w:rFonts w:ascii="TH SarabunPSK" w:hAnsi="TH SarabunPSK" w:cs="TH SarabunPSK"/>
          <w:sz w:val="32"/>
          <w:szCs w:val="32"/>
          <w:cs/>
        </w:rPr>
        <w:t>)</w:t>
      </w:r>
      <w:r w:rsidR="00333B43" w:rsidRPr="00F36B93">
        <w:rPr>
          <w:rFonts w:ascii="TH SarabunPSK" w:hAnsi="TH SarabunPSK" w:cs="TH SarabunPSK"/>
          <w:sz w:val="32"/>
          <w:szCs w:val="32"/>
        </w:rPr>
        <w:t xml:space="preserve"> </w:t>
      </w:r>
      <w:r w:rsidR="00333B43" w:rsidRPr="00F36B93">
        <w:rPr>
          <w:rFonts w:ascii="TH SarabunPSK" w:hAnsi="TH SarabunPSK" w:cs="TH SarabunPSK"/>
          <w:sz w:val="32"/>
          <w:szCs w:val="32"/>
          <w:cs/>
        </w:rPr>
        <w:t>พัฒนาระบบอาสาสมัครเพื่อการศึกษา โดยเชิญชวนผู้เชี่ยวชาญที่เกษียณอายุหรือผู้ปกครองมาช่วยสอนหรือถ่ายทอดความรู้</w:t>
      </w:r>
    </w:p>
    <w:p w14:paraId="7FD92432" w14:textId="09D67004" w:rsidR="004A0401" w:rsidRPr="00F36B93" w:rsidRDefault="004A0401" w:rsidP="009072EF">
      <w:pPr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F36B93">
        <w:rPr>
          <w:rFonts w:ascii="TH SarabunPSK" w:hAnsi="TH SarabunPSK" w:cs="TH SarabunPSK"/>
          <w:sz w:val="32"/>
          <w:szCs w:val="32"/>
          <w:cs/>
        </w:rPr>
        <w:lastRenderedPageBreak/>
        <w:t>อาจารย์</w:t>
      </w:r>
      <w:r w:rsidRPr="00F36B93">
        <w:rPr>
          <w:rFonts w:ascii="TH SarabunPSK" w:hAnsi="TH SarabunPSK" w:cs="TH SarabunPSK"/>
          <w:sz w:val="32"/>
          <w:szCs w:val="32"/>
        </w:rPr>
        <w:t>:</w:t>
      </w:r>
      <w:r w:rsidR="00E66BD7" w:rsidRPr="00F36B93">
        <w:rPr>
          <w:rFonts w:ascii="TH SarabunPSK" w:hAnsi="TH SarabunPSK" w:cs="TH SarabunPSK"/>
        </w:rPr>
        <w:t xml:space="preserve"> </w:t>
      </w:r>
      <w:r w:rsidR="002C0016" w:rsidRPr="00F36B93">
        <w:rPr>
          <w:rFonts w:ascii="TH SarabunPSK" w:hAnsi="TH SarabunPSK" w:cs="TH SarabunPSK"/>
          <w:sz w:val="32"/>
          <w:szCs w:val="32"/>
        </w:rPr>
        <w:t>1</w:t>
      </w:r>
      <w:r w:rsidR="002C0016" w:rsidRPr="00F36B93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333B43" w:rsidRPr="00F36B93">
        <w:rPr>
          <w:rFonts w:ascii="TH SarabunPSK" w:hAnsi="TH SarabunPSK" w:cs="TH SarabunPSK"/>
          <w:sz w:val="32"/>
          <w:szCs w:val="32"/>
          <w:cs/>
        </w:rPr>
        <w:t>สรรหาทรัพยากรการเรียนรู้จากชุมชนหรือหน่วยงานภายนอก</w:t>
      </w:r>
      <w:r w:rsidR="00333B43" w:rsidRPr="00F36B93">
        <w:rPr>
          <w:rFonts w:ascii="TH SarabunPSK" w:hAnsi="TH SarabunPSK" w:cs="TH SarabunPSK"/>
          <w:sz w:val="32"/>
          <w:szCs w:val="32"/>
        </w:rPr>
        <w:t xml:space="preserve"> </w:t>
      </w:r>
      <w:r w:rsidR="002C0016" w:rsidRPr="00F36B93">
        <w:rPr>
          <w:rFonts w:ascii="TH SarabunPSK" w:hAnsi="TH SarabunPSK" w:cs="TH SarabunPSK"/>
          <w:sz w:val="32"/>
          <w:szCs w:val="32"/>
        </w:rPr>
        <w:t>2</w:t>
      </w:r>
      <w:r w:rsidR="002C0016" w:rsidRPr="00F36B93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333B43" w:rsidRPr="00F36B93">
        <w:rPr>
          <w:rFonts w:ascii="TH SarabunPSK" w:hAnsi="TH SarabunPSK" w:cs="TH SarabunPSK"/>
          <w:sz w:val="32"/>
          <w:szCs w:val="32"/>
          <w:cs/>
        </w:rPr>
        <w:t>สร้างความสัมพันธ์กับชุมชน</w:t>
      </w:r>
      <w:r w:rsidR="002C0016" w:rsidRPr="00F36B93">
        <w:rPr>
          <w:rFonts w:ascii="TH SarabunPSK" w:hAnsi="TH SarabunPSK" w:cs="TH SarabunPSK"/>
          <w:sz w:val="32"/>
          <w:szCs w:val="32"/>
          <w:cs/>
        </w:rPr>
        <w:t xml:space="preserve">หรือหน่วยงานภาจนอกทั้งภาครัฐและเอกชน </w:t>
      </w:r>
      <w:r w:rsidR="00333B43" w:rsidRPr="00F36B93">
        <w:rPr>
          <w:rFonts w:ascii="TH SarabunPSK" w:hAnsi="TH SarabunPSK" w:cs="TH SarabunPSK"/>
          <w:sz w:val="32"/>
          <w:szCs w:val="32"/>
          <w:cs/>
        </w:rPr>
        <w:t>มีการนำนโยบาย แผน โครงการ หรือกิจกรรมที่มีไปปรึกษาหารือ ขอข้อเสนอแนะต่างๆ เพื่อให้</w:t>
      </w:r>
      <w:r w:rsidR="002C0016" w:rsidRPr="00F36B93">
        <w:rPr>
          <w:rFonts w:ascii="TH SarabunPSK" w:hAnsi="TH SarabunPSK" w:cs="TH SarabunPSK"/>
          <w:sz w:val="32"/>
          <w:szCs w:val="32"/>
          <w:cs/>
        </w:rPr>
        <w:t>ทุกภาคส่วน</w:t>
      </w:r>
      <w:r w:rsidR="00333B43" w:rsidRPr="00F36B93">
        <w:rPr>
          <w:rFonts w:ascii="TH SarabunPSK" w:hAnsi="TH SarabunPSK" w:cs="TH SarabunPSK"/>
          <w:sz w:val="32"/>
          <w:szCs w:val="32"/>
          <w:cs/>
        </w:rPr>
        <w:t>ได้มีส่วนร่วมกับกิจกรรมทางโรงเรียน</w:t>
      </w:r>
      <w:r w:rsidR="00333B43" w:rsidRPr="00F36B93">
        <w:rPr>
          <w:rFonts w:ascii="TH SarabunPSK" w:hAnsi="TH SarabunPSK" w:cs="TH SarabunPSK"/>
          <w:sz w:val="32"/>
          <w:szCs w:val="32"/>
        </w:rPr>
        <w:t xml:space="preserve"> </w:t>
      </w:r>
      <w:r w:rsidR="002C0016" w:rsidRPr="00F36B93">
        <w:rPr>
          <w:rFonts w:ascii="TH SarabunPSK" w:hAnsi="TH SarabunPSK" w:cs="TH SarabunPSK"/>
          <w:sz w:val="32"/>
          <w:szCs w:val="32"/>
        </w:rPr>
        <w:t>3</w:t>
      </w:r>
      <w:r w:rsidR="002C0016" w:rsidRPr="00F36B93">
        <w:rPr>
          <w:rFonts w:ascii="TH SarabunPSK" w:hAnsi="TH SarabunPSK" w:cs="TH SarabunPSK"/>
          <w:sz w:val="32"/>
          <w:szCs w:val="32"/>
          <w:cs/>
        </w:rPr>
        <w:t>) มี</w:t>
      </w:r>
      <w:r w:rsidR="00333B43" w:rsidRPr="00F36B93">
        <w:rPr>
          <w:rFonts w:ascii="TH SarabunPSK" w:hAnsi="TH SarabunPSK" w:cs="TH SarabunPSK"/>
          <w:sz w:val="32"/>
          <w:szCs w:val="32"/>
          <w:cs/>
        </w:rPr>
        <w:t>การประชาสัมพันธ์ว่าหน่วยงานทางภาครัฐและเอกชนได้เข้ามามีส่วนร่วมเพื่อให้ทางหน่วงยงานเกิดความภาคภูมิใจที่ได้ช่วยเหลือทางโรงเรียน</w:t>
      </w:r>
    </w:p>
    <w:p w14:paraId="2546C734" w14:textId="5574E099" w:rsidR="009E1CC5" w:rsidRPr="00F36B93" w:rsidRDefault="009E1CC5" w:rsidP="009072EF">
      <w:pPr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9072EF">
        <w:rPr>
          <w:rFonts w:ascii="TH SarabunPSK" w:hAnsi="TH SarabunPSK" w:cs="TH SarabunPSK"/>
          <w:b/>
          <w:bCs/>
          <w:sz w:val="32"/>
          <w:szCs w:val="32"/>
          <w:cs/>
        </w:rPr>
        <w:t xml:space="preserve">ด้านที่ </w:t>
      </w:r>
      <w:r w:rsidRPr="009072EF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F36B93">
        <w:rPr>
          <w:rFonts w:ascii="TH SarabunPSK" w:hAnsi="TH SarabunPSK" w:cs="TH SarabunPSK"/>
          <w:sz w:val="32"/>
          <w:szCs w:val="32"/>
        </w:rPr>
        <w:t xml:space="preserve"> </w:t>
      </w:r>
      <w:r w:rsidRPr="00F36B93">
        <w:rPr>
          <w:rFonts w:ascii="TH SarabunPSK" w:hAnsi="TH SarabunPSK" w:cs="TH SarabunPSK"/>
          <w:sz w:val="32"/>
          <w:szCs w:val="32"/>
          <w:cs/>
        </w:rPr>
        <w:t xml:space="preserve">การจัดสรรทรัพยากรการเรียนรู้ให้กับนักเรียนทุกคนอย่างเท่าเทียมกัน </w:t>
      </w:r>
      <w:bookmarkStart w:id="44" w:name="_Hlk200994488"/>
    </w:p>
    <w:bookmarkEnd w:id="44"/>
    <w:p w14:paraId="76F83E3D" w14:textId="5F6321D8" w:rsidR="004A0401" w:rsidRPr="00F36B93" w:rsidRDefault="004A0401" w:rsidP="009072EF">
      <w:pPr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F36B93">
        <w:rPr>
          <w:rFonts w:ascii="TH SarabunPSK" w:hAnsi="TH SarabunPSK" w:cs="TH SarabunPSK"/>
          <w:sz w:val="32"/>
          <w:szCs w:val="32"/>
          <w:cs/>
        </w:rPr>
        <w:t>ผู้อำนวยการ</w:t>
      </w:r>
      <w:r w:rsidRPr="00F36B93">
        <w:rPr>
          <w:rFonts w:ascii="TH SarabunPSK" w:hAnsi="TH SarabunPSK" w:cs="TH SarabunPSK"/>
          <w:sz w:val="32"/>
          <w:szCs w:val="32"/>
        </w:rPr>
        <w:t>:</w:t>
      </w:r>
      <w:r w:rsidR="00AD37A2" w:rsidRPr="00F36B93">
        <w:rPr>
          <w:rFonts w:ascii="TH SarabunPSK" w:hAnsi="TH SarabunPSK" w:cs="TH SarabunPSK"/>
          <w:sz w:val="32"/>
          <w:szCs w:val="32"/>
        </w:rPr>
        <w:t xml:space="preserve"> </w:t>
      </w:r>
      <w:r w:rsidR="00AD37A2" w:rsidRPr="00F36B93">
        <w:rPr>
          <w:rFonts w:ascii="TH SarabunPSK" w:hAnsi="TH SarabunPSK" w:cs="TH SarabunPSK"/>
          <w:sz w:val="32"/>
          <w:szCs w:val="32"/>
          <w:cs/>
        </w:rPr>
        <w:t>ควรยึดหลัก “ความเสมอภาค” (</w:t>
      </w:r>
      <w:r w:rsidR="00AD37A2" w:rsidRPr="00F36B93">
        <w:rPr>
          <w:rFonts w:ascii="TH SarabunPSK" w:hAnsi="TH SarabunPSK" w:cs="TH SarabunPSK"/>
          <w:sz w:val="32"/>
          <w:szCs w:val="32"/>
        </w:rPr>
        <w:t xml:space="preserve">Equity) </w:t>
      </w:r>
      <w:r w:rsidR="00AD37A2" w:rsidRPr="00F36B93">
        <w:rPr>
          <w:rFonts w:ascii="TH SarabunPSK" w:hAnsi="TH SarabunPSK" w:cs="TH SarabunPSK"/>
          <w:sz w:val="32"/>
          <w:szCs w:val="32"/>
          <w:cs/>
        </w:rPr>
        <w:t>มากกว่าแค่ “ความเท่ากัน” (</w:t>
      </w:r>
      <w:r w:rsidR="00AD37A2" w:rsidRPr="00F36B93">
        <w:rPr>
          <w:rFonts w:ascii="TH SarabunPSK" w:hAnsi="TH SarabunPSK" w:cs="TH SarabunPSK"/>
          <w:sz w:val="32"/>
          <w:szCs w:val="32"/>
        </w:rPr>
        <w:t>Equality)</w:t>
      </w:r>
      <w:r w:rsidR="00AD37A2" w:rsidRPr="00F36B93">
        <w:rPr>
          <w:rFonts w:ascii="TH SarabunPSK" w:hAnsi="TH SarabunPSK" w:cs="TH SarabunPSK"/>
          <w:sz w:val="32"/>
          <w:szCs w:val="32"/>
          <w:cs/>
        </w:rPr>
        <w:t xml:space="preserve"> ใช้แนวทางการจัดสรรที่โปร่งใส คำนึงถึงความหลากหลายของนักเรียน และสอดคล้องกับความต้องการของพวกเขา แนวทางสำคัญคือ</w:t>
      </w:r>
      <w:r w:rsidR="00AD37A2" w:rsidRPr="00F36B93">
        <w:rPr>
          <w:rFonts w:ascii="TH SarabunPSK" w:hAnsi="TH SarabunPSK" w:cs="TH SarabunPSK"/>
          <w:sz w:val="32"/>
          <w:szCs w:val="32"/>
        </w:rPr>
        <w:t xml:space="preserve"> 1</w:t>
      </w:r>
      <w:r w:rsidR="00740EB2" w:rsidRPr="00F36B93">
        <w:rPr>
          <w:rFonts w:ascii="TH SarabunPSK" w:hAnsi="TH SarabunPSK" w:cs="TH SarabunPSK"/>
          <w:sz w:val="32"/>
          <w:szCs w:val="32"/>
          <w:cs/>
        </w:rPr>
        <w:t>)</w:t>
      </w:r>
      <w:r w:rsidR="00AD37A2" w:rsidRPr="00F36B93">
        <w:rPr>
          <w:rFonts w:ascii="TH SarabunPSK" w:hAnsi="TH SarabunPSK" w:cs="TH SarabunPSK"/>
          <w:sz w:val="32"/>
          <w:szCs w:val="32"/>
        </w:rPr>
        <w:t xml:space="preserve"> </w:t>
      </w:r>
      <w:r w:rsidR="00AD37A2" w:rsidRPr="00F36B93">
        <w:rPr>
          <w:rFonts w:ascii="TH SarabunPSK" w:hAnsi="TH SarabunPSK" w:cs="TH SarabunPSK"/>
          <w:sz w:val="32"/>
          <w:szCs w:val="32"/>
          <w:cs/>
        </w:rPr>
        <w:t>การประเมินและระบุความต้องการของนักเรียนเป็นรายบุคคล</w:t>
      </w:r>
      <w:r w:rsidR="00AD37A2" w:rsidRPr="00F36B93">
        <w:rPr>
          <w:rFonts w:ascii="TH SarabunPSK" w:hAnsi="TH SarabunPSK" w:cs="TH SarabunPSK"/>
          <w:sz w:val="32"/>
          <w:szCs w:val="32"/>
        </w:rPr>
        <w:t xml:space="preserve"> 2</w:t>
      </w:r>
      <w:r w:rsidR="00740EB2" w:rsidRPr="00F36B93">
        <w:rPr>
          <w:rFonts w:ascii="TH SarabunPSK" w:hAnsi="TH SarabunPSK" w:cs="TH SarabunPSK"/>
          <w:sz w:val="32"/>
          <w:szCs w:val="32"/>
          <w:cs/>
        </w:rPr>
        <w:t>)</w:t>
      </w:r>
      <w:r w:rsidR="00AD37A2" w:rsidRPr="00F36B93">
        <w:rPr>
          <w:rFonts w:ascii="TH SarabunPSK" w:hAnsi="TH SarabunPSK" w:cs="TH SarabunPSK"/>
          <w:sz w:val="32"/>
          <w:szCs w:val="32"/>
        </w:rPr>
        <w:t xml:space="preserve"> </w:t>
      </w:r>
      <w:r w:rsidR="00AD37A2" w:rsidRPr="00F36B93">
        <w:rPr>
          <w:rFonts w:ascii="TH SarabunPSK" w:hAnsi="TH SarabunPSK" w:cs="TH SarabunPSK"/>
          <w:sz w:val="32"/>
          <w:szCs w:val="32"/>
          <w:cs/>
        </w:rPr>
        <w:t xml:space="preserve">การจัดสรรทรัพยากรควรคำนึงถึงลักษณะและความต้องการที่แตกต่างกัน </w:t>
      </w:r>
      <w:r w:rsidR="00AD37A2" w:rsidRPr="00F36B93">
        <w:rPr>
          <w:rFonts w:ascii="TH SarabunPSK" w:hAnsi="TH SarabunPSK" w:cs="TH SarabunPSK"/>
          <w:sz w:val="32"/>
          <w:szCs w:val="32"/>
        </w:rPr>
        <w:t>3</w:t>
      </w:r>
      <w:r w:rsidR="00740EB2" w:rsidRPr="00F36B93">
        <w:rPr>
          <w:rFonts w:ascii="TH SarabunPSK" w:hAnsi="TH SarabunPSK" w:cs="TH SarabunPSK"/>
          <w:sz w:val="32"/>
          <w:szCs w:val="32"/>
          <w:cs/>
        </w:rPr>
        <w:t>)</w:t>
      </w:r>
      <w:r w:rsidR="00AD37A2" w:rsidRPr="00F36B93">
        <w:rPr>
          <w:rFonts w:ascii="TH SarabunPSK" w:hAnsi="TH SarabunPSK" w:cs="TH SarabunPSK"/>
          <w:sz w:val="32"/>
          <w:szCs w:val="32"/>
        </w:rPr>
        <w:t xml:space="preserve"> </w:t>
      </w:r>
      <w:r w:rsidR="00AD37A2" w:rsidRPr="00F36B93">
        <w:rPr>
          <w:rFonts w:ascii="TH SarabunPSK" w:hAnsi="TH SarabunPSK" w:cs="TH SarabunPSK"/>
          <w:sz w:val="32"/>
          <w:szCs w:val="32"/>
          <w:cs/>
        </w:rPr>
        <w:t xml:space="preserve">การใช้ทรัพยากรที่มีอยู่อย่างคุ้มค่าและหมุนเวียนได้ </w:t>
      </w:r>
      <w:r w:rsidR="00AD37A2" w:rsidRPr="00F36B93">
        <w:rPr>
          <w:rFonts w:ascii="TH SarabunPSK" w:hAnsi="TH SarabunPSK" w:cs="TH SarabunPSK"/>
          <w:sz w:val="32"/>
          <w:szCs w:val="32"/>
        </w:rPr>
        <w:t>4</w:t>
      </w:r>
      <w:r w:rsidR="00740EB2" w:rsidRPr="00F36B93">
        <w:rPr>
          <w:rFonts w:ascii="TH SarabunPSK" w:hAnsi="TH SarabunPSK" w:cs="TH SarabunPSK"/>
          <w:sz w:val="32"/>
          <w:szCs w:val="32"/>
          <w:cs/>
        </w:rPr>
        <w:t>)</w:t>
      </w:r>
      <w:r w:rsidR="00AD37A2" w:rsidRPr="00F36B93">
        <w:rPr>
          <w:rFonts w:ascii="TH SarabunPSK" w:hAnsi="TH SarabunPSK" w:cs="TH SarabunPSK"/>
          <w:sz w:val="32"/>
          <w:szCs w:val="32"/>
          <w:cs/>
        </w:rPr>
        <w:t xml:space="preserve"> ใช้เทคโนโลยีเพื่อเสริมความเท่าเทียม </w:t>
      </w:r>
      <w:r w:rsidR="00AD37A2" w:rsidRPr="00F36B93">
        <w:rPr>
          <w:rFonts w:ascii="TH SarabunPSK" w:hAnsi="TH SarabunPSK" w:cs="TH SarabunPSK"/>
          <w:sz w:val="32"/>
          <w:szCs w:val="32"/>
        </w:rPr>
        <w:t>5</w:t>
      </w:r>
      <w:r w:rsidR="00740EB2" w:rsidRPr="00F36B93">
        <w:rPr>
          <w:rFonts w:ascii="TH SarabunPSK" w:hAnsi="TH SarabunPSK" w:cs="TH SarabunPSK"/>
          <w:sz w:val="32"/>
          <w:szCs w:val="32"/>
          <w:cs/>
        </w:rPr>
        <w:t>)</w:t>
      </w:r>
      <w:r w:rsidR="00AD37A2" w:rsidRPr="00F36B93">
        <w:rPr>
          <w:rFonts w:ascii="TH SarabunPSK" w:hAnsi="TH SarabunPSK" w:cs="TH SarabunPSK"/>
          <w:sz w:val="32"/>
          <w:szCs w:val="32"/>
        </w:rPr>
        <w:t xml:space="preserve"> </w:t>
      </w:r>
      <w:r w:rsidR="00AD37A2" w:rsidRPr="00F36B93">
        <w:rPr>
          <w:rFonts w:ascii="TH SarabunPSK" w:hAnsi="TH SarabunPSK" w:cs="TH SarabunPSK"/>
          <w:sz w:val="32"/>
          <w:szCs w:val="32"/>
          <w:cs/>
        </w:rPr>
        <w:t>ปรับรูปแบบการจัดการเรียนรู้ให้ยืดหยุ่น</w:t>
      </w:r>
      <w:r w:rsidR="00AD37A2" w:rsidRPr="00F36B93">
        <w:rPr>
          <w:rFonts w:ascii="TH SarabunPSK" w:hAnsi="TH SarabunPSK" w:cs="TH SarabunPSK"/>
          <w:sz w:val="32"/>
          <w:szCs w:val="32"/>
        </w:rPr>
        <w:t xml:space="preserve"> 6</w:t>
      </w:r>
      <w:r w:rsidR="00740EB2" w:rsidRPr="00F36B93">
        <w:rPr>
          <w:rFonts w:ascii="TH SarabunPSK" w:hAnsi="TH SarabunPSK" w:cs="TH SarabunPSK"/>
          <w:sz w:val="32"/>
          <w:szCs w:val="32"/>
          <w:cs/>
        </w:rPr>
        <w:t>)</w:t>
      </w:r>
      <w:r w:rsidR="00AD37A2" w:rsidRPr="00F36B93">
        <w:rPr>
          <w:rFonts w:ascii="TH SarabunPSK" w:hAnsi="TH SarabunPSK" w:cs="TH SarabunPSK"/>
          <w:sz w:val="32"/>
          <w:szCs w:val="32"/>
        </w:rPr>
        <w:t xml:space="preserve"> </w:t>
      </w:r>
      <w:r w:rsidR="00AD37A2" w:rsidRPr="00F36B93">
        <w:rPr>
          <w:rFonts w:ascii="TH SarabunPSK" w:hAnsi="TH SarabunPSK" w:cs="TH SarabunPSK"/>
          <w:sz w:val="32"/>
          <w:szCs w:val="32"/>
          <w:cs/>
        </w:rPr>
        <w:t xml:space="preserve">การส่งเสริมการเรียนรู้จากชุมชนและแหล่งทรัพยากรท้องถิ่น </w:t>
      </w:r>
      <w:r w:rsidR="00AD37A2" w:rsidRPr="00F36B93">
        <w:rPr>
          <w:rFonts w:ascii="TH SarabunPSK" w:hAnsi="TH SarabunPSK" w:cs="TH SarabunPSK"/>
          <w:sz w:val="32"/>
          <w:szCs w:val="32"/>
        </w:rPr>
        <w:t>7</w:t>
      </w:r>
      <w:r w:rsidR="00740EB2" w:rsidRPr="00F36B93">
        <w:rPr>
          <w:rFonts w:ascii="TH SarabunPSK" w:hAnsi="TH SarabunPSK" w:cs="TH SarabunPSK"/>
          <w:sz w:val="32"/>
          <w:szCs w:val="32"/>
          <w:cs/>
        </w:rPr>
        <w:t>)</w:t>
      </w:r>
      <w:r w:rsidR="00AD37A2" w:rsidRPr="00F36B93">
        <w:rPr>
          <w:rFonts w:ascii="TH SarabunPSK" w:hAnsi="TH SarabunPSK" w:cs="TH SarabunPSK"/>
          <w:sz w:val="32"/>
          <w:szCs w:val="32"/>
          <w:cs/>
        </w:rPr>
        <w:t xml:space="preserve"> สนับสนุนเพิ่มเติมสำหรับผู้เรียนที่ขาดโอกาสโรงเรียนควรมีมาตรการช่วยเหลือนักเรียนที่ขาดแคลน </w:t>
      </w:r>
      <w:r w:rsidR="00AD37A2" w:rsidRPr="00F36B93">
        <w:rPr>
          <w:rFonts w:ascii="TH SarabunPSK" w:hAnsi="TH SarabunPSK" w:cs="TH SarabunPSK"/>
          <w:sz w:val="32"/>
          <w:szCs w:val="32"/>
        </w:rPr>
        <w:t>8</w:t>
      </w:r>
      <w:r w:rsidR="00740EB2" w:rsidRPr="00F36B93">
        <w:rPr>
          <w:rFonts w:ascii="TH SarabunPSK" w:hAnsi="TH SarabunPSK" w:cs="TH SarabunPSK"/>
          <w:sz w:val="32"/>
          <w:szCs w:val="32"/>
          <w:cs/>
        </w:rPr>
        <w:t>)</w:t>
      </w:r>
      <w:r w:rsidR="00AD37A2" w:rsidRPr="00F36B93">
        <w:rPr>
          <w:rFonts w:ascii="TH SarabunPSK" w:hAnsi="TH SarabunPSK" w:cs="TH SarabunPSK"/>
          <w:sz w:val="32"/>
          <w:szCs w:val="32"/>
        </w:rPr>
        <w:t xml:space="preserve"> </w:t>
      </w:r>
      <w:r w:rsidR="00AD37A2" w:rsidRPr="00F36B93">
        <w:rPr>
          <w:rFonts w:ascii="TH SarabunPSK" w:hAnsi="TH SarabunPSK" w:cs="TH SarabunPSK"/>
          <w:sz w:val="32"/>
          <w:szCs w:val="32"/>
          <w:cs/>
        </w:rPr>
        <w:t>โรงเรียนมีการจัดตั้งระบบการติดตามและประเมินผลที่สามารถตรวจสอบได้</w:t>
      </w:r>
      <w:r w:rsidR="00AD37A2" w:rsidRPr="00F36B93">
        <w:rPr>
          <w:rFonts w:ascii="TH SarabunPSK" w:hAnsi="TH SarabunPSK" w:cs="TH SarabunPSK"/>
          <w:sz w:val="32"/>
          <w:szCs w:val="32"/>
        </w:rPr>
        <w:t xml:space="preserve"> 9</w:t>
      </w:r>
      <w:r w:rsidR="00740EB2" w:rsidRPr="00F36B93">
        <w:rPr>
          <w:rFonts w:ascii="TH SarabunPSK" w:hAnsi="TH SarabunPSK" w:cs="TH SarabunPSK"/>
          <w:sz w:val="32"/>
          <w:szCs w:val="32"/>
          <w:cs/>
        </w:rPr>
        <w:t>)</w:t>
      </w:r>
      <w:r w:rsidR="00AD37A2" w:rsidRPr="00F36B93">
        <w:rPr>
          <w:rFonts w:ascii="TH SarabunPSK" w:hAnsi="TH SarabunPSK" w:cs="TH SarabunPSK"/>
          <w:sz w:val="32"/>
          <w:szCs w:val="32"/>
        </w:rPr>
        <w:t xml:space="preserve"> </w:t>
      </w:r>
      <w:r w:rsidR="00AD37A2" w:rsidRPr="00F36B93">
        <w:rPr>
          <w:rFonts w:ascii="TH SarabunPSK" w:hAnsi="TH SarabunPSK" w:cs="TH SarabunPSK"/>
          <w:sz w:val="32"/>
          <w:szCs w:val="32"/>
          <w:cs/>
        </w:rPr>
        <w:t>ส่งเสริมความเข้าใจเรื่อง “ความเท่าเทียม” กับบุคลากรและผู้ปกครองเพื่อให้เกิดการยอมรับและร่วมมือในการจัดสรรทรัพยากรอย่างเป็นธรรม คือการมองนักเรียนเป็นรายบุคคล แล้วจัดการให้ทุกคนมีโอกาสเข้าถึงการเรียนรู้อย่างเต็มศักยภาพ ซึ่งจะเป็นรากฐานสำคัญของความเสมอภาคทางการศึกษาอย่างแท้จริง</w:t>
      </w:r>
    </w:p>
    <w:p w14:paraId="2C78904A" w14:textId="34EEF41D" w:rsidR="004A0401" w:rsidRPr="00F36B93" w:rsidRDefault="004A0401" w:rsidP="009072EF">
      <w:pPr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F36B93">
        <w:rPr>
          <w:rFonts w:ascii="TH SarabunPSK" w:hAnsi="TH SarabunPSK" w:cs="TH SarabunPSK"/>
          <w:sz w:val="32"/>
          <w:szCs w:val="32"/>
          <w:cs/>
        </w:rPr>
        <w:t>ศึกษานิเทศก์</w:t>
      </w:r>
      <w:r w:rsidRPr="00F36B93">
        <w:rPr>
          <w:rFonts w:ascii="TH SarabunPSK" w:hAnsi="TH SarabunPSK" w:cs="TH SarabunPSK"/>
          <w:sz w:val="32"/>
          <w:szCs w:val="32"/>
        </w:rPr>
        <w:t>:</w:t>
      </w:r>
      <w:r w:rsidRPr="00F36B9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F39AC" w:rsidRPr="00F36B93">
        <w:rPr>
          <w:rFonts w:ascii="TH SarabunPSK" w:hAnsi="TH SarabunPSK" w:cs="TH SarabunPSK"/>
          <w:sz w:val="32"/>
          <w:szCs w:val="32"/>
        </w:rPr>
        <w:t xml:space="preserve">1. </w:t>
      </w:r>
      <w:r w:rsidR="003F39AC" w:rsidRPr="00F36B93">
        <w:rPr>
          <w:rFonts w:ascii="TH SarabunPSK" w:hAnsi="TH SarabunPSK" w:cs="TH SarabunPSK"/>
          <w:sz w:val="32"/>
          <w:szCs w:val="32"/>
          <w:cs/>
        </w:rPr>
        <w:t xml:space="preserve">ดำเนินการวิเคราะห์และประเมินความต้องการของนักเรียนแต่ละคน โดยเฉพาะนักเรียนที่มีความต้องการพิเศษหรือมาจากครอบครัวที่มีฐานะยากจน </w:t>
      </w:r>
      <w:r w:rsidR="003F39AC" w:rsidRPr="00F36B93">
        <w:rPr>
          <w:rFonts w:ascii="TH SarabunPSK" w:hAnsi="TH SarabunPSK" w:cs="TH SarabunPSK"/>
          <w:sz w:val="32"/>
          <w:szCs w:val="32"/>
        </w:rPr>
        <w:t xml:space="preserve"> 2. </w:t>
      </w:r>
      <w:r w:rsidR="003F39AC" w:rsidRPr="00F36B93">
        <w:rPr>
          <w:rFonts w:ascii="TH SarabunPSK" w:hAnsi="TH SarabunPSK" w:cs="TH SarabunPSK"/>
          <w:sz w:val="32"/>
          <w:szCs w:val="32"/>
          <w:cs/>
        </w:rPr>
        <w:t xml:space="preserve">จัดทำแผนการแบ่งปันทรัพยากรอย่างเป็นระบบ </w:t>
      </w:r>
      <w:r w:rsidR="003F39AC" w:rsidRPr="00F36B93">
        <w:rPr>
          <w:rFonts w:ascii="TH SarabunPSK" w:hAnsi="TH SarabunPSK" w:cs="TH SarabunPSK"/>
          <w:sz w:val="32"/>
          <w:szCs w:val="32"/>
        </w:rPr>
        <w:t xml:space="preserve">3. </w:t>
      </w:r>
      <w:r w:rsidR="003F39AC" w:rsidRPr="00F36B93">
        <w:rPr>
          <w:rFonts w:ascii="TH SarabunPSK" w:hAnsi="TH SarabunPSK" w:cs="TH SarabunPSK"/>
          <w:sz w:val="32"/>
          <w:szCs w:val="32"/>
          <w:cs/>
        </w:rPr>
        <w:t xml:space="preserve">นำระบบเทคโนโลยีมาช่วยในการเข้าถึงทรัพยากร </w:t>
      </w:r>
      <w:r w:rsidR="003F39AC" w:rsidRPr="00F36B93">
        <w:rPr>
          <w:rFonts w:ascii="TH SarabunPSK" w:hAnsi="TH SarabunPSK" w:cs="TH SarabunPSK"/>
          <w:sz w:val="32"/>
          <w:szCs w:val="32"/>
        </w:rPr>
        <w:t xml:space="preserve">4. </w:t>
      </w:r>
      <w:r w:rsidR="003F39AC" w:rsidRPr="00F36B93">
        <w:rPr>
          <w:rFonts w:ascii="TH SarabunPSK" w:hAnsi="TH SarabunPSK" w:cs="TH SarabunPSK"/>
          <w:sz w:val="32"/>
          <w:szCs w:val="32"/>
          <w:cs/>
        </w:rPr>
        <w:t xml:space="preserve">พัฒนาระบบการยืมอุปกรณ์การเรียนรู้กลับบ้าน </w:t>
      </w:r>
      <w:r w:rsidR="003F39AC" w:rsidRPr="00F36B93">
        <w:rPr>
          <w:rFonts w:ascii="TH SarabunPSK" w:hAnsi="TH SarabunPSK" w:cs="TH SarabunPSK"/>
          <w:sz w:val="32"/>
          <w:szCs w:val="32"/>
        </w:rPr>
        <w:t xml:space="preserve">5. </w:t>
      </w:r>
      <w:r w:rsidR="003F39AC" w:rsidRPr="00F36B93">
        <w:rPr>
          <w:rFonts w:ascii="TH SarabunPSK" w:hAnsi="TH SarabunPSK" w:cs="TH SarabunPSK"/>
          <w:sz w:val="32"/>
          <w:szCs w:val="32"/>
          <w:cs/>
        </w:rPr>
        <w:t xml:space="preserve">จัดสรรเวลาพิเศษสำหรับนักเรียนที่ต้องการความช่วยเหลือเพิ่มเติมในการใช้ทรัพยากรการเรียนรู้ </w:t>
      </w:r>
      <w:r w:rsidR="003F39AC" w:rsidRPr="00F36B93">
        <w:rPr>
          <w:rFonts w:ascii="TH SarabunPSK" w:hAnsi="TH SarabunPSK" w:cs="TH SarabunPSK"/>
          <w:sz w:val="32"/>
          <w:szCs w:val="32"/>
        </w:rPr>
        <w:t xml:space="preserve">6. </w:t>
      </w:r>
      <w:r w:rsidR="003F39AC" w:rsidRPr="00F36B93">
        <w:rPr>
          <w:rFonts w:ascii="TH SarabunPSK" w:hAnsi="TH SarabunPSK" w:cs="TH SarabunPSK"/>
          <w:sz w:val="32"/>
          <w:szCs w:val="32"/>
          <w:cs/>
        </w:rPr>
        <w:t xml:space="preserve">จัดกิจกรรมเพื่อนช่วยเพื่อน </w:t>
      </w:r>
      <w:r w:rsidR="003F39AC" w:rsidRPr="00F36B93">
        <w:rPr>
          <w:rFonts w:ascii="TH SarabunPSK" w:hAnsi="TH SarabunPSK" w:cs="TH SarabunPSK"/>
          <w:sz w:val="32"/>
          <w:szCs w:val="32"/>
        </w:rPr>
        <w:t xml:space="preserve">7. </w:t>
      </w:r>
      <w:r w:rsidR="003F39AC" w:rsidRPr="00F36B93">
        <w:rPr>
          <w:rFonts w:ascii="TH SarabunPSK" w:hAnsi="TH SarabunPSK" w:cs="TH SarabunPSK"/>
          <w:sz w:val="32"/>
          <w:szCs w:val="32"/>
          <w:cs/>
        </w:rPr>
        <w:t xml:space="preserve">พัฒนาระบบติดตามและประเมินผลการใช้ทรัพยากรการเรียนรู้ของนักเรียนแต่ละคน เพื่อให้แน่ใจว่าทุกคนได้รับประโยชน์อย่างเท่าเทียม </w:t>
      </w:r>
      <w:r w:rsidR="003F39AC" w:rsidRPr="00F36B93">
        <w:rPr>
          <w:rFonts w:ascii="TH SarabunPSK" w:hAnsi="TH SarabunPSK" w:cs="TH SarabunPSK"/>
          <w:sz w:val="32"/>
          <w:szCs w:val="32"/>
        </w:rPr>
        <w:t xml:space="preserve">8. </w:t>
      </w:r>
      <w:r w:rsidR="003F39AC" w:rsidRPr="00F36B93">
        <w:rPr>
          <w:rFonts w:ascii="TH SarabunPSK" w:hAnsi="TH SarabunPSK" w:cs="TH SarabunPSK"/>
          <w:sz w:val="32"/>
          <w:szCs w:val="32"/>
          <w:cs/>
        </w:rPr>
        <w:t>จัดระบบให้ความช่วยเหลือพิเศษสำหรับนักเรียนที่มีความเสี่ยงต่อการเข้าไม่ถึงทรัพยากร เช่น นักเรียนจากครอบครัวยากจน นักเรียนที่มีความต้องการพิเศษ หรือนักเรียนที่อยู่ห่างไกล</w:t>
      </w:r>
    </w:p>
    <w:p w14:paraId="2844308A" w14:textId="65A16F91" w:rsidR="004A0401" w:rsidRPr="00F36B93" w:rsidRDefault="004A0401" w:rsidP="009072EF">
      <w:pPr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F36B93">
        <w:rPr>
          <w:rFonts w:ascii="TH SarabunPSK" w:hAnsi="TH SarabunPSK" w:cs="TH SarabunPSK"/>
          <w:sz w:val="32"/>
          <w:szCs w:val="32"/>
          <w:cs/>
        </w:rPr>
        <w:t>อาจารย์</w:t>
      </w:r>
      <w:r w:rsidRPr="00F36B93">
        <w:rPr>
          <w:rFonts w:ascii="TH SarabunPSK" w:hAnsi="TH SarabunPSK" w:cs="TH SarabunPSK"/>
          <w:sz w:val="32"/>
          <w:szCs w:val="32"/>
        </w:rPr>
        <w:t>:</w:t>
      </w:r>
      <w:r w:rsidR="003F39AC" w:rsidRPr="00F36B93">
        <w:rPr>
          <w:rFonts w:ascii="TH SarabunPSK" w:hAnsi="TH SarabunPSK" w:cs="TH SarabunPSK"/>
          <w:sz w:val="32"/>
          <w:szCs w:val="32"/>
        </w:rPr>
        <w:t xml:space="preserve"> 1</w:t>
      </w:r>
      <w:r w:rsidR="003F39AC" w:rsidRPr="00F36B93">
        <w:rPr>
          <w:rFonts w:ascii="TH SarabunPSK" w:hAnsi="TH SarabunPSK" w:cs="TH SarabunPSK"/>
          <w:sz w:val="32"/>
          <w:szCs w:val="32"/>
          <w:cs/>
        </w:rPr>
        <w:t xml:space="preserve">) สำรวจการเข้าถึงแหล่งเรียนรู้ของผู้เรียน </w:t>
      </w:r>
      <w:r w:rsidR="003F39AC" w:rsidRPr="00F36B93">
        <w:rPr>
          <w:rFonts w:ascii="TH SarabunPSK" w:hAnsi="TH SarabunPSK" w:cs="TH SarabunPSK"/>
          <w:sz w:val="32"/>
          <w:szCs w:val="32"/>
        </w:rPr>
        <w:t>2</w:t>
      </w:r>
      <w:r w:rsidR="003F39AC" w:rsidRPr="00F36B93">
        <w:rPr>
          <w:rFonts w:ascii="TH SarabunPSK" w:hAnsi="TH SarabunPSK" w:cs="TH SarabunPSK"/>
          <w:sz w:val="32"/>
          <w:szCs w:val="32"/>
          <w:cs/>
        </w:rPr>
        <w:t>) ส่งเสริมการจัดกระบวนการเรียนรู้ที่หลากหลายเพื่อตอบสนองความต้องการของผู้เรียนที่ต่างกัน</w:t>
      </w:r>
      <w:r w:rsidR="003F39AC" w:rsidRPr="00F36B93">
        <w:rPr>
          <w:rFonts w:ascii="TH SarabunPSK" w:hAnsi="TH SarabunPSK" w:cs="TH SarabunPSK"/>
          <w:sz w:val="32"/>
          <w:szCs w:val="32"/>
        </w:rPr>
        <w:t xml:space="preserve"> 3</w:t>
      </w:r>
      <w:r w:rsidR="003F39AC" w:rsidRPr="00F36B93">
        <w:rPr>
          <w:rFonts w:ascii="TH SarabunPSK" w:hAnsi="TH SarabunPSK" w:cs="TH SarabunPSK"/>
          <w:sz w:val="32"/>
          <w:szCs w:val="32"/>
          <w:cs/>
        </w:rPr>
        <w:t>) ใช้ทรัพยากรการเรียนรู้ในรูปแบบนวัตกรรมทั้งในการส่งเสริม พัฒนาศักยภาพ และแก้ปัญหาผู้เรียน</w:t>
      </w:r>
      <w:r w:rsidR="003F39AC" w:rsidRPr="00F36B93">
        <w:rPr>
          <w:rFonts w:ascii="TH SarabunPSK" w:hAnsi="TH SarabunPSK" w:cs="TH SarabunPSK"/>
          <w:sz w:val="32"/>
          <w:szCs w:val="32"/>
        </w:rPr>
        <w:t xml:space="preserve"> 4</w:t>
      </w:r>
      <w:r w:rsidR="003F39AC" w:rsidRPr="00F36B93">
        <w:rPr>
          <w:rFonts w:ascii="TH SarabunPSK" w:hAnsi="TH SarabunPSK" w:cs="TH SarabunPSK"/>
          <w:sz w:val="32"/>
          <w:szCs w:val="32"/>
          <w:cs/>
        </w:rPr>
        <w:t>) มีการตรวจสอบว่าในแต่ละโครงการกิจกรรมเข้าถึงเด็กทุกคนไหม ให้เด็กทุกคนได้มีโอกาสได้ใช้ทั้งอุปกรณ์ และแหล่งเรียนรู้</w:t>
      </w:r>
    </w:p>
    <w:p w14:paraId="67BAB92B" w14:textId="49DDA1D4" w:rsidR="001354A9" w:rsidRPr="00F36B93" w:rsidRDefault="009F778C" w:rsidP="00AC5930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jc w:val="thaiDistribute"/>
        <w:rPr>
          <w:rFonts w:ascii="TH SarabunPSK" w:eastAsia="Sarabun" w:hAnsi="TH SarabunPSK" w:cs="TH SarabunPSK"/>
          <w:sz w:val="32"/>
          <w:szCs w:val="32"/>
        </w:rPr>
      </w:pPr>
      <w:r w:rsidRPr="00F36B93">
        <w:rPr>
          <w:rFonts w:ascii="TH SarabunPSK" w:eastAsia="Sarabun" w:hAnsi="TH SarabunPSK" w:cs="TH SarabunPSK"/>
          <w:sz w:val="32"/>
          <w:szCs w:val="32"/>
          <w:cs/>
        </w:rPr>
        <w:tab/>
        <w:t>ผู้วิจัยได้</w:t>
      </w:r>
      <w:r w:rsidR="00B81E9C" w:rsidRPr="00F36B93">
        <w:rPr>
          <w:rFonts w:ascii="TH SarabunPSK" w:eastAsia="Sarabun" w:hAnsi="TH SarabunPSK" w:cs="TH SarabunPSK" w:hint="cs"/>
          <w:sz w:val="32"/>
          <w:szCs w:val="32"/>
          <w:cs/>
        </w:rPr>
        <w:t>สังเคราะห์และ</w:t>
      </w:r>
      <w:r w:rsidR="001354A9" w:rsidRPr="00F36B93">
        <w:rPr>
          <w:rFonts w:ascii="TH SarabunPSK" w:eastAsia="Sarabun" w:hAnsi="TH SarabunPSK" w:cs="TH SarabunPSK" w:hint="cs"/>
          <w:sz w:val="32"/>
          <w:szCs w:val="32"/>
          <w:cs/>
        </w:rPr>
        <w:t>เสนอ</w:t>
      </w:r>
      <w:r w:rsidR="001354A9" w:rsidRPr="00F36B93">
        <w:rPr>
          <w:rFonts w:ascii="TH SarabunPSK" w:eastAsia="Sarabun" w:hAnsi="TH SarabunPSK" w:cs="TH SarabunPSK"/>
          <w:sz w:val="32"/>
          <w:szCs w:val="32"/>
          <w:cs/>
        </w:rPr>
        <w:t>แนวทางในการพัฒนาแหล่งทรัพยากรการเรียนรู้ในโรงเรียนขนาดเล็กใน ซึ่ง</w:t>
      </w:r>
      <w:r w:rsidR="00B81E9C" w:rsidRPr="00F36B93">
        <w:rPr>
          <w:rFonts w:ascii="TH SarabunPSK" w:eastAsia="Sarabun" w:hAnsi="TH SarabunPSK" w:cs="TH SarabunPSK" w:hint="cs"/>
          <w:sz w:val="32"/>
          <w:szCs w:val="32"/>
          <w:cs/>
        </w:rPr>
        <w:t>มี</w:t>
      </w:r>
      <w:r w:rsidR="001354A9" w:rsidRPr="00F36B93">
        <w:rPr>
          <w:rFonts w:ascii="TH SarabunPSK" w:eastAsia="Sarabun" w:hAnsi="TH SarabunPSK" w:cs="TH SarabunPSK"/>
          <w:sz w:val="32"/>
          <w:szCs w:val="32"/>
          <w:cs/>
        </w:rPr>
        <w:t>แนวทางสำคัญได้ 4 ประการดังนี้</w:t>
      </w:r>
    </w:p>
    <w:p w14:paraId="794DBC1A" w14:textId="4911A01F" w:rsidR="00940F18" w:rsidRPr="00F36B93" w:rsidRDefault="001354A9" w:rsidP="00AC5930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jc w:val="thaiDistribute"/>
        <w:rPr>
          <w:rFonts w:ascii="TH SarabunPSK" w:eastAsia="Sarabun" w:hAnsi="TH SarabunPSK" w:cs="TH SarabunPSK"/>
          <w:sz w:val="32"/>
          <w:szCs w:val="32"/>
        </w:rPr>
      </w:pPr>
      <w:r w:rsidRPr="00F36B93">
        <w:rPr>
          <w:rFonts w:ascii="TH SarabunPSK" w:eastAsia="Sarabun" w:hAnsi="TH SarabunPSK" w:cs="TH SarabunPSK"/>
          <w:sz w:val="32"/>
          <w:szCs w:val="32"/>
          <w:cs/>
        </w:rPr>
        <w:tab/>
        <w:t>1. การใช้และพัฒนาแหล่งทรัพยากรภายในอย่างเต็มศักยภาพ</w:t>
      </w:r>
    </w:p>
    <w:p w14:paraId="74760F37" w14:textId="6B5998A8" w:rsidR="009F778C" w:rsidRPr="00F36B93" w:rsidRDefault="009F778C" w:rsidP="009072EF">
      <w:pPr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bookmarkStart w:id="45" w:name="_Hlk200993825"/>
      <w:r w:rsidRPr="00F36B93">
        <w:rPr>
          <w:rFonts w:ascii="TH SarabunPSK" w:hAnsi="TH SarabunPSK" w:cs="TH SarabunPSK" w:hint="cs"/>
          <w:sz w:val="32"/>
          <w:szCs w:val="32"/>
          <w:cs/>
        </w:rPr>
        <w:t>มี</w:t>
      </w:r>
      <w:r w:rsidRPr="00F36B93">
        <w:rPr>
          <w:rFonts w:ascii="TH SarabunPSK" w:hAnsi="TH SarabunPSK" w:cs="TH SarabunPSK"/>
          <w:sz w:val="32"/>
          <w:szCs w:val="32"/>
          <w:cs/>
        </w:rPr>
        <w:t>การประยุกต์ใช้ภูมิปัญญาท้องถิ่น</w:t>
      </w:r>
      <w:r w:rsidR="002953BD" w:rsidRPr="00F36B9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36B93">
        <w:rPr>
          <w:rFonts w:ascii="TH SarabunPSK" w:hAnsi="TH SarabunPSK" w:cs="TH SarabunPSK"/>
          <w:sz w:val="32"/>
          <w:szCs w:val="32"/>
          <w:cs/>
        </w:rPr>
        <w:t>แหล่งเรียนรู้ในชุมชน</w:t>
      </w:r>
      <w:r w:rsidR="002953BD" w:rsidRPr="00F36B9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36B93">
        <w:rPr>
          <w:rFonts w:ascii="TH SarabunPSK" w:hAnsi="TH SarabunPSK" w:cs="TH SarabunPSK"/>
          <w:sz w:val="32"/>
          <w:szCs w:val="32"/>
          <w:cs/>
        </w:rPr>
        <w:t>และใช้ประโยชน์จากพื้นที่ภายในโรงเรียน</w:t>
      </w:r>
      <w:r w:rsidR="002953BD" w:rsidRPr="00F36B93">
        <w:rPr>
          <w:rFonts w:ascii="TH SarabunPSK" w:hAnsi="TH SarabunPSK" w:cs="TH SarabunPSK"/>
          <w:sz w:val="32"/>
          <w:szCs w:val="32"/>
        </w:rPr>
        <w:t xml:space="preserve"> </w:t>
      </w:r>
      <w:r w:rsidR="002953BD" w:rsidRPr="00F36B93">
        <w:rPr>
          <w:rFonts w:ascii="TH SarabunPSK" w:hAnsi="TH SarabunPSK" w:cs="TH SarabunPSK" w:hint="cs"/>
          <w:sz w:val="32"/>
          <w:szCs w:val="32"/>
          <w:cs/>
        </w:rPr>
        <w:t>รวมทั้งมี</w:t>
      </w:r>
      <w:r w:rsidR="002953BD" w:rsidRPr="00F36B93">
        <w:rPr>
          <w:rFonts w:ascii="TH SarabunPSK" w:hAnsi="TH SarabunPSK" w:cs="TH SarabunPSK"/>
          <w:sz w:val="32"/>
          <w:szCs w:val="32"/>
          <w:cs/>
        </w:rPr>
        <w:t>การพัฒนาและใช้ประโยชน์จากเทคโนโลยีดิจิทัล</w:t>
      </w:r>
      <w:r w:rsidR="002953BD" w:rsidRPr="00F36B93">
        <w:rPr>
          <w:rFonts w:ascii="TH SarabunPSK" w:hAnsi="TH SarabunPSK" w:cs="TH SarabunPSK" w:hint="cs"/>
          <w:sz w:val="32"/>
          <w:szCs w:val="32"/>
          <w:cs/>
        </w:rPr>
        <w:t>ซึ่ง</w:t>
      </w:r>
      <w:r w:rsidR="002953BD" w:rsidRPr="00F36B93">
        <w:rPr>
          <w:rFonts w:ascii="TH SarabunPSK" w:hAnsi="TH SarabunPSK" w:cs="TH SarabunPSK"/>
          <w:sz w:val="32"/>
          <w:szCs w:val="32"/>
          <w:cs/>
        </w:rPr>
        <w:t>เป็นสิ่งจำเป็นและมีศักยภาพในการขยายโอกาสการเรียนรู้</w:t>
      </w:r>
      <w:r w:rsidR="002953BD" w:rsidRPr="00F36B93">
        <w:rPr>
          <w:rFonts w:ascii="TH SarabunPSK" w:hAnsi="TH SarabunPSK" w:cs="TH SarabunPSK" w:hint="cs"/>
          <w:sz w:val="32"/>
          <w:szCs w:val="32"/>
          <w:cs/>
        </w:rPr>
        <w:t>เป็นการ</w:t>
      </w:r>
      <w:r w:rsidR="002953BD" w:rsidRPr="00F36B93">
        <w:rPr>
          <w:rFonts w:ascii="TH SarabunPSK" w:hAnsi="TH SarabunPSK" w:cs="TH SarabunPSK"/>
          <w:sz w:val="32"/>
          <w:szCs w:val="32"/>
          <w:cs/>
        </w:rPr>
        <w:t>เพิ่มทางเลือกและประสิทธิภาพในการเรียนรู้</w:t>
      </w:r>
    </w:p>
    <w:bookmarkEnd w:id="45"/>
    <w:p w14:paraId="43655663" w14:textId="77777777" w:rsidR="001354A9" w:rsidRPr="00F36B93" w:rsidRDefault="001354A9" w:rsidP="009072EF">
      <w:pPr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F36B93">
        <w:rPr>
          <w:rFonts w:ascii="TH SarabunPSK" w:hAnsi="TH SarabunPSK" w:cs="TH SarabunPSK"/>
          <w:sz w:val="32"/>
          <w:szCs w:val="32"/>
          <w:cs/>
        </w:rPr>
        <w:lastRenderedPageBreak/>
        <w:t>2. การบริหารจัดการงบประมาณอย่างมียุทธศาสตร์และมีส่วนร่วม</w:t>
      </w:r>
    </w:p>
    <w:p w14:paraId="38918021" w14:textId="0D059564" w:rsidR="009F778C" w:rsidRPr="00F36B93" w:rsidRDefault="001354A9" w:rsidP="009072EF">
      <w:pPr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F36B93">
        <w:rPr>
          <w:rFonts w:ascii="TH SarabunPSK" w:hAnsi="TH SarabunPSK" w:cs="TH SarabunPSK" w:hint="cs"/>
          <w:sz w:val="32"/>
          <w:szCs w:val="32"/>
          <w:cs/>
        </w:rPr>
        <w:t>มี</w:t>
      </w:r>
      <w:r w:rsidR="009F778C" w:rsidRPr="00F36B93">
        <w:rPr>
          <w:rFonts w:ascii="TH SarabunPSK" w:hAnsi="TH SarabunPSK" w:cs="TH SarabunPSK"/>
          <w:sz w:val="32"/>
          <w:szCs w:val="32"/>
          <w:cs/>
        </w:rPr>
        <w:t>การวางแผนและการจัดลำดับความสำคัญ</w:t>
      </w:r>
      <w:r w:rsidR="00381E2D" w:rsidRPr="00F36B9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81E2D" w:rsidRPr="00F36B93">
        <w:rPr>
          <w:rFonts w:ascii="TH SarabunPSK" w:hAnsi="TH SarabunPSK" w:cs="TH SarabunPSK"/>
          <w:sz w:val="32"/>
          <w:szCs w:val="32"/>
          <w:cs/>
        </w:rPr>
        <w:t>วิเคราะห์ความจำเป็นและผลกระทบของทรัพยากรต่อการพัฒนาคุณภาพผู้เรียน</w:t>
      </w:r>
      <w:r w:rsidR="00381E2D" w:rsidRPr="00F36B93">
        <w:rPr>
          <w:rFonts w:ascii="TH SarabunPSK" w:hAnsi="TH SarabunPSK" w:cs="TH SarabunPSK" w:hint="cs"/>
          <w:sz w:val="32"/>
          <w:szCs w:val="32"/>
          <w:cs/>
        </w:rPr>
        <w:t xml:space="preserve"> และมี</w:t>
      </w:r>
      <w:r w:rsidR="009F778C" w:rsidRPr="00F36B93">
        <w:rPr>
          <w:rFonts w:ascii="TH SarabunPSK" w:hAnsi="TH SarabunPSK" w:cs="TH SarabunPSK"/>
          <w:sz w:val="32"/>
          <w:szCs w:val="32"/>
          <w:cs/>
        </w:rPr>
        <w:t>สรรหางบประมาณและทรัพยากรอย่างหลากหลาย</w:t>
      </w:r>
      <w:r w:rsidR="00381E2D" w:rsidRPr="00F36B9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81E2D" w:rsidRPr="00F36B93">
        <w:rPr>
          <w:rFonts w:ascii="TH SarabunPSK" w:hAnsi="TH SarabunPSK" w:cs="TH SarabunPSK"/>
          <w:sz w:val="32"/>
          <w:szCs w:val="32"/>
          <w:cs/>
        </w:rPr>
        <w:t xml:space="preserve">นอกเหนือจากงบประมาณภาครัฐ </w:t>
      </w:r>
      <w:r w:rsidR="00381E2D" w:rsidRPr="00F36B93">
        <w:rPr>
          <w:rFonts w:ascii="TH SarabunPSK" w:hAnsi="TH SarabunPSK" w:cs="TH SarabunPSK" w:hint="cs"/>
          <w:sz w:val="32"/>
          <w:szCs w:val="32"/>
          <w:cs/>
        </w:rPr>
        <w:t>โดย</w:t>
      </w:r>
      <w:r w:rsidR="009F778C" w:rsidRPr="00F36B93">
        <w:rPr>
          <w:rFonts w:ascii="TH SarabunPSK" w:hAnsi="TH SarabunPSK" w:cs="TH SarabunPSK"/>
          <w:sz w:val="32"/>
          <w:szCs w:val="32"/>
          <w:cs/>
        </w:rPr>
        <w:t>การขอรับการสนับสนุนจากชุมชนและภาคีเครือข่าย</w:t>
      </w:r>
      <w:r w:rsidR="00381E2D" w:rsidRPr="00F36B9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F778C" w:rsidRPr="00F36B93">
        <w:rPr>
          <w:rFonts w:ascii="TH SarabunPSK" w:hAnsi="TH SarabunPSK" w:cs="TH SarabunPSK"/>
          <w:sz w:val="32"/>
          <w:szCs w:val="32"/>
          <w:cs/>
        </w:rPr>
        <w:t>หน่วยงานภาครัฐนอกสังกัด</w:t>
      </w:r>
      <w:r w:rsidR="00381E2D" w:rsidRPr="00F36B9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F778C" w:rsidRPr="00F36B93">
        <w:rPr>
          <w:rFonts w:ascii="TH SarabunPSK" w:hAnsi="TH SarabunPSK" w:cs="TH SarabunPSK"/>
          <w:sz w:val="32"/>
          <w:szCs w:val="32"/>
          <w:cs/>
        </w:rPr>
        <w:t>ภาคเอกชน</w:t>
      </w:r>
      <w:r w:rsidR="00381E2D" w:rsidRPr="00F36B9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F778C" w:rsidRPr="00F36B93">
        <w:rPr>
          <w:rFonts w:ascii="TH SarabunPSK" w:hAnsi="TH SarabunPSK" w:cs="TH SarabunPSK"/>
          <w:sz w:val="32"/>
          <w:szCs w:val="32"/>
          <w:cs/>
        </w:rPr>
        <w:t>การระดมทุนผ่านกิจกรรม</w:t>
      </w:r>
      <w:r w:rsidR="00381E2D" w:rsidRPr="00F36B93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9F778C" w:rsidRPr="00F36B93">
        <w:rPr>
          <w:rFonts w:ascii="TH SarabunPSK" w:hAnsi="TH SarabunPSK" w:cs="TH SarabunPSK"/>
          <w:sz w:val="32"/>
          <w:szCs w:val="32"/>
          <w:cs/>
        </w:rPr>
        <w:t xml:space="preserve">กองทุนภายในโรงเรียน </w:t>
      </w:r>
      <w:r w:rsidRPr="00F36B93">
        <w:rPr>
          <w:rFonts w:ascii="TH SarabunPSK" w:hAnsi="TH SarabunPSK" w:cs="TH SarabunPSK" w:hint="cs"/>
          <w:sz w:val="32"/>
          <w:szCs w:val="32"/>
          <w:cs/>
        </w:rPr>
        <w:t>รวมไปถึง</w:t>
      </w:r>
      <w:r w:rsidR="009F778C" w:rsidRPr="00F36B93">
        <w:rPr>
          <w:rFonts w:ascii="TH SarabunPSK" w:hAnsi="TH SarabunPSK" w:cs="TH SarabunPSK"/>
          <w:sz w:val="32"/>
          <w:szCs w:val="32"/>
          <w:cs/>
        </w:rPr>
        <w:t xml:space="preserve">การติดตามและประเมินผล </w:t>
      </w:r>
      <w:r w:rsidRPr="00F36B93">
        <w:rPr>
          <w:rFonts w:ascii="TH SarabunPSK" w:hAnsi="TH SarabunPSK" w:cs="TH SarabunPSK" w:hint="cs"/>
          <w:sz w:val="32"/>
          <w:szCs w:val="32"/>
          <w:cs/>
        </w:rPr>
        <w:t>ซึ่ง</w:t>
      </w:r>
      <w:r w:rsidR="00F90977" w:rsidRPr="00F36B93">
        <w:rPr>
          <w:rFonts w:ascii="TH SarabunPSK" w:hAnsi="TH SarabunPSK" w:cs="TH SarabunPSK"/>
          <w:sz w:val="32"/>
          <w:szCs w:val="32"/>
          <w:cs/>
        </w:rPr>
        <w:t>เป็นกระบวนการสำคัญที่ช่วยให้การบริหารจัดการงบประมาณและทรัพยากรมีประสิทธิภาพและสามารถปรับปรุงได้ต่อเนื่อง</w:t>
      </w:r>
      <w:r w:rsidR="00F90977" w:rsidRPr="00F36B93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565FE26F" w14:textId="77777777" w:rsidR="00C20D93" w:rsidRPr="00F36B93" w:rsidRDefault="00C20D93" w:rsidP="009072EF">
      <w:pPr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bookmarkStart w:id="46" w:name="_Hlk200994330"/>
      <w:r w:rsidRPr="00F36B93">
        <w:rPr>
          <w:rFonts w:ascii="TH SarabunPSK" w:hAnsi="TH SarabunPSK" w:cs="TH SarabunPSK"/>
          <w:sz w:val="32"/>
          <w:szCs w:val="32"/>
          <w:cs/>
        </w:rPr>
        <w:t>3. การสร้างเครือข่ายความร่วมมือเพื่อเสริมทรัพยากรอย่างยั่งยืน</w:t>
      </w:r>
    </w:p>
    <w:p w14:paraId="2F9E977F" w14:textId="3D8730CA" w:rsidR="009F778C" w:rsidRPr="00F36B93" w:rsidRDefault="009F778C" w:rsidP="009072EF">
      <w:pPr>
        <w:spacing w:after="0" w:line="240" w:lineRule="auto"/>
        <w:ind w:firstLine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6B93">
        <w:rPr>
          <w:rFonts w:ascii="TH SarabunPSK" w:hAnsi="TH SarabunPSK" w:cs="TH SarabunPSK"/>
          <w:sz w:val="32"/>
          <w:szCs w:val="32"/>
          <w:cs/>
        </w:rPr>
        <w:t>สร้างเครือข่ายและความร่วมมือที่เป็นระบบ</w:t>
      </w:r>
      <w:r w:rsidR="007128D5" w:rsidRPr="00F36B9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20D93" w:rsidRPr="00F36B93">
        <w:rPr>
          <w:rFonts w:ascii="TH SarabunPSK" w:hAnsi="TH SarabunPSK" w:cs="TH SarabunPSK"/>
          <w:sz w:val="32"/>
          <w:szCs w:val="32"/>
          <w:cs/>
        </w:rPr>
        <w:t>เพื่อให้ความร่วมมือเป็นไปอย่างยั่งยืนและมีประสิทธิภาพ</w:t>
      </w:r>
      <w:r w:rsidR="00C20D93" w:rsidRPr="00F36B93">
        <w:rPr>
          <w:rFonts w:ascii="TH SarabunPSK" w:hAnsi="TH SarabunPSK" w:cs="TH SarabunPSK" w:hint="cs"/>
          <w:sz w:val="32"/>
          <w:szCs w:val="32"/>
          <w:cs/>
        </w:rPr>
        <w:t xml:space="preserve"> มีการจัด</w:t>
      </w:r>
      <w:r w:rsidR="00C20D93" w:rsidRPr="00F36B93">
        <w:rPr>
          <w:rFonts w:ascii="TH SarabunPSK" w:hAnsi="TH SarabunPSK" w:cs="TH SarabunPSK"/>
          <w:sz w:val="32"/>
          <w:szCs w:val="32"/>
          <w:cs/>
        </w:rPr>
        <w:t>ข้อตกลงความร่วมมือ (</w:t>
      </w:r>
      <w:r w:rsidR="00C20D93" w:rsidRPr="00F36B93">
        <w:rPr>
          <w:rFonts w:ascii="TH SarabunPSK" w:hAnsi="TH SarabunPSK" w:cs="TH SarabunPSK"/>
          <w:sz w:val="32"/>
          <w:szCs w:val="32"/>
        </w:rPr>
        <w:t xml:space="preserve">MOU) </w:t>
      </w:r>
      <w:r w:rsidR="00C20D93" w:rsidRPr="00F36B93">
        <w:rPr>
          <w:rFonts w:ascii="TH SarabunPSK" w:hAnsi="TH SarabunPSK" w:cs="TH SarabunPSK"/>
          <w:sz w:val="32"/>
          <w:szCs w:val="32"/>
          <w:cs/>
        </w:rPr>
        <w:t xml:space="preserve">การแต่งตั้งคณะทำงานร่วม และการวางแผนโครงการร่วมกันช่วยให้ความร่วมมือเป็นระบบและต่อเนื่อง </w:t>
      </w:r>
    </w:p>
    <w:p w14:paraId="1270A62B" w14:textId="4661B8ED" w:rsidR="00C20D93" w:rsidRPr="00F36B93" w:rsidRDefault="00C20D93" w:rsidP="009072EF">
      <w:pPr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F36B93">
        <w:rPr>
          <w:rFonts w:ascii="TH SarabunPSK" w:hAnsi="TH SarabunPSK" w:cs="TH SarabunPSK"/>
          <w:sz w:val="32"/>
          <w:szCs w:val="32"/>
        </w:rPr>
        <w:t xml:space="preserve">4. </w:t>
      </w:r>
      <w:r w:rsidRPr="00F36B93">
        <w:rPr>
          <w:rFonts w:ascii="TH SarabunPSK" w:hAnsi="TH SarabunPSK" w:cs="TH SarabunPSK"/>
          <w:sz w:val="32"/>
          <w:szCs w:val="32"/>
          <w:cs/>
        </w:rPr>
        <w:t>การจัดสรรทรัพยากรเพื่อความเท่าเทียมอย่างแท้จริง</w:t>
      </w:r>
    </w:p>
    <w:bookmarkEnd w:id="46"/>
    <w:p w14:paraId="698BE871" w14:textId="2CFCD0EB" w:rsidR="009F778C" w:rsidRDefault="009F778C" w:rsidP="009072EF">
      <w:pPr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F36B93">
        <w:rPr>
          <w:rFonts w:ascii="TH SarabunPSK" w:hAnsi="TH SarabunPSK" w:cs="TH SarabunPSK"/>
          <w:sz w:val="32"/>
          <w:szCs w:val="32"/>
          <w:cs/>
        </w:rPr>
        <w:t>ประเมินและทำความเข้าใจความต้องการของผู้เรียนรายบุคคล</w:t>
      </w:r>
      <w:r w:rsidR="00825C85" w:rsidRPr="00F36B9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36B93">
        <w:rPr>
          <w:rFonts w:ascii="TH SarabunPSK" w:hAnsi="TH SarabunPSK" w:cs="TH SarabunPSK"/>
          <w:sz w:val="32"/>
          <w:szCs w:val="32"/>
          <w:cs/>
        </w:rPr>
        <w:t>สำรวจและวิเคราะห์ข้อมูลรอบด้าน จัดกลุ่มและจัดลำดับความจำเป็น</w:t>
      </w:r>
      <w:r w:rsidR="00825C85" w:rsidRPr="00F36B93">
        <w:rPr>
          <w:rFonts w:ascii="TH SarabunPSK" w:hAnsi="TH SarabunPSK" w:cs="TH SarabunPSK"/>
          <w:sz w:val="32"/>
          <w:szCs w:val="32"/>
          <w:cs/>
        </w:rPr>
        <w:t>จัดลำดับความสำคัญของทรัพยากรที่ต้องจัดสรรให้กับกลุ่มที่ขาดแคลนก่อนแล้วจึงกระจายไปยังกลุ่มอื่นๆ</w:t>
      </w:r>
      <w:r w:rsidR="00C20D93" w:rsidRPr="00F36B93">
        <w:rPr>
          <w:rFonts w:ascii="TH SarabunPSK" w:hAnsi="TH SarabunPSK" w:cs="TH SarabunPSK" w:hint="cs"/>
          <w:sz w:val="32"/>
          <w:szCs w:val="32"/>
          <w:cs/>
        </w:rPr>
        <w:t xml:space="preserve"> มี</w:t>
      </w:r>
      <w:r w:rsidRPr="00F36B93">
        <w:rPr>
          <w:rFonts w:ascii="TH SarabunPSK" w:hAnsi="TH SarabunPSK" w:cs="TH SarabunPSK"/>
          <w:sz w:val="32"/>
          <w:szCs w:val="32"/>
          <w:cs/>
        </w:rPr>
        <w:t>การจัดสรรทรัพยากรที่หลากหลายและยืดหยุ่น</w:t>
      </w:r>
      <w:r w:rsidR="00825C85" w:rsidRPr="00F36B9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25C85" w:rsidRPr="00F36B93">
        <w:rPr>
          <w:rFonts w:ascii="TH SarabunPSK" w:hAnsi="TH SarabunPSK" w:cs="TH SarabunPSK"/>
          <w:sz w:val="32"/>
          <w:szCs w:val="32"/>
          <w:cs/>
        </w:rPr>
        <w:t xml:space="preserve">เพื่อตอบโจทย์ความแตกต่างของผู้เรียน </w:t>
      </w:r>
      <w:r w:rsidR="00825C85" w:rsidRPr="00F36B93">
        <w:rPr>
          <w:rFonts w:ascii="TH SarabunPSK" w:hAnsi="TH SarabunPSK" w:cs="TH SarabunPSK" w:hint="cs"/>
          <w:sz w:val="32"/>
          <w:szCs w:val="32"/>
          <w:cs/>
        </w:rPr>
        <w:t>มี</w:t>
      </w:r>
      <w:r w:rsidRPr="00F36B93">
        <w:rPr>
          <w:rFonts w:ascii="TH SarabunPSK" w:hAnsi="TH SarabunPSK" w:cs="TH SarabunPSK"/>
          <w:sz w:val="32"/>
          <w:szCs w:val="32"/>
          <w:cs/>
        </w:rPr>
        <w:t xml:space="preserve">การจัดสรรตามความจำเป็น ไม่ใช่จำนวน </w:t>
      </w:r>
      <w:r w:rsidR="00825C85" w:rsidRPr="00F36B93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F36B93">
        <w:rPr>
          <w:rFonts w:ascii="TH SarabunPSK" w:hAnsi="TH SarabunPSK" w:cs="TH SarabunPSK"/>
          <w:sz w:val="32"/>
          <w:szCs w:val="32"/>
          <w:cs/>
        </w:rPr>
        <w:t xml:space="preserve">สร้างระบบการหมุนเวียนและการเข้าถึง </w:t>
      </w:r>
      <w:r w:rsidR="00C20D93" w:rsidRPr="00F36B93">
        <w:rPr>
          <w:rFonts w:ascii="TH SarabunPSK" w:hAnsi="TH SarabunPSK" w:cs="TH SarabunPSK" w:hint="cs"/>
          <w:sz w:val="32"/>
          <w:szCs w:val="32"/>
          <w:cs/>
        </w:rPr>
        <w:t>รวมไปถึงการ</w:t>
      </w:r>
      <w:r w:rsidRPr="00F36B93">
        <w:rPr>
          <w:rFonts w:ascii="TH SarabunPSK" w:hAnsi="TH SarabunPSK" w:cs="TH SarabunPSK"/>
          <w:sz w:val="32"/>
          <w:szCs w:val="32"/>
          <w:cs/>
        </w:rPr>
        <w:t>สร้างจิตสำนึกเรื่องความเท่าเทียม และความเสมอภาค</w:t>
      </w:r>
      <w:r w:rsidR="00696295" w:rsidRPr="00F36B93">
        <w:rPr>
          <w:rFonts w:ascii="TH SarabunPSK" w:hAnsi="TH SarabunPSK" w:cs="TH SarabunPSK"/>
          <w:sz w:val="32"/>
          <w:szCs w:val="32"/>
          <w:cs/>
        </w:rPr>
        <w:t>เพื่อให้เกิดการยอมรับและร่วมมือในการจัดสรรทรัพยากรอย่างเป็นธรรม</w:t>
      </w:r>
      <w:r w:rsidR="00696295" w:rsidRPr="00F36B93"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 w:rsidRPr="00F36B93">
        <w:rPr>
          <w:rFonts w:ascii="TH SarabunPSK" w:hAnsi="TH SarabunPSK" w:cs="TH SarabunPSK"/>
          <w:sz w:val="32"/>
          <w:szCs w:val="32"/>
          <w:cs/>
        </w:rPr>
        <w:t>ส่งเสริมความเข้าใจในความแตกต่างของ</w:t>
      </w:r>
      <w:r w:rsidR="00696295" w:rsidRPr="00F36B93">
        <w:rPr>
          <w:rFonts w:ascii="TH SarabunPSK" w:hAnsi="TH SarabunPSK" w:cs="TH SarabunPSK" w:hint="cs"/>
          <w:sz w:val="32"/>
          <w:szCs w:val="32"/>
          <w:cs/>
        </w:rPr>
        <w:t>ผู้</w:t>
      </w:r>
      <w:r w:rsidRPr="00F36B93">
        <w:rPr>
          <w:rFonts w:ascii="TH SarabunPSK" w:hAnsi="TH SarabunPSK" w:cs="TH SarabunPSK"/>
          <w:sz w:val="32"/>
          <w:szCs w:val="32"/>
          <w:cs/>
        </w:rPr>
        <w:t>เรียน</w:t>
      </w:r>
    </w:p>
    <w:p w14:paraId="79E781BD" w14:textId="77777777" w:rsidR="009072EF" w:rsidRPr="00F36B93" w:rsidRDefault="009072EF" w:rsidP="009072EF">
      <w:pPr>
        <w:spacing w:after="0" w:line="240" w:lineRule="auto"/>
        <w:ind w:firstLine="567"/>
        <w:jc w:val="thaiDistribute"/>
        <w:rPr>
          <w:rFonts w:ascii="TH SarabunPSK" w:hAnsi="TH SarabunPSK" w:cs="TH SarabunPSK" w:hint="cs"/>
          <w:sz w:val="32"/>
          <w:szCs w:val="32"/>
          <w:cs/>
        </w:rPr>
      </w:pPr>
    </w:p>
    <w:p w14:paraId="363632FF" w14:textId="77777777" w:rsidR="00940F18" w:rsidRPr="00F36B93" w:rsidRDefault="00337F68" w:rsidP="00AC593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jc w:val="thaiDistribute"/>
        <w:rPr>
          <w:rFonts w:ascii="TH SarabunPSK" w:eastAsia="Sarabun" w:hAnsi="TH SarabunPSK" w:cs="TH SarabunPSK"/>
          <w:b/>
          <w:sz w:val="32"/>
          <w:szCs w:val="32"/>
        </w:rPr>
      </w:pPr>
      <w:proofErr w:type="spellStart"/>
      <w:r w:rsidRPr="00F36B93">
        <w:rPr>
          <w:rFonts w:ascii="TH SarabunPSK" w:eastAsia="Sarabun" w:hAnsi="TH SarabunPSK" w:cs="TH SarabunPSK"/>
          <w:b/>
          <w:sz w:val="32"/>
          <w:szCs w:val="32"/>
        </w:rPr>
        <w:t>อภิปรายผล</w:t>
      </w:r>
      <w:proofErr w:type="spellEnd"/>
    </w:p>
    <w:p w14:paraId="6C65A70E" w14:textId="41691C9B" w:rsidR="009E1CC5" w:rsidRPr="00F36B93" w:rsidRDefault="009E1CC5" w:rsidP="009072EF">
      <w:pPr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F36B93">
        <w:rPr>
          <w:rFonts w:ascii="TH SarabunPSK" w:hAnsi="TH SarabunPSK" w:cs="TH SarabunPSK"/>
          <w:sz w:val="32"/>
          <w:szCs w:val="32"/>
          <w:cs/>
        </w:rPr>
        <w:t>จากผลการวิจัยแนวทางการพัฒนาแหล่งทรัพยากรการเรียนรู้เพื่อพัฒนาคุณภาพผู้เรียนในโรงเรียนขนาดเล็ก</w:t>
      </w:r>
      <w:r w:rsidRPr="00F36B93">
        <w:rPr>
          <w:rFonts w:ascii="TH SarabunPSK" w:hAnsi="TH SarabunPSK" w:cs="TH SarabunPSK"/>
          <w:sz w:val="32"/>
          <w:szCs w:val="32"/>
        </w:rPr>
        <w:t xml:space="preserve"> </w:t>
      </w:r>
      <w:r w:rsidRPr="00F36B93">
        <w:rPr>
          <w:rFonts w:ascii="TH SarabunPSK" w:hAnsi="TH SarabunPSK" w:cs="TH SarabunPSK"/>
          <w:sz w:val="32"/>
          <w:szCs w:val="32"/>
          <w:cs/>
        </w:rPr>
        <w:t>ผู้วิจัยนำเสนอตาม</w:t>
      </w:r>
      <w:r w:rsidR="002F1C77" w:rsidRPr="00F36B93">
        <w:rPr>
          <w:rFonts w:ascii="TH SarabunPSK" w:hAnsi="TH SarabunPSK" w:cs="TH SarabunPSK"/>
          <w:sz w:val="32"/>
          <w:szCs w:val="32"/>
          <w:cs/>
        </w:rPr>
        <w:t>วัตถุประสงค์การวิจัย</w:t>
      </w:r>
      <w:r w:rsidRPr="00F36B93">
        <w:rPr>
          <w:rFonts w:ascii="TH SarabunPSK" w:hAnsi="TH SarabunPSK" w:cs="TH SarabunPSK"/>
          <w:sz w:val="32"/>
          <w:szCs w:val="32"/>
          <w:cs/>
        </w:rPr>
        <w:t xml:space="preserve"> ดังนี้</w:t>
      </w:r>
    </w:p>
    <w:p w14:paraId="5A897CFF" w14:textId="4B09FA30" w:rsidR="00FF1E96" w:rsidRPr="00F36B93" w:rsidRDefault="00FF1E96" w:rsidP="009072EF">
      <w:pPr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36B93">
        <w:rPr>
          <w:rFonts w:ascii="TH SarabunPSK" w:hAnsi="TH SarabunPSK" w:cs="TH SarabunPSK"/>
          <w:sz w:val="32"/>
          <w:szCs w:val="32"/>
        </w:rPr>
        <w:t xml:space="preserve">1. </w:t>
      </w:r>
      <w:r w:rsidRPr="00F36B93">
        <w:rPr>
          <w:rFonts w:ascii="TH SarabunPSK" w:hAnsi="TH SarabunPSK" w:cs="TH SarabunPSK"/>
          <w:sz w:val="32"/>
          <w:szCs w:val="32"/>
          <w:cs/>
        </w:rPr>
        <w:t>สภาพการบริหารจัดการแหล่งทรัพยากรการเรียนรู้เพื่อพัฒนาคุณภาพผู้เรียนในโรงเรียนขนาดเล็กจำแนกเป็นประเด็นในแต่ละด้าน ดังนี้</w:t>
      </w:r>
    </w:p>
    <w:p w14:paraId="1F72A9D6" w14:textId="6BF7557D" w:rsidR="00106A8B" w:rsidRPr="00F36B93" w:rsidRDefault="002F1C77" w:rsidP="009072EF">
      <w:pPr>
        <w:spacing w:after="0" w:line="240" w:lineRule="auto"/>
        <w:ind w:firstLine="85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072EF">
        <w:rPr>
          <w:rFonts w:ascii="TH SarabunPSK" w:hAnsi="TH SarabunPSK" w:cs="TH SarabunPSK"/>
          <w:b/>
          <w:bCs/>
          <w:sz w:val="32"/>
          <w:szCs w:val="32"/>
          <w:cs/>
        </w:rPr>
        <w:t>1.</w:t>
      </w:r>
      <w:r w:rsidR="009E1CC5" w:rsidRPr="00F36B9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E1CC5" w:rsidRPr="00F36B93">
        <w:rPr>
          <w:rFonts w:ascii="TH SarabunPSK" w:hAnsi="TH SarabunPSK" w:cs="TH SarabunPSK"/>
          <w:b/>
          <w:bCs/>
          <w:sz w:val="32"/>
          <w:szCs w:val="32"/>
          <w:cs/>
        </w:rPr>
        <w:t>ด้านทรัพยากรการเรียนรู้</w:t>
      </w:r>
      <w:r w:rsidR="009E1CC5" w:rsidRPr="00F36B93">
        <w:rPr>
          <w:rFonts w:ascii="TH SarabunPSK" w:hAnsi="TH SarabunPSK" w:cs="TH SarabunPSK"/>
          <w:sz w:val="32"/>
          <w:szCs w:val="32"/>
          <w:cs/>
        </w:rPr>
        <w:t>ในโรงเรียนโดยรวมอยู่ในระดับมาก</w:t>
      </w:r>
      <w:r w:rsidR="009E1CC5" w:rsidRPr="00F36B93">
        <w:rPr>
          <w:rFonts w:ascii="TH SarabunPSK" w:hAnsi="TH SarabunPSK" w:cs="TH SarabunPSK"/>
          <w:sz w:val="32"/>
          <w:szCs w:val="32"/>
        </w:rPr>
        <w:t xml:space="preserve"> </w:t>
      </w:r>
      <w:r w:rsidR="009E1CC5" w:rsidRPr="00F36B93">
        <w:rPr>
          <w:rFonts w:ascii="TH SarabunPSK" w:hAnsi="TH SarabunPSK" w:cs="TH SarabunPSK"/>
          <w:sz w:val="32"/>
          <w:szCs w:val="32"/>
          <w:cs/>
        </w:rPr>
        <w:t>(</w:t>
      </w:r>
      <m:oMath>
        <m:acc>
          <m:accPr>
            <m:chr m:val="̅"/>
            <m:ctrlPr>
              <w:rPr>
                <w:rFonts w:ascii="Cambria Math" w:hAnsi="Cambria Math" w:cs="TH SarabunPSK"/>
                <w:i/>
                <w:sz w:val="32"/>
                <w:szCs w:val="32"/>
              </w:rPr>
            </m:ctrlPr>
          </m:accPr>
          <m:e>
            <m:r>
              <w:rPr>
                <w:rFonts w:ascii="Cambria Math" w:hAnsi="Cambria Math" w:cs="TH SarabunPSK"/>
                <w:sz w:val="32"/>
                <w:szCs w:val="32"/>
              </w:rPr>
              <m:t>x</m:t>
            </m:r>
          </m:e>
        </m:acc>
      </m:oMath>
      <w:r w:rsidR="009E1CC5" w:rsidRPr="00F36B93">
        <w:rPr>
          <w:rFonts w:ascii="TH SarabunPSK" w:eastAsiaTheme="minorEastAsia" w:hAnsi="TH SarabunPSK" w:cs="TH SarabunPSK"/>
          <w:sz w:val="32"/>
          <w:szCs w:val="32"/>
        </w:rPr>
        <w:t>= 3.92, S.D. = 0.84</w:t>
      </w:r>
      <w:r w:rsidR="009E1CC5" w:rsidRPr="00F36B93">
        <w:rPr>
          <w:rFonts w:ascii="TH SarabunPSK" w:hAnsi="TH SarabunPSK" w:cs="TH SarabunPSK"/>
          <w:sz w:val="32"/>
          <w:szCs w:val="32"/>
          <w:cs/>
        </w:rPr>
        <w:t>)</w:t>
      </w:r>
      <w:r w:rsidR="009E1CC5" w:rsidRPr="00F36B93">
        <w:rPr>
          <w:rFonts w:ascii="TH SarabunPSK" w:hAnsi="TH SarabunPSK" w:cs="TH SarabunPSK"/>
          <w:sz w:val="32"/>
          <w:szCs w:val="32"/>
        </w:rPr>
        <w:t xml:space="preserve"> </w:t>
      </w:r>
      <w:r w:rsidR="009E1CC5" w:rsidRPr="00F36B93">
        <w:rPr>
          <w:rFonts w:ascii="TH SarabunPSK" w:hAnsi="TH SarabunPSK" w:cs="TH SarabunPSK"/>
          <w:sz w:val="32"/>
          <w:szCs w:val="32"/>
          <w:cs/>
        </w:rPr>
        <w:t xml:space="preserve">และมีแนวทางการพัฒนา ประกอบด้วย </w:t>
      </w:r>
      <w:r w:rsidR="009E1CC5" w:rsidRPr="00F36B93">
        <w:rPr>
          <w:rFonts w:ascii="TH SarabunPSK" w:hAnsi="TH SarabunPSK" w:cs="TH SarabunPSK"/>
          <w:sz w:val="32"/>
          <w:szCs w:val="32"/>
        </w:rPr>
        <w:t xml:space="preserve">5 </w:t>
      </w:r>
      <w:r w:rsidR="009E1CC5" w:rsidRPr="00F36B93">
        <w:rPr>
          <w:rFonts w:ascii="TH SarabunPSK" w:hAnsi="TH SarabunPSK" w:cs="TH SarabunPSK"/>
          <w:sz w:val="32"/>
          <w:szCs w:val="32"/>
          <w:cs/>
        </w:rPr>
        <w:t xml:space="preserve">ด้าน ได้แก่ 1. การใช้ทรัพยากรที่มีอยู่ให้เกิดประโยชน์สูงสุดและเชื่อมโยงกับบริบทท้องถิ่น 2. การพัฒนาและใช้ประโยชน์จากเทคโนโลยีดิจิทัล 3. การพัฒนาบุคลากร (ครู) 4. การสร้างเครือข่ายความร่วมมือกับภายนอก และส่งเสริมการมีส่วนร่วม 5. การบริหารจัดการอย่างเป็นระบบและยั่งยืน เนื่องจากผลจากกการศึกษาพบว่า จุดแข็งด้านทรัพยากรการเรียนรู้ ได้แก่ มีอุปกรณ์การเรียนให้กับนักเรียนทุกคน มีจำนวนหนังสือเรียนเพียงพอและสามารถเข้าถึงหนังสือเรียนและสื่อการสอนได้อย่างสะดวก รวมทั้งมีการฝึกอบรมครูให้มีความรู้ในการใช้ทรัพยากรการเรียนรู้ใหม่ๆอย่างต่อเนื่อง </w:t>
      </w:r>
      <w:r w:rsidR="00D07FFA" w:rsidRPr="00F36B93">
        <w:rPr>
          <w:rFonts w:ascii="TH SarabunPSK" w:hAnsi="TH SarabunPSK" w:cs="TH SarabunPSK" w:hint="cs"/>
          <w:sz w:val="32"/>
          <w:szCs w:val="32"/>
          <w:cs/>
        </w:rPr>
        <w:t>ส่วน</w:t>
      </w:r>
      <w:r w:rsidR="009E1CC5" w:rsidRPr="00F36B93">
        <w:rPr>
          <w:rFonts w:ascii="TH SarabunPSK" w:hAnsi="TH SarabunPSK" w:cs="TH SarabunPSK"/>
          <w:sz w:val="32"/>
          <w:szCs w:val="32"/>
          <w:cs/>
        </w:rPr>
        <w:t>จุดอ่อน</w:t>
      </w:r>
      <w:r w:rsidR="00D07FFA" w:rsidRPr="00F36B9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E1CC5" w:rsidRPr="00F36B93">
        <w:rPr>
          <w:rFonts w:ascii="TH SarabunPSK" w:hAnsi="TH SarabunPSK" w:cs="TH SarabunPSK"/>
          <w:sz w:val="32"/>
          <w:szCs w:val="32"/>
          <w:cs/>
        </w:rPr>
        <w:t>ได้แก่ มีสื่อดิจิทัล การใช้เทคโนโลยี และการใช้สื่อออนไลน์อยู่ในระดับปานกลาง สะท้อนให้เห็นถึงความสำคัญของการใช้ทรัพยากรที่มีอยู่ให้เกิดประโยชน์สูงสุด โดยเฉพาะการเชื่อมโยงกับบริบทท้องถิ่น</w:t>
      </w:r>
      <w:r w:rsidR="009E1CC5" w:rsidRPr="00F36B93">
        <w:rPr>
          <w:rFonts w:ascii="TH SarabunPSK" w:hAnsi="TH SarabunPSK" w:cs="TH SarabunPSK"/>
          <w:sz w:val="32"/>
          <w:szCs w:val="32"/>
        </w:rPr>
        <w:t xml:space="preserve"> </w:t>
      </w:r>
      <w:r w:rsidR="009E1CC5" w:rsidRPr="00F36B93">
        <w:rPr>
          <w:rFonts w:ascii="TH SarabunPSK" w:hAnsi="TH SarabunPSK" w:cs="TH SarabunPSK"/>
          <w:sz w:val="32"/>
          <w:szCs w:val="32"/>
          <w:cs/>
        </w:rPr>
        <w:t xml:space="preserve">และเพิ่มการเข้าถึงสื่อดิจิทัลและพัฒนาทักษะดิจิทัลของบุคลากร รวมทั้งสร้างเครือข่ายและบริหารจัดการให้ยั่งยืนยิ่งขึ้น </w:t>
      </w:r>
      <w:r w:rsidR="00D07FFA" w:rsidRPr="00F36B93">
        <w:rPr>
          <w:rFonts w:ascii="TH SarabunPSK" w:hAnsi="TH SarabunPSK" w:cs="TH SarabunPSK" w:hint="cs"/>
          <w:sz w:val="32"/>
          <w:szCs w:val="32"/>
          <w:cs/>
        </w:rPr>
        <w:t>สอดคล้อง</w:t>
      </w:r>
      <w:bookmarkStart w:id="47" w:name="_Hlk208172407"/>
      <w:r w:rsidR="00D07FFA" w:rsidRPr="00F36B93">
        <w:rPr>
          <w:rFonts w:ascii="TH SarabunPSK" w:hAnsi="TH SarabunPSK" w:cs="TH SarabunPSK" w:hint="cs"/>
          <w:sz w:val="32"/>
          <w:szCs w:val="32"/>
          <w:cs/>
        </w:rPr>
        <w:t xml:space="preserve">กับ </w:t>
      </w:r>
      <w:r w:rsidR="00106A8B" w:rsidRPr="00F36B93">
        <w:rPr>
          <w:rFonts w:ascii="TH SarabunPSK" w:hAnsi="TH SarabunPSK" w:cs="TH SarabunPSK"/>
          <w:sz w:val="32"/>
          <w:szCs w:val="32"/>
          <w:cs/>
        </w:rPr>
        <w:t xml:space="preserve">สุนีย์ แสงสุวรรณ (2563) </w:t>
      </w:r>
      <w:bookmarkEnd w:id="47"/>
      <w:r w:rsidR="00106A8B" w:rsidRPr="00F36B93">
        <w:rPr>
          <w:rFonts w:ascii="TH SarabunPSK" w:hAnsi="TH SarabunPSK" w:cs="TH SarabunPSK"/>
          <w:sz w:val="32"/>
          <w:szCs w:val="32"/>
          <w:cs/>
        </w:rPr>
        <w:t>ที่ชี้ให้เห็นถึงผลของการใช้แหล่งเรียนรู้ในชุมชนที่ช่วยส่งเสริมการเรียนรู้อย่างมีความหมาย</w:t>
      </w:r>
      <w:r w:rsidR="00D07FFA" w:rsidRPr="00F36B9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06A8B" w:rsidRPr="00F36B93">
        <w:rPr>
          <w:rFonts w:ascii="TH SarabunPSK" w:hAnsi="TH SarabunPSK" w:cs="TH SarabunPSK"/>
          <w:sz w:val="32"/>
          <w:szCs w:val="32"/>
          <w:cs/>
        </w:rPr>
        <w:t>การใช้เทคโนโลยีดิจิทัลเป็นอีกหนึ่งแนวทางที่</w:t>
      </w:r>
      <w:r w:rsidR="00106A8B" w:rsidRPr="00F36B93">
        <w:rPr>
          <w:rFonts w:ascii="TH SarabunPSK" w:hAnsi="TH SarabunPSK" w:cs="TH SarabunPSK"/>
          <w:sz w:val="32"/>
          <w:szCs w:val="32"/>
          <w:cs/>
        </w:rPr>
        <w:lastRenderedPageBreak/>
        <w:t xml:space="preserve">สำคัญโดยการเข้าถึงเทคโนโลยีพื้นฐานและการพัฒนาทักษะของครูจะช่วยเพิ่มศักยภาพในการจัดการเรียนรู้ โดยเฉพาะในยุคการศึกษาฐานสมรรถนะ นอกจากนี้ การสร้างเครือข่ายความร่วมมือกับองค์กรภายนอก เช่น อปท. หรือชุมชนท้องถิ่น เป็นปัจจัยที่ช่วยเสริมทรัพยากรให้โรงเรียนขนาดเล็กที่มีข้อจำกัดด้านงบประมาณได้อย่างยั่งยืน </w:t>
      </w:r>
    </w:p>
    <w:p w14:paraId="693DEF5F" w14:textId="1BC0DE8C" w:rsidR="00106A8B" w:rsidRPr="00F36B93" w:rsidRDefault="00106A8B" w:rsidP="009072EF">
      <w:pPr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36B93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="009E1CC5" w:rsidRPr="00F36B93">
        <w:rPr>
          <w:rFonts w:ascii="TH SarabunPSK" w:hAnsi="TH SarabunPSK" w:cs="TH SarabunPSK"/>
          <w:b/>
          <w:bCs/>
          <w:sz w:val="32"/>
          <w:szCs w:val="32"/>
          <w:cs/>
        </w:rPr>
        <w:t>ด้านงบประมาณ</w:t>
      </w:r>
      <w:r w:rsidR="009E1CC5" w:rsidRPr="00F36B93">
        <w:rPr>
          <w:rFonts w:ascii="TH SarabunPSK" w:hAnsi="TH SarabunPSK" w:cs="TH SarabunPSK"/>
          <w:sz w:val="32"/>
          <w:szCs w:val="32"/>
          <w:cs/>
        </w:rPr>
        <w:t>ที่ส่งผลกระทบต่อการจัดหาทรัพยากรการเรียนรู้</w:t>
      </w:r>
      <w:r w:rsidR="009E1CC5" w:rsidRPr="00F36B93">
        <w:rPr>
          <w:rFonts w:ascii="TH SarabunPSK" w:hAnsi="TH SarabunPSK" w:cs="TH SarabunPSK"/>
          <w:sz w:val="32"/>
          <w:szCs w:val="32"/>
        </w:rPr>
        <w:t xml:space="preserve"> </w:t>
      </w:r>
      <w:r w:rsidR="009E1CC5" w:rsidRPr="00F36B93">
        <w:rPr>
          <w:rFonts w:ascii="TH SarabunPSK" w:hAnsi="TH SarabunPSK" w:cs="TH SarabunPSK"/>
          <w:sz w:val="32"/>
          <w:szCs w:val="32"/>
          <w:cs/>
        </w:rPr>
        <w:t>อยู่ในระดับมาก (</w:t>
      </w:r>
      <m:oMath>
        <m:acc>
          <m:accPr>
            <m:chr m:val="̅"/>
            <m:ctrlPr>
              <w:rPr>
                <w:rFonts w:ascii="Cambria Math" w:hAnsi="Cambria Math" w:cs="TH SarabunPSK"/>
                <w:i/>
                <w:sz w:val="32"/>
                <w:szCs w:val="32"/>
              </w:rPr>
            </m:ctrlPr>
          </m:accPr>
          <m:e>
            <m:r>
              <w:rPr>
                <w:rFonts w:ascii="Cambria Math" w:hAnsi="Cambria Math" w:cs="TH SarabunPSK"/>
                <w:sz w:val="32"/>
                <w:szCs w:val="32"/>
              </w:rPr>
              <m:t>x</m:t>
            </m:r>
          </m:e>
        </m:acc>
      </m:oMath>
      <w:r w:rsidR="009E1CC5" w:rsidRPr="00F36B93">
        <w:rPr>
          <w:rFonts w:ascii="TH SarabunPSK" w:eastAsiaTheme="minorEastAsia" w:hAnsi="TH SarabunPSK" w:cs="TH SarabunPSK"/>
          <w:sz w:val="32"/>
          <w:szCs w:val="32"/>
        </w:rPr>
        <w:t>= 3.75, S.D. = 0.89</w:t>
      </w:r>
      <w:r w:rsidR="009E1CC5" w:rsidRPr="00F36B93">
        <w:rPr>
          <w:rFonts w:ascii="TH SarabunPSK" w:hAnsi="TH SarabunPSK" w:cs="TH SarabunPSK"/>
          <w:sz w:val="32"/>
          <w:szCs w:val="32"/>
          <w:cs/>
        </w:rPr>
        <w:t xml:space="preserve">) และมีแนวทางการพัฒนา ประกอบด้วย </w:t>
      </w:r>
      <w:r w:rsidR="009E1CC5" w:rsidRPr="00F36B93">
        <w:rPr>
          <w:rFonts w:ascii="TH SarabunPSK" w:hAnsi="TH SarabunPSK" w:cs="TH SarabunPSK"/>
          <w:sz w:val="32"/>
          <w:szCs w:val="32"/>
        </w:rPr>
        <w:t xml:space="preserve">4 </w:t>
      </w:r>
      <w:r w:rsidR="009E1CC5" w:rsidRPr="00F36B93">
        <w:rPr>
          <w:rFonts w:ascii="TH SarabunPSK" w:hAnsi="TH SarabunPSK" w:cs="TH SarabunPSK"/>
          <w:sz w:val="32"/>
          <w:szCs w:val="32"/>
          <w:cs/>
        </w:rPr>
        <w:t xml:space="preserve">ด้าน ได้แก่ </w:t>
      </w:r>
      <w:r w:rsidR="009E1CC5" w:rsidRPr="00F36B93">
        <w:rPr>
          <w:rFonts w:ascii="TH SarabunPSK" w:hAnsi="TH SarabunPSK" w:cs="TH SarabunPSK"/>
          <w:sz w:val="32"/>
          <w:szCs w:val="32"/>
        </w:rPr>
        <w:t xml:space="preserve">1. </w:t>
      </w:r>
      <w:r w:rsidR="009E1CC5" w:rsidRPr="00F36B93">
        <w:rPr>
          <w:rFonts w:ascii="TH SarabunPSK" w:hAnsi="TH SarabunPSK" w:cs="TH SarabunPSK"/>
          <w:sz w:val="32"/>
          <w:szCs w:val="32"/>
          <w:cs/>
        </w:rPr>
        <w:t>การวางแผนและการจัดลำดับความสำคัญ</w:t>
      </w:r>
      <w:r w:rsidR="009E1CC5" w:rsidRPr="00F36B93">
        <w:rPr>
          <w:rFonts w:ascii="TH SarabunPSK" w:hAnsi="TH SarabunPSK" w:cs="TH SarabunPSK"/>
          <w:sz w:val="32"/>
          <w:szCs w:val="32"/>
        </w:rPr>
        <w:t xml:space="preserve"> 2. </w:t>
      </w:r>
      <w:r w:rsidR="009E1CC5" w:rsidRPr="00F36B93">
        <w:rPr>
          <w:rFonts w:ascii="TH SarabunPSK" w:hAnsi="TH SarabunPSK" w:cs="TH SarabunPSK"/>
          <w:sz w:val="32"/>
          <w:szCs w:val="32"/>
          <w:cs/>
        </w:rPr>
        <w:t>การสรรหางบประมาณและทรัพยากรอย่างหลากหลาย</w:t>
      </w:r>
      <w:r w:rsidR="009E1CC5" w:rsidRPr="00F36B93">
        <w:rPr>
          <w:rFonts w:ascii="TH SarabunPSK" w:hAnsi="TH SarabunPSK" w:cs="TH SarabunPSK"/>
          <w:sz w:val="32"/>
          <w:szCs w:val="32"/>
        </w:rPr>
        <w:t xml:space="preserve"> 3. </w:t>
      </w:r>
      <w:r w:rsidR="009E1CC5" w:rsidRPr="00F36B93">
        <w:rPr>
          <w:rFonts w:ascii="TH SarabunPSK" w:hAnsi="TH SarabunPSK" w:cs="TH SarabunPSK"/>
          <w:sz w:val="32"/>
          <w:szCs w:val="32"/>
          <w:cs/>
        </w:rPr>
        <w:t xml:space="preserve">การบริหารงบประมาณอย่างมีประสิทธิภาพ </w:t>
      </w:r>
      <w:r w:rsidR="009E1CC5" w:rsidRPr="00F36B93">
        <w:rPr>
          <w:rFonts w:ascii="TH SarabunPSK" w:hAnsi="TH SarabunPSK" w:cs="TH SarabunPSK"/>
          <w:sz w:val="32"/>
          <w:szCs w:val="32"/>
        </w:rPr>
        <w:t xml:space="preserve">4. </w:t>
      </w:r>
      <w:r w:rsidR="009E1CC5" w:rsidRPr="00F36B93">
        <w:rPr>
          <w:rFonts w:ascii="TH SarabunPSK" w:hAnsi="TH SarabunPSK" w:cs="TH SarabunPSK"/>
          <w:sz w:val="32"/>
          <w:szCs w:val="32"/>
          <w:cs/>
        </w:rPr>
        <w:t xml:space="preserve">การติดตามและประเมินผล </w:t>
      </w:r>
      <w:bookmarkStart w:id="48" w:name="_Hlk201490848"/>
      <w:r w:rsidR="009E1CC5" w:rsidRPr="00F36B93">
        <w:rPr>
          <w:rFonts w:ascii="TH SarabunPSK" w:hAnsi="TH SarabunPSK" w:cs="TH SarabunPSK"/>
          <w:sz w:val="32"/>
          <w:szCs w:val="32"/>
          <w:cs/>
        </w:rPr>
        <w:t>เนื่องจากผลจากการศึกษาพบว่า จุดแข็งด้าน</w:t>
      </w:r>
      <w:bookmarkEnd w:id="48"/>
      <w:r w:rsidR="009E1CC5" w:rsidRPr="00F36B93">
        <w:rPr>
          <w:rFonts w:ascii="TH SarabunPSK" w:hAnsi="TH SarabunPSK" w:cs="TH SarabunPSK"/>
          <w:sz w:val="32"/>
          <w:szCs w:val="32"/>
          <w:cs/>
        </w:rPr>
        <w:t>งบประมาณ ได้แก่ การตรวจสอบและประเมินการใช้จ่ายงบประมาณ</w:t>
      </w:r>
      <w:r w:rsidR="009E1CC5" w:rsidRPr="00F36B93">
        <w:rPr>
          <w:rFonts w:ascii="TH SarabunPSK" w:hAnsi="TH SarabunPSK" w:cs="TH SarabunPSK"/>
          <w:sz w:val="32"/>
          <w:szCs w:val="32"/>
        </w:rPr>
        <w:t xml:space="preserve"> </w:t>
      </w:r>
      <w:r w:rsidR="009E1CC5" w:rsidRPr="00F36B93">
        <w:rPr>
          <w:rFonts w:ascii="TH SarabunPSK" w:hAnsi="TH SarabunPSK" w:cs="TH SarabunPSK"/>
          <w:sz w:val="32"/>
          <w:szCs w:val="32"/>
          <w:cs/>
        </w:rPr>
        <w:t>การจัดทำแผนการใช้จ่ายงบประมาณ</w:t>
      </w:r>
      <w:r w:rsidR="009E1CC5" w:rsidRPr="00F36B93">
        <w:rPr>
          <w:rFonts w:ascii="TH SarabunPSK" w:hAnsi="TH SarabunPSK" w:cs="TH SarabunPSK"/>
          <w:sz w:val="32"/>
          <w:szCs w:val="32"/>
        </w:rPr>
        <w:t xml:space="preserve">  </w:t>
      </w:r>
      <w:r w:rsidR="009E1CC5" w:rsidRPr="00F36B93">
        <w:rPr>
          <w:rFonts w:ascii="TH SarabunPSK" w:hAnsi="TH SarabunPSK" w:cs="TH SarabunPSK"/>
          <w:sz w:val="32"/>
          <w:szCs w:val="32"/>
          <w:cs/>
        </w:rPr>
        <w:t>การจัดลำดับความสำคัญในการจัดซื้อทรัพยากรการเรียนรู้</w:t>
      </w:r>
      <w:r w:rsidR="009E1CC5" w:rsidRPr="00F36B93">
        <w:rPr>
          <w:rFonts w:ascii="TH SarabunPSK" w:hAnsi="TH SarabunPSK" w:cs="TH SarabunPSK"/>
          <w:sz w:val="32"/>
          <w:szCs w:val="32"/>
        </w:rPr>
        <w:t xml:space="preserve"> </w:t>
      </w:r>
      <w:r w:rsidR="009E1CC5" w:rsidRPr="00F36B93">
        <w:rPr>
          <w:rFonts w:ascii="TH SarabunPSK" w:hAnsi="TH SarabunPSK" w:cs="TH SarabunPSK"/>
          <w:sz w:val="32"/>
          <w:szCs w:val="32"/>
          <w:cs/>
        </w:rPr>
        <w:t>และการจัดการทรัพยากรการเรียนรู้ที่มีอยู่ให้ใช้งานได้อย่างมีประสิทธิภาพแม้งบประมาณจะจำกัด</w:t>
      </w:r>
      <w:r w:rsidR="009E1CC5" w:rsidRPr="00F36B93">
        <w:rPr>
          <w:rFonts w:ascii="TH SarabunPSK" w:hAnsi="TH SarabunPSK" w:cs="TH SarabunPSK"/>
          <w:sz w:val="32"/>
          <w:szCs w:val="32"/>
        </w:rPr>
        <w:t xml:space="preserve"> </w:t>
      </w:r>
      <w:r w:rsidR="009E1CC5" w:rsidRPr="00F36B93">
        <w:rPr>
          <w:rFonts w:ascii="TH SarabunPSK" w:hAnsi="TH SarabunPSK" w:cs="TH SarabunPSK"/>
          <w:sz w:val="32"/>
          <w:szCs w:val="32"/>
          <w:cs/>
        </w:rPr>
        <w:t>จุดอ่อนด้านงบประมาณ ได้แก่ งบประมาณในการจัดหาทรัพยากรการเรียนรู้ที่จำเป็น การจัดหาทรัพยากรการเรียนรู้ที่ทันสมัยและมีคุณภาพ และการจัดสรรงบประมาณเพื่อซ่อมแซมหรือบำรุงรักษาทรัพยากรการเรียนรู้ให้ใช้งานได้ต่อเนื่อง อยู่ในระดับปานกลาง สะท้อนให้เห็นถึงความสำคัญของการบริหารจัดการงบประมาณอย่างมีประสิทธิภาพ</w:t>
      </w:r>
      <w:r w:rsidRPr="00F36B93">
        <w:rPr>
          <w:rFonts w:ascii="TH SarabunPSK" w:hAnsi="TH SarabunPSK" w:cs="TH SarabunPSK"/>
          <w:sz w:val="32"/>
          <w:szCs w:val="32"/>
        </w:rPr>
        <w:t xml:space="preserve"> </w:t>
      </w:r>
      <w:r w:rsidRPr="00F36B93">
        <w:rPr>
          <w:rFonts w:ascii="TH SarabunPSK" w:hAnsi="TH SarabunPSK" w:cs="TH SarabunPSK" w:hint="cs"/>
          <w:sz w:val="32"/>
          <w:szCs w:val="32"/>
          <w:cs/>
        </w:rPr>
        <w:t>ซึ่ง</w:t>
      </w:r>
      <w:r w:rsidRPr="00F36B93">
        <w:rPr>
          <w:rFonts w:ascii="TH SarabunPSK" w:hAnsi="TH SarabunPSK" w:cs="TH SarabunPSK"/>
          <w:sz w:val="32"/>
          <w:szCs w:val="32"/>
          <w:cs/>
        </w:rPr>
        <w:t>งบประมาณเป็นปัจจัยที่มีผลกระทบต่อการจัดหาและพัฒนาแหล่งทรัพยากรการเรียนรู้ของโรงเรียนขนาดเล็กอย่างมีนัยสำคัญ โดยเฉพาะอย่างยิ่งในบริบทของโรงเรียนที่มีทรัพยากรจำกัด การวางแผนใช้งบประมาณอย่างรอบคอบและการจัดลำดับความสำคัญตามความจำเป็นที่แท้จริงจึงเป็นสิ่งจำเป็น สอดคล้องกั</w:t>
      </w:r>
      <w:r w:rsidR="00D07FFA" w:rsidRPr="00F36B93">
        <w:rPr>
          <w:rFonts w:ascii="TH SarabunPSK" w:hAnsi="TH SarabunPSK" w:cs="TH SarabunPSK" w:hint="cs"/>
          <w:sz w:val="32"/>
          <w:szCs w:val="32"/>
          <w:cs/>
        </w:rPr>
        <w:t>บงานวิจัยของ</w:t>
      </w:r>
      <w:r w:rsidRPr="00F36B93">
        <w:rPr>
          <w:rFonts w:ascii="TH SarabunPSK" w:hAnsi="TH SarabunPSK" w:cs="TH SarabunPSK"/>
          <w:sz w:val="32"/>
          <w:szCs w:val="32"/>
          <w:cs/>
        </w:rPr>
        <w:t xml:space="preserve"> </w:t>
      </w:r>
      <w:bookmarkStart w:id="49" w:name="_Hlk208172444"/>
      <w:r w:rsidRPr="00F36B93">
        <w:rPr>
          <w:rFonts w:ascii="TH SarabunPSK" w:hAnsi="TH SarabunPSK" w:cs="TH SarabunPSK"/>
          <w:sz w:val="32"/>
          <w:szCs w:val="32"/>
          <w:cs/>
        </w:rPr>
        <w:t xml:space="preserve">นิภาพร วุฒิชัย (2563) </w:t>
      </w:r>
      <w:bookmarkEnd w:id="49"/>
      <w:r w:rsidRPr="00F36B93">
        <w:rPr>
          <w:rFonts w:ascii="TH SarabunPSK" w:hAnsi="TH SarabunPSK" w:cs="TH SarabunPSK"/>
          <w:sz w:val="32"/>
          <w:szCs w:val="32"/>
          <w:cs/>
        </w:rPr>
        <w:t xml:space="preserve">สนับสนุนว่า โรงเรียนที่มีเครือข่ายภายนอกเข้มแข็งสามารถขยายโอกาสในการพัฒนาสื่อการเรียนรู้และกิจกรรมทางการศึกษาได้ดีกว่าโรงเรียนที่พึ่งพาเฉพาะงบประมาณจากรัฐเพียงอย่างเดียว สำหรับการบริหารงบประมาณ การดำเนินการอย่างมีประสิทธิภาพ โปร่งใส และตรวจสอบได้เป็นองค์ประกอบที่ทำให้การใช้งบประมาณเกิดความคุ้มค่าและได้รับความไว้วางใจจากผู้มีส่วนเกี่ยวข้อง </w:t>
      </w:r>
    </w:p>
    <w:p w14:paraId="43B93F22" w14:textId="5B82E504" w:rsidR="00106A8B" w:rsidRPr="00F36B93" w:rsidRDefault="00106A8B" w:rsidP="009072EF">
      <w:pPr>
        <w:spacing w:after="0" w:line="240" w:lineRule="auto"/>
        <w:ind w:firstLine="851"/>
        <w:jc w:val="thaiDistribute"/>
        <w:rPr>
          <w:rFonts w:ascii="TH SarabunPSK" w:hAnsi="TH SarabunPSK" w:cs="TH SarabunPSK"/>
        </w:rPr>
      </w:pPr>
      <w:r w:rsidRPr="00F36B93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="009E1CC5" w:rsidRPr="00F36B93">
        <w:rPr>
          <w:rFonts w:ascii="TH SarabunPSK" w:hAnsi="TH SarabunPSK" w:cs="TH SarabunPSK"/>
          <w:b/>
          <w:bCs/>
          <w:sz w:val="32"/>
          <w:szCs w:val="32"/>
          <w:cs/>
        </w:rPr>
        <w:t>ด้าน</w:t>
      </w:r>
      <w:bookmarkStart w:id="50" w:name="_Hlk202038992"/>
      <w:r w:rsidR="009E1CC5" w:rsidRPr="00F36B93">
        <w:rPr>
          <w:rFonts w:ascii="TH SarabunPSK" w:hAnsi="TH SarabunPSK" w:cs="TH SarabunPSK"/>
          <w:b/>
          <w:bCs/>
          <w:sz w:val="32"/>
          <w:szCs w:val="32"/>
          <w:cs/>
        </w:rPr>
        <w:t>การร่วมมือกับชุมชนหรือหน่วยงานภายนอก</w:t>
      </w:r>
      <w:r w:rsidR="009E1CC5" w:rsidRPr="00F36B93">
        <w:rPr>
          <w:rFonts w:ascii="TH SarabunPSK" w:hAnsi="TH SarabunPSK" w:cs="TH SarabunPSK"/>
          <w:sz w:val="32"/>
          <w:szCs w:val="32"/>
          <w:cs/>
        </w:rPr>
        <w:t>ในการจัดหาทรัพยากรการเรียน</w:t>
      </w:r>
      <w:bookmarkEnd w:id="50"/>
      <w:r w:rsidR="009E1CC5" w:rsidRPr="00F36B93">
        <w:rPr>
          <w:rFonts w:ascii="TH SarabunPSK" w:hAnsi="TH SarabunPSK" w:cs="TH SarabunPSK"/>
          <w:sz w:val="32"/>
          <w:szCs w:val="32"/>
          <w:cs/>
        </w:rPr>
        <w:t>รู้</w:t>
      </w:r>
      <w:r w:rsidR="009E1CC5" w:rsidRPr="00F36B93">
        <w:rPr>
          <w:rFonts w:ascii="TH SarabunPSK" w:hAnsi="TH SarabunPSK" w:cs="TH SarabunPSK"/>
          <w:sz w:val="32"/>
          <w:szCs w:val="32"/>
        </w:rPr>
        <w:t xml:space="preserve"> </w:t>
      </w:r>
      <w:r w:rsidR="009E1CC5" w:rsidRPr="00F36B93">
        <w:rPr>
          <w:rFonts w:ascii="TH SarabunPSK" w:hAnsi="TH SarabunPSK" w:cs="TH SarabunPSK"/>
          <w:sz w:val="32"/>
          <w:szCs w:val="32"/>
          <w:cs/>
        </w:rPr>
        <w:t>อยู่ในระดับมาก (</w:t>
      </w:r>
      <m:oMath>
        <m:acc>
          <m:accPr>
            <m:chr m:val="̅"/>
            <m:ctrlPr>
              <w:rPr>
                <w:rFonts w:ascii="Cambria Math" w:hAnsi="Cambria Math" w:cs="TH SarabunPSK"/>
                <w:i/>
                <w:sz w:val="32"/>
                <w:szCs w:val="32"/>
              </w:rPr>
            </m:ctrlPr>
          </m:accPr>
          <m:e>
            <m:r>
              <w:rPr>
                <w:rFonts w:ascii="Cambria Math" w:hAnsi="Cambria Math" w:cs="TH SarabunPSK"/>
                <w:sz w:val="32"/>
                <w:szCs w:val="32"/>
              </w:rPr>
              <m:t>x</m:t>
            </m:r>
          </m:e>
        </m:acc>
      </m:oMath>
      <w:r w:rsidR="009E1CC5" w:rsidRPr="00F36B93">
        <w:rPr>
          <w:rFonts w:ascii="TH SarabunPSK" w:eastAsiaTheme="minorEastAsia" w:hAnsi="TH SarabunPSK" w:cs="TH SarabunPSK"/>
          <w:sz w:val="32"/>
          <w:szCs w:val="32"/>
        </w:rPr>
        <w:t>= 3.77, S.D. = 0.87</w:t>
      </w:r>
      <w:r w:rsidR="009E1CC5" w:rsidRPr="00F36B93">
        <w:rPr>
          <w:rFonts w:ascii="TH SarabunPSK" w:hAnsi="TH SarabunPSK" w:cs="TH SarabunPSK"/>
          <w:sz w:val="32"/>
          <w:szCs w:val="32"/>
          <w:cs/>
        </w:rPr>
        <w:t>)</w:t>
      </w:r>
      <w:r w:rsidR="009E1CC5" w:rsidRPr="00F36B93">
        <w:rPr>
          <w:rFonts w:ascii="TH SarabunPSK" w:hAnsi="TH SarabunPSK" w:cs="TH SarabunPSK"/>
          <w:sz w:val="32"/>
          <w:szCs w:val="32"/>
        </w:rPr>
        <w:t xml:space="preserve"> </w:t>
      </w:r>
      <w:r w:rsidR="009E1CC5" w:rsidRPr="00F36B93">
        <w:rPr>
          <w:rFonts w:ascii="TH SarabunPSK" w:hAnsi="TH SarabunPSK" w:cs="TH SarabunPSK"/>
          <w:sz w:val="32"/>
          <w:szCs w:val="32"/>
          <w:cs/>
        </w:rPr>
        <w:t xml:space="preserve">และมีแนวทางการพัฒนา ประกอบด้วย </w:t>
      </w:r>
      <w:r w:rsidR="009E1CC5" w:rsidRPr="00F36B93">
        <w:rPr>
          <w:rFonts w:ascii="TH SarabunPSK" w:hAnsi="TH SarabunPSK" w:cs="TH SarabunPSK"/>
          <w:sz w:val="32"/>
          <w:szCs w:val="32"/>
        </w:rPr>
        <w:t xml:space="preserve">4 </w:t>
      </w:r>
      <w:r w:rsidR="009E1CC5" w:rsidRPr="00F36B93">
        <w:rPr>
          <w:rFonts w:ascii="TH SarabunPSK" w:hAnsi="TH SarabunPSK" w:cs="TH SarabunPSK"/>
          <w:sz w:val="32"/>
          <w:szCs w:val="32"/>
          <w:cs/>
        </w:rPr>
        <w:t>ด้าน ได้แก่</w:t>
      </w:r>
      <w:r w:rsidR="009E1CC5" w:rsidRPr="00F36B93">
        <w:rPr>
          <w:rFonts w:ascii="TH SarabunPSK" w:hAnsi="TH SarabunPSK" w:cs="TH SarabunPSK"/>
          <w:sz w:val="32"/>
          <w:szCs w:val="32"/>
        </w:rPr>
        <w:t xml:space="preserve"> 1. </w:t>
      </w:r>
      <w:bookmarkStart w:id="51" w:name="_Hlk202039162"/>
      <w:r w:rsidR="009E1CC5" w:rsidRPr="00F36B93">
        <w:rPr>
          <w:rFonts w:ascii="TH SarabunPSK" w:hAnsi="TH SarabunPSK" w:cs="TH SarabunPSK"/>
          <w:sz w:val="32"/>
          <w:szCs w:val="32"/>
          <w:cs/>
        </w:rPr>
        <w:t>การสร้างและรักษาความสัมพันธ์ที่แข็งแกร่งกับชุมชนและภาคีเครือข่าย</w:t>
      </w:r>
      <w:r w:rsidR="009E1CC5" w:rsidRPr="00F36B93">
        <w:rPr>
          <w:rFonts w:ascii="TH SarabunPSK" w:hAnsi="TH SarabunPSK" w:cs="TH SarabunPSK"/>
          <w:sz w:val="32"/>
          <w:szCs w:val="32"/>
        </w:rPr>
        <w:t xml:space="preserve"> </w:t>
      </w:r>
      <w:bookmarkEnd w:id="51"/>
      <w:r w:rsidR="009E1CC5" w:rsidRPr="00F36B93">
        <w:rPr>
          <w:rFonts w:ascii="TH SarabunPSK" w:hAnsi="TH SarabunPSK" w:cs="TH SarabunPSK"/>
          <w:sz w:val="32"/>
          <w:szCs w:val="32"/>
        </w:rPr>
        <w:t xml:space="preserve">2. </w:t>
      </w:r>
      <w:r w:rsidR="009E1CC5" w:rsidRPr="00F36B93">
        <w:rPr>
          <w:rFonts w:ascii="TH SarabunPSK" w:hAnsi="TH SarabunPSK" w:cs="TH SarabunPSK"/>
          <w:sz w:val="32"/>
          <w:szCs w:val="32"/>
          <w:cs/>
        </w:rPr>
        <w:t>การสื่อสารอย่างมีประสิทธิภาพและความโปร่งใส</w:t>
      </w:r>
      <w:r w:rsidR="009E1CC5" w:rsidRPr="00F36B93">
        <w:rPr>
          <w:rFonts w:ascii="TH SarabunPSK" w:hAnsi="TH SarabunPSK" w:cs="TH SarabunPSK"/>
          <w:sz w:val="32"/>
          <w:szCs w:val="32"/>
        </w:rPr>
        <w:t xml:space="preserve"> 3. </w:t>
      </w:r>
      <w:r w:rsidR="009E1CC5" w:rsidRPr="00F36B93">
        <w:rPr>
          <w:rFonts w:ascii="TH SarabunPSK" w:hAnsi="TH SarabunPSK" w:cs="TH SarabunPSK"/>
          <w:sz w:val="32"/>
          <w:szCs w:val="32"/>
          <w:cs/>
        </w:rPr>
        <w:t>การบริหารจัดการงบประมาณและทรัพยากรที่ได้มาอย่างคุ้มค่าและโปร่งใส</w:t>
      </w:r>
      <w:r w:rsidR="009E1CC5" w:rsidRPr="00F36B93">
        <w:rPr>
          <w:rFonts w:ascii="TH SarabunPSK" w:hAnsi="TH SarabunPSK" w:cs="TH SarabunPSK"/>
          <w:sz w:val="32"/>
          <w:szCs w:val="32"/>
        </w:rPr>
        <w:t xml:space="preserve"> 4. </w:t>
      </w:r>
      <w:r w:rsidR="009E1CC5" w:rsidRPr="00F36B93">
        <w:rPr>
          <w:rFonts w:ascii="TH SarabunPSK" w:hAnsi="TH SarabunPSK" w:cs="TH SarabunPSK"/>
          <w:sz w:val="32"/>
          <w:szCs w:val="32"/>
          <w:cs/>
        </w:rPr>
        <w:t>การจัดทำข้อตกลงและระบบการทำงานที่เป็นทางการ</w:t>
      </w:r>
      <w:r w:rsidR="009E1CC5" w:rsidRPr="00F36B93">
        <w:rPr>
          <w:rFonts w:ascii="TH SarabunPSK" w:hAnsi="TH SarabunPSK" w:cs="TH SarabunPSK"/>
          <w:sz w:val="32"/>
          <w:szCs w:val="32"/>
        </w:rPr>
        <w:t xml:space="preserve"> </w:t>
      </w:r>
      <w:r w:rsidR="009E1CC5" w:rsidRPr="00F36B93">
        <w:rPr>
          <w:rFonts w:ascii="TH SarabunPSK" w:hAnsi="TH SarabunPSK" w:cs="TH SarabunPSK"/>
          <w:sz w:val="32"/>
          <w:szCs w:val="32"/>
          <w:cs/>
        </w:rPr>
        <w:t>เนื่องจากผลจากการศึกษาพบว่า จุดแข็งด้านการร่วมมือกับชุมชนหรือหน่วยงานภายนอก</w:t>
      </w:r>
      <w:r w:rsidR="009E1CC5" w:rsidRPr="00F36B93">
        <w:rPr>
          <w:rFonts w:ascii="TH SarabunPSK" w:hAnsi="TH SarabunPSK" w:cs="TH SarabunPSK"/>
          <w:sz w:val="32"/>
          <w:szCs w:val="32"/>
        </w:rPr>
        <w:t xml:space="preserve"> </w:t>
      </w:r>
      <w:r w:rsidR="009E1CC5" w:rsidRPr="00F36B93">
        <w:rPr>
          <w:rFonts w:ascii="TH SarabunPSK" w:hAnsi="TH SarabunPSK" w:cs="TH SarabunPSK"/>
          <w:sz w:val="32"/>
          <w:szCs w:val="32"/>
          <w:cs/>
        </w:rPr>
        <w:t>ได้แก่ มีการร่วมมือกับชุมชนในการจัดหาทรัพยากรการเรียนรู้ มีการจัดกิจกรรมร่วมกับชุมชนหรือหน่วยงานภายนอกที่สนับสนุนการเรียนรู้ของนักเรียน และได้รับการสนับสนุนทรัพยากรการเรียนรู้จากองค์กรภาครัฐหรือเอกชน จุดอ่อน ได้แก่ การร่วมมือกับมหาวิทยาลัยหรือสถาบันการศึกษาอื่นๆ ในการจัดหาทรัพยากรการเรียนรู้ อยู่ในระดับปานกลาง สะท้อนให้เห็นถึงความสำคัญของ</w:t>
      </w:r>
      <w:r w:rsidRPr="00F36B93">
        <w:rPr>
          <w:rFonts w:ascii="TH SarabunPSK" w:hAnsi="TH SarabunPSK" w:cs="TH SarabunPSK"/>
          <w:sz w:val="32"/>
          <w:szCs w:val="32"/>
          <w:cs/>
        </w:rPr>
        <w:t xml:space="preserve">การร่วมมือกับชุมชนและหน่วยงานภายนอกถือเป็นยุทธศาสตร์สำคัญในการจัดหาทรัพยากรการเรียนรู้สำหรับโรงเรียนขนาดเล็ก ซึ่งมักประสบปัญหาด้านงบประมาณและข้อจำกัดทางกายภาพ ผลการวิจัยชี้ให้เห็นว่าการสร้างและรักษาความสัมพันธ์ที่แข็งแกร่งกับชุมชนและภาคีเครือข่ายเป็นพื้นฐานของความร่วมมือที่ยั่งยืน การสร้างเครือข่ายที่มีระบบและการเข้าถึงชุมชนอย่างจริงใจ ช่วยให้เกิดความรู้สึกเป็นเจ้าของร่วม และทำให้ทุกภาคส่วนตระหนักว่าการศึกษาคือการลงทุนเพื่อพัฒนาคนในพื้นที่ สอดคล้องกับงานวิจัยของ </w:t>
      </w:r>
      <w:bookmarkStart w:id="52" w:name="_Hlk208172465"/>
      <w:r w:rsidR="000533AE" w:rsidRPr="00F36B93">
        <w:rPr>
          <w:rFonts w:ascii="TH SarabunPSK" w:hAnsi="TH SarabunPSK" w:cs="TH SarabunPSK"/>
          <w:sz w:val="32"/>
          <w:szCs w:val="32"/>
          <w:cs/>
        </w:rPr>
        <w:t>สุธรรม ธรรมทัศนานนท์ (</w:t>
      </w:r>
      <w:r w:rsidR="000533AE" w:rsidRPr="00F36B93">
        <w:rPr>
          <w:rFonts w:ascii="TH SarabunPSK" w:hAnsi="TH SarabunPSK" w:cs="TH SarabunPSK"/>
          <w:sz w:val="32"/>
          <w:szCs w:val="32"/>
        </w:rPr>
        <w:t>2562</w:t>
      </w:r>
      <w:r w:rsidR="000533AE" w:rsidRPr="00F36B93">
        <w:rPr>
          <w:rFonts w:ascii="TH SarabunPSK" w:hAnsi="TH SarabunPSK" w:cs="TH SarabunPSK"/>
          <w:sz w:val="32"/>
          <w:szCs w:val="32"/>
          <w:cs/>
        </w:rPr>
        <w:t>) ได้ศึกษากลยุทธ์การบริหารเครือข่ายความร่วมมือเพื่อการพัฒนาโรงเรียนขนาดเล็กสังกัดสำนักงานคณะกรรมการการศึกษาขั้นพื้นฐาน พบว่าองค์ประกอบการบริหารเครือข่ายความร่วมมือเพื่อการพัฒนา</w:t>
      </w:r>
      <w:r w:rsidR="000533AE" w:rsidRPr="00F36B93">
        <w:rPr>
          <w:rFonts w:ascii="TH SarabunPSK" w:hAnsi="TH SarabunPSK" w:cs="TH SarabunPSK"/>
          <w:sz w:val="32"/>
          <w:szCs w:val="32"/>
          <w:cs/>
        </w:rPr>
        <w:lastRenderedPageBreak/>
        <w:t>โรงเรียนขนาดเล็ก มี 5 องค์ประกอบ ได้แก่ 1) การกำหนดสมาชิกเครือข่าย 2) การมีส่วนร่วมในการดำเนินงานเครือข่าย 3) การสื่อสารและปฏิสัมพันธ์กัน 4) ภาวะผู้นำของผู้ประสานงานเครือข่าย 5) การประเมินผลและการปรับปรุงงาน ผลการประเมินความเหมาะสมอยู่ในระดับมาก (</w:t>
      </w:r>
      <m:oMath>
        <m:acc>
          <m:accPr>
            <m:chr m:val="̅"/>
            <m:ctrlPr>
              <w:rPr>
                <w:rFonts w:ascii="Cambria Math" w:hAnsi="Cambria Math" w:cs="TH SarabunPSK"/>
                <w:i/>
                <w:sz w:val="32"/>
                <w:szCs w:val="32"/>
                <w14:ligatures w14:val="standardContextual"/>
              </w:rPr>
            </m:ctrlPr>
          </m:accPr>
          <m:e>
            <m:r>
              <w:rPr>
                <w:rFonts w:ascii="Cambria Math" w:hAnsi="Cambria Math" w:cs="TH SarabunPSK"/>
                <w:sz w:val="32"/>
                <w:szCs w:val="32"/>
              </w:rPr>
              <m:t>x</m:t>
            </m:r>
          </m:e>
        </m:acc>
      </m:oMath>
      <w:r w:rsidR="000533AE" w:rsidRPr="00F36B93">
        <w:rPr>
          <w:rFonts w:ascii="TH SarabunPSK" w:hAnsi="TH SarabunPSK" w:cs="TH SarabunPSK"/>
          <w:sz w:val="32"/>
          <w:szCs w:val="32"/>
        </w:rPr>
        <w:t xml:space="preserve"> = </w:t>
      </w:r>
      <w:r w:rsidR="000533AE" w:rsidRPr="00F36B93">
        <w:rPr>
          <w:rFonts w:ascii="TH SarabunPSK" w:hAnsi="TH SarabunPSK" w:cs="TH SarabunPSK"/>
          <w:sz w:val="32"/>
          <w:szCs w:val="32"/>
          <w:cs/>
        </w:rPr>
        <w:t xml:space="preserve">3.75) </w:t>
      </w:r>
      <w:bookmarkEnd w:id="52"/>
      <w:r w:rsidR="000533AE" w:rsidRPr="00F36B93">
        <w:rPr>
          <w:rFonts w:ascii="TH SarabunPSK" w:hAnsi="TH SarabunPSK" w:cs="TH SarabunPSK" w:hint="cs"/>
          <w:sz w:val="32"/>
          <w:szCs w:val="32"/>
          <w:cs/>
        </w:rPr>
        <w:t>และสอดคล้องกับ</w:t>
      </w:r>
      <w:r w:rsidRPr="00F36B93">
        <w:rPr>
          <w:rFonts w:ascii="TH SarabunPSK" w:hAnsi="TH SarabunPSK" w:cs="TH SarabunPSK"/>
          <w:sz w:val="32"/>
          <w:szCs w:val="32"/>
          <w:cs/>
        </w:rPr>
        <w:t xml:space="preserve"> </w:t>
      </w:r>
      <w:bookmarkStart w:id="53" w:name="_Hlk208172472"/>
      <w:r w:rsidRPr="00F36B93">
        <w:rPr>
          <w:rFonts w:ascii="TH SarabunPSK" w:hAnsi="TH SarabunPSK" w:cs="TH SarabunPSK"/>
          <w:sz w:val="32"/>
          <w:szCs w:val="32"/>
          <w:cs/>
        </w:rPr>
        <w:t>ภัทรวดี มีสมบัติ (</w:t>
      </w:r>
      <w:r w:rsidRPr="00F36B93">
        <w:rPr>
          <w:rFonts w:ascii="TH SarabunPSK" w:hAnsi="TH SarabunPSK" w:cs="TH SarabunPSK"/>
          <w:sz w:val="32"/>
          <w:szCs w:val="32"/>
        </w:rPr>
        <w:t xml:space="preserve">2564) </w:t>
      </w:r>
      <w:bookmarkEnd w:id="53"/>
      <w:r w:rsidRPr="00F36B93">
        <w:rPr>
          <w:rFonts w:ascii="TH SarabunPSK" w:hAnsi="TH SarabunPSK" w:cs="TH SarabunPSK"/>
          <w:sz w:val="32"/>
          <w:szCs w:val="32"/>
          <w:cs/>
        </w:rPr>
        <w:t xml:space="preserve">พบว่า การประชาสัมพันธ์อย่างต่อเนื่องและเป็นระบบทำให้เกิดความเข้าใจที่ดีระหว่างโรงเรียนกับชุมชน และสร้างแรงจูงใจให้เกิดการมีส่วนร่วมมากขึ้น นอกจากนี้ ผลการวิจัยยังเน้นย้ำถึงความสำคัญของการบริหารจัดการทรัพยากรที่ได้รับมาอย่างคุ้มค่า มีประสิทธิภาพ และตรวจสอบได้ ซึ่งเป็นองค์ประกอบที่สร้างความเชื่อมั่นในระยะยาว </w:t>
      </w:r>
    </w:p>
    <w:p w14:paraId="4894A8D7" w14:textId="26FFCFBD" w:rsidR="001354A9" w:rsidRPr="00F36B93" w:rsidRDefault="00106A8B" w:rsidP="009072EF">
      <w:pPr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F36B93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="009E1CC5" w:rsidRPr="00F36B93">
        <w:rPr>
          <w:rFonts w:ascii="TH SarabunPSK" w:hAnsi="TH SarabunPSK" w:cs="TH SarabunPSK"/>
          <w:b/>
          <w:bCs/>
          <w:sz w:val="32"/>
          <w:szCs w:val="32"/>
          <w:cs/>
        </w:rPr>
        <w:t>ด้านการจัดสรรทรัพยากรการเรียนรู้</w:t>
      </w:r>
      <w:r w:rsidR="009E1CC5" w:rsidRPr="00F36B93">
        <w:rPr>
          <w:rFonts w:ascii="TH SarabunPSK" w:hAnsi="TH SarabunPSK" w:cs="TH SarabunPSK"/>
          <w:sz w:val="32"/>
          <w:szCs w:val="32"/>
          <w:cs/>
        </w:rPr>
        <w:t>ให้กับนักเรียนทุกคนอย่างเท่าเทียมกัน</w:t>
      </w:r>
      <w:r w:rsidR="009E1CC5" w:rsidRPr="00F36B93">
        <w:rPr>
          <w:rFonts w:ascii="TH SarabunPSK" w:hAnsi="TH SarabunPSK" w:cs="TH SarabunPSK"/>
          <w:sz w:val="32"/>
          <w:szCs w:val="32"/>
        </w:rPr>
        <w:t xml:space="preserve"> </w:t>
      </w:r>
      <w:r w:rsidR="009E1CC5" w:rsidRPr="00F36B93">
        <w:rPr>
          <w:rFonts w:ascii="TH SarabunPSK" w:hAnsi="TH SarabunPSK" w:cs="TH SarabunPSK"/>
          <w:sz w:val="32"/>
          <w:szCs w:val="32"/>
          <w:cs/>
        </w:rPr>
        <w:t>อยู่ในระดับมาก (</w:t>
      </w:r>
      <m:oMath>
        <m:acc>
          <m:accPr>
            <m:chr m:val="̅"/>
            <m:ctrlPr>
              <w:rPr>
                <w:rFonts w:ascii="Cambria Math" w:hAnsi="Cambria Math" w:cs="TH SarabunPSK"/>
                <w:i/>
                <w:sz w:val="32"/>
                <w:szCs w:val="32"/>
              </w:rPr>
            </m:ctrlPr>
          </m:accPr>
          <m:e>
            <m:r>
              <w:rPr>
                <w:rFonts w:ascii="Cambria Math" w:hAnsi="Cambria Math" w:cs="TH SarabunPSK"/>
                <w:sz w:val="32"/>
                <w:szCs w:val="32"/>
              </w:rPr>
              <m:t>x</m:t>
            </m:r>
          </m:e>
        </m:acc>
      </m:oMath>
      <w:r w:rsidR="009E1CC5" w:rsidRPr="00F36B93">
        <w:rPr>
          <w:rFonts w:ascii="TH SarabunPSK" w:eastAsiaTheme="minorEastAsia" w:hAnsi="TH SarabunPSK" w:cs="TH SarabunPSK"/>
          <w:sz w:val="32"/>
          <w:szCs w:val="32"/>
        </w:rPr>
        <w:t>= 4.17, S.D. = 0.78</w:t>
      </w:r>
      <w:r w:rsidR="009E1CC5" w:rsidRPr="00F36B93">
        <w:rPr>
          <w:rFonts w:ascii="TH SarabunPSK" w:hAnsi="TH SarabunPSK" w:cs="TH SarabunPSK"/>
          <w:sz w:val="32"/>
          <w:szCs w:val="32"/>
          <w:cs/>
        </w:rPr>
        <w:t>)</w:t>
      </w:r>
      <w:r w:rsidR="009E1CC5" w:rsidRPr="00F36B93">
        <w:rPr>
          <w:rFonts w:ascii="TH SarabunPSK" w:hAnsi="TH SarabunPSK" w:cs="TH SarabunPSK"/>
          <w:sz w:val="32"/>
          <w:szCs w:val="32"/>
        </w:rPr>
        <w:t xml:space="preserve"> </w:t>
      </w:r>
      <w:r w:rsidR="009E1CC5" w:rsidRPr="00F36B93">
        <w:rPr>
          <w:rFonts w:ascii="TH SarabunPSK" w:hAnsi="TH SarabunPSK" w:cs="TH SarabunPSK"/>
          <w:sz w:val="32"/>
          <w:szCs w:val="32"/>
          <w:cs/>
        </w:rPr>
        <w:t xml:space="preserve">และมีแนวทางการพัฒนา ประกอบด้วย </w:t>
      </w:r>
      <w:r w:rsidR="009E1CC5" w:rsidRPr="00F36B93">
        <w:rPr>
          <w:rFonts w:ascii="TH SarabunPSK" w:hAnsi="TH SarabunPSK" w:cs="TH SarabunPSK"/>
          <w:sz w:val="32"/>
          <w:szCs w:val="32"/>
        </w:rPr>
        <w:t xml:space="preserve">4 </w:t>
      </w:r>
      <w:r w:rsidR="009E1CC5" w:rsidRPr="00F36B93">
        <w:rPr>
          <w:rFonts w:ascii="TH SarabunPSK" w:hAnsi="TH SarabunPSK" w:cs="TH SarabunPSK"/>
          <w:sz w:val="32"/>
          <w:szCs w:val="32"/>
          <w:cs/>
        </w:rPr>
        <w:t>ด้าน</w:t>
      </w:r>
      <w:r w:rsidR="009E1CC5" w:rsidRPr="00F36B93">
        <w:rPr>
          <w:rFonts w:ascii="TH SarabunPSK" w:hAnsi="TH SarabunPSK" w:cs="TH SarabunPSK"/>
          <w:sz w:val="32"/>
          <w:szCs w:val="32"/>
        </w:rPr>
        <w:t xml:space="preserve"> 1. </w:t>
      </w:r>
      <w:r w:rsidR="009E1CC5" w:rsidRPr="00F36B93">
        <w:rPr>
          <w:rFonts w:ascii="TH SarabunPSK" w:hAnsi="TH SarabunPSK" w:cs="TH SarabunPSK"/>
          <w:sz w:val="32"/>
          <w:szCs w:val="32"/>
          <w:cs/>
        </w:rPr>
        <w:t>การประเมินและทำความเข้าใจความต้องการของผู้เรียนรายบุคคล</w:t>
      </w:r>
      <w:r w:rsidR="009E1CC5" w:rsidRPr="00F36B93">
        <w:rPr>
          <w:rFonts w:ascii="TH SarabunPSK" w:hAnsi="TH SarabunPSK" w:cs="TH SarabunPSK"/>
          <w:sz w:val="32"/>
          <w:szCs w:val="32"/>
        </w:rPr>
        <w:t xml:space="preserve"> 2. </w:t>
      </w:r>
      <w:r w:rsidR="009E1CC5" w:rsidRPr="00F36B93">
        <w:rPr>
          <w:rFonts w:ascii="TH SarabunPSK" w:hAnsi="TH SarabunPSK" w:cs="TH SarabunPSK"/>
          <w:sz w:val="32"/>
          <w:szCs w:val="32"/>
          <w:cs/>
        </w:rPr>
        <w:t>การจัดสรรทรัพยากรที่หลากหลายและยืดหยุ่น</w:t>
      </w:r>
      <w:r w:rsidR="009E1CC5" w:rsidRPr="00F36B93">
        <w:rPr>
          <w:rFonts w:ascii="TH SarabunPSK" w:hAnsi="TH SarabunPSK" w:cs="TH SarabunPSK"/>
          <w:sz w:val="32"/>
          <w:szCs w:val="32"/>
        </w:rPr>
        <w:t xml:space="preserve"> 3. </w:t>
      </w:r>
      <w:r w:rsidR="009E1CC5" w:rsidRPr="00F36B93">
        <w:rPr>
          <w:rFonts w:ascii="TH SarabunPSK" w:hAnsi="TH SarabunPSK" w:cs="TH SarabunPSK"/>
          <w:sz w:val="32"/>
          <w:szCs w:val="32"/>
          <w:cs/>
        </w:rPr>
        <w:t>การติดตาม ประเมินผล และปรับปรุงอย่างต่อเนื่อง</w:t>
      </w:r>
      <w:r w:rsidR="009E1CC5" w:rsidRPr="00F36B93">
        <w:rPr>
          <w:rFonts w:ascii="TH SarabunPSK" w:hAnsi="TH SarabunPSK" w:cs="TH SarabunPSK"/>
          <w:sz w:val="32"/>
          <w:szCs w:val="32"/>
        </w:rPr>
        <w:t xml:space="preserve"> 4. </w:t>
      </w:r>
      <w:r w:rsidR="009E1CC5" w:rsidRPr="00F36B93">
        <w:rPr>
          <w:rFonts w:ascii="TH SarabunPSK" w:hAnsi="TH SarabunPSK" w:cs="TH SarabunPSK"/>
          <w:sz w:val="32"/>
          <w:szCs w:val="32"/>
          <w:cs/>
        </w:rPr>
        <w:t>สร้างจิตสำนึกเรื่องความเท่าเทียม และความเสมอภาค จุดแข็งด้านการจัดสรรทรัพยากรการเรียนรู้ ได้แก่ การแจกจ่ายทรัพยากรการเรียนรู้มีความโปร่งใสและยุติธรรม มีการจัดสรรทรัพยากรการเรียนรู้ให้กับนักเรียนทุกคนอย่างเท่าเทียมกันและมีความยุติธรรมและเท่าเทียมกับนักเรียนทุกกลุ่ม จุดอ่อน ได้แก่ นโยบายหรือแนวทางในการจัดสรรทรัพยากรการเรียนรู้ให้กับนักเรียนที่มีความต้องการพิเศษ และทรัพยากรการเรียนรู้สำหรับนักเรียนทุกคนอยู่ในระดับต่ำ</w:t>
      </w:r>
      <w:r w:rsidR="009E1CC5" w:rsidRPr="00F36B93">
        <w:rPr>
          <w:rFonts w:ascii="TH SarabunPSK" w:hAnsi="TH SarabunPSK" w:cs="TH SarabunPSK"/>
          <w:sz w:val="32"/>
          <w:szCs w:val="32"/>
        </w:rPr>
        <w:t xml:space="preserve"> </w:t>
      </w:r>
      <w:r w:rsidR="001354A9" w:rsidRPr="00F36B93">
        <w:rPr>
          <w:rFonts w:ascii="TH SarabunPSK" w:hAnsi="TH SarabunPSK" w:cs="TH SarabunPSK"/>
          <w:sz w:val="32"/>
          <w:szCs w:val="32"/>
          <w:cs/>
        </w:rPr>
        <w:t xml:space="preserve">การจัดสรรทรัพยากรการเรียนรู้อย่างเท่าเทียมสำหรับนักเรียนทุกคนในโรงเรียนขนาดเล็ก เป็นหนึ่งในหัวใจสำคัญของการพัฒนาคุณภาพผู้เรียนอย่างครอบคลุมและยั่งยืน ผลการวิจัยชี้ให้เห็นว่า การเริ่มต้นจากการประเมินและทำความเข้าใจความต้องการรายบุคคล เป็นขั้นตอนพื้นฐานที่ช่วยให้ทรัพยากรถูกจัดสรรอย่างตรงจุด การสำรวจข้อมูลเชิงลึก เช่น ความพร้อมทางเศรษฐกิจ ความต้องการพิเศษ หรือพื้นฐานด้านการเรียนรู้ ช่วยให้ครูสามารถวางแผนการจัดสรรทรัพยากรได้อย่างมีประสิทธิภาพ </w:t>
      </w:r>
      <w:r w:rsidR="00D07FFA" w:rsidRPr="00F36B93">
        <w:rPr>
          <w:rFonts w:ascii="TH SarabunPSK" w:hAnsi="TH SarabunPSK" w:cs="TH SarabunPSK" w:hint="cs"/>
          <w:sz w:val="32"/>
          <w:szCs w:val="32"/>
          <w:cs/>
        </w:rPr>
        <w:t>สอดคล้องกับ</w:t>
      </w:r>
      <w:r w:rsidR="001354A9" w:rsidRPr="00F36B93">
        <w:rPr>
          <w:rFonts w:ascii="TH SarabunPSK" w:hAnsi="TH SarabunPSK" w:cs="TH SarabunPSK"/>
          <w:sz w:val="32"/>
          <w:szCs w:val="32"/>
          <w:cs/>
        </w:rPr>
        <w:t>งาน</w:t>
      </w:r>
      <w:r w:rsidR="00D07FFA" w:rsidRPr="00F36B93">
        <w:rPr>
          <w:rFonts w:ascii="TH SarabunPSK" w:hAnsi="TH SarabunPSK" w:cs="TH SarabunPSK" w:hint="cs"/>
          <w:sz w:val="32"/>
          <w:szCs w:val="32"/>
          <w:cs/>
        </w:rPr>
        <w:t>วิจัย</w:t>
      </w:r>
      <w:r w:rsidR="001354A9" w:rsidRPr="00F36B93">
        <w:rPr>
          <w:rFonts w:ascii="TH SarabunPSK" w:hAnsi="TH SarabunPSK" w:cs="TH SarabunPSK"/>
          <w:sz w:val="32"/>
          <w:szCs w:val="32"/>
          <w:cs/>
        </w:rPr>
        <w:t xml:space="preserve">ของ </w:t>
      </w:r>
      <w:bookmarkStart w:id="54" w:name="_Hlk208172488"/>
      <w:r w:rsidR="001354A9" w:rsidRPr="00F36B93">
        <w:rPr>
          <w:rFonts w:ascii="TH SarabunPSK" w:hAnsi="TH SarabunPSK" w:cs="TH SarabunPSK"/>
          <w:sz w:val="32"/>
          <w:szCs w:val="32"/>
          <w:cs/>
        </w:rPr>
        <w:t>จิราพร อินทร์จันทร์ (</w:t>
      </w:r>
      <w:r w:rsidR="001354A9" w:rsidRPr="00F36B93">
        <w:rPr>
          <w:rFonts w:ascii="TH SarabunPSK" w:hAnsi="TH SarabunPSK" w:cs="TH SarabunPSK"/>
          <w:sz w:val="32"/>
          <w:szCs w:val="32"/>
        </w:rPr>
        <w:t xml:space="preserve">2561) </w:t>
      </w:r>
      <w:bookmarkEnd w:id="54"/>
      <w:r w:rsidR="001354A9" w:rsidRPr="00F36B93">
        <w:rPr>
          <w:rFonts w:ascii="TH SarabunPSK" w:hAnsi="TH SarabunPSK" w:cs="TH SarabunPSK"/>
          <w:sz w:val="32"/>
          <w:szCs w:val="32"/>
          <w:cs/>
        </w:rPr>
        <w:t xml:space="preserve">พบว่า โรงเรียนที่ใช้ข้อมูลพื้นฐานนักเรียนในการตัดสินใจสนับสนุนด้านสื่อการเรียนรู้ มีแนวโน้มพัฒนาการของผู้เรียนดีขึ้น นอกจากนี้ การจัดสรรทรัพยากรอย่างหลากหลายและยืดหยุ่น ถือเป็นแนวทางที่ตอบสนองต่อความแตกต่างระหว่างผู้เรียน ทั้งในด้านความสามารถ ความสนใจ และข้อจำกัดส่วนบุคคล ซึ่งอาจรวมถึงสื่อดิจิทัล สื่อสำหรับผู้เรียนที่มีความต้องการพิเศษ หรือการจัดหาอุปกรณ์กลาง เช่น </w:t>
      </w:r>
      <w:proofErr w:type="spellStart"/>
      <w:r w:rsidR="001354A9" w:rsidRPr="00F36B93">
        <w:rPr>
          <w:rFonts w:ascii="TH SarabunPSK" w:hAnsi="TH SarabunPSK" w:cs="TH SarabunPSK"/>
          <w:sz w:val="32"/>
          <w:szCs w:val="32"/>
          <w:cs/>
        </w:rPr>
        <w:t>แท็บเล็ต</w:t>
      </w:r>
      <w:proofErr w:type="spellEnd"/>
      <w:r w:rsidR="001354A9" w:rsidRPr="00F36B93">
        <w:rPr>
          <w:rFonts w:ascii="TH SarabunPSK" w:hAnsi="TH SarabunPSK" w:cs="TH SarabunPSK"/>
          <w:sz w:val="32"/>
          <w:szCs w:val="32"/>
          <w:cs/>
        </w:rPr>
        <w:t xml:space="preserve">และอินเทอร์เน็ตในระบบหมุนเวียน </w:t>
      </w:r>
      <w:r w:rsidR="00F02697" w:rsidRPr="00F36B93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1354A9" w:rsidRPr="00F36B93">
        <w:rPr>
          <w:rFonts w:ascii="TH SarabunPSK" w:hAnsi="TH SarabunPSK" w:cs="TH SarabunPSK"/>
          <w:sz w:val="32"/>
          <w:szCs w:val="32"/>
          <w:cs/>
        </w:rPr>
        <w:t xml:space="preserve">สอดคล้องกับ </w:t>
      </w:r>
      <w:bookmarkStart w:id="55" w:name="_Hlk208172496"/>
      <w:r w:rsidR="001354A9" w:rsidRPr="00F36B93">
        <w:rPr>
          <w:rFonts w:ascii="TH SarabunPSK" w:hAnsi="TH SarabunPSK" w:cs="TH SarabunPSK"/>
          <w:sz w:val="32"/>
          <w:szCs w:val="32"/>
          <w:cs/>
        </w:rPr>
        <w:t>ปฐมพร บุญมาก (</w:t>
      </w:r>
      <w:r w:rsidR="001354A9" w:rsidRPr="00F36B93">
        <w:rPr>
          <w:rFonts w:ascii="TH SarabunPSK" w:hAnsi="TH SarabunPSK" w:cs="TH SarabunPSK"/>
          <w:sz w:val="32"/>
          <w:szCs w:val="32"/>
        </w:rPr>
        <w:t xml:space="preserve">2565) </w:t>
      </w:r>
      <w:bookmarkEnd w:id="55"/>
      <w:r w:rsidR="001354A9" w:rsidRPr="00F36B93">
        <w:rPr>
          <w:rFonts w:ascii="TH SarabunPSK" w:hAnsi="TH SarabunPSK" w:cs="TH SarabunPSK"/>
          <w:sz w:val="32"/>
          <w:szCs w:val="32"/>
          <w:cs/>
        </w:rPr>
        <w:t xml:space="preserve">ที่เสนอว่าการจัดสรรทรัพยากรตามลักษณะเฉพาะของนักเรียน ช่วยลดความเหลื่อมล้ำและเพิ่มโอกาสในการเข้าถึงการเรียนรู้ระบบ ติดตาม ประเมินผล และปรับปรุงอย่างต่อเนื่อง ก็มีบทบาทสำคัญในการสร้างความเท่าเทียมอย่างแท้จริง เพราะช่วยให้โรงเรียนสามารถวิเคราะห์ได้ว่าทรัพยากรที่มอบให้มีผลต่อการเรียนรู้หรือไม่ และสามารถปรับเปลี่ยนแนวทางให้เหมาะสมยิ่งขึ้น </w:t>
      </w:r>
      <w:r w:rsidR="00F02697" w:rsidRPr="00F36B93">
        <w:rPr>
          <w:rFonts w:ascii="TH SarabunPSK" w:hAnsi="TH SarabunPSK" w:cs="TH SarabunPSK" w:hint="cs"/>
          <w:sz w:val="32"/>
          <w:szCs w:val="32"/>
          <w:cs/>
        </w:rPr>
        <w:t xml:space="preserve">นอกจากนี้สอดคล้องกับ </w:t>
      </w:r>
      <w:bookmarkStart w:id="56" w:name="_Hlk208172510"/>
      <w:r w:rsidR="001354A9" w:rsidRPr="00F36B93">
        <w:rPr>
          <w:rFonts w:ascii="TH SarabunPSK" w:hAnsi="TH SarabunPSK" w:cs="TH SarabunPSK"/>
          <w:sz w:val="32"/>
          <w:szCs w:val="32"/>
          <w:cs/>
        </w:rPr>
        <w:t>ศุภกาญจน์ วรนาวิน (</w:t>
      </w:r>
      <w:r w:rsidR="001354A9" w:rsidRPr="00F36B93">
        <w:rPr>
          <w:rFonts w:ascii="TH SarabunPSK" w:hAnsi="TH SarabunPSK" w:cs="TH SarabunPSK"/>
          <w:sz w:val="32"/>
          <w:szCs w:val="32"/>
        </w:rPr>
        <w:t xml:space="preserve">2564) </w:t>
      </w:r>
      <w:bookmarkEnd w:id="56"/>
      <w:r w:rsidR="001354A9" w:rsidRPr="00F36B93">
        <w:rPr>
          <w:rFonts w:ascii="TH SarabunPSK" w:hAnsi="TH SarabunPSK" w:cs="TH SarabunPSK"/>
          <w:sz w:val="32"/>
          <w:szCs w:val="32"/>
          <w:cs/>
        </w:rPr>
        <w:t>สนับสนุนว่า โรงเรียนที่ส่งเสริมความเข้าใจเรื่องความแตกต่างของนักเรียน มีแนวโน้มจัดการเรียนรู้แบบเฉพาะบุคคลได้ดีขึ้น และลดช่องว่างด้านผลสัมฤทธิ์ระหว่างกลุ่มนักเรียนได้ชัดเจน</w:t>
      </w:r>
    </w:p>
    <w:p w14:paraId="3A87424E" w14:textId="4D335D74" w:rsidR="009E1CC5" w:rsidRPr="00F36B93" w:rsidRDefault="002F1C77" w:rsidP="009072EF">
      <w:pPr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F36B93">
        <w:rPr>
          <w:rFonts w:ascii="TH SarabunPSK" w:hAnsi="TH SarabunPSK" w:cs="TH SarabunPSK"/>
          <w:sz w:val="32"/>
          <w:szCs w:val="32"/>
          <w:cs/>
        </w:rPr>
        <w:t xml:space="preserve">2. </w:t>
      </w:r>
      <w:r w:rsidR="009E1CC5" w:rsidRPr="00F36B93">
        <w:rPr>
          <w:rFonts w:ascii="TH SarabunPSK" w:hAnsi="TH SarabunPSK" w:cs="TH SarabunPSK"/>
          <w:sz w:val="32"/>
          <w:szCs w:val="32"/>
          <w:cs/>
        </w:rPr>
        <w:t xml:space="preserve">แนวทางในการพัฒนาแหล่งทรัพยากรการเรียนรู้ในโรงเรียนขนาดเล็กในภาพรวมควรมีลักษณะเป็น “ระบบบูรณาการ” ที่ครอบคลุมทั้งด้านทรัพยากรภายในและภายนอก โดยเน้นแนวทางที่สามารถปรับใช้ได้จริง สอดคล้องกับบริบทท้องถิ่น และนำไปสู่การยกระดับคุณภาพของผู้เรียนในทุกมิติ ซึ่งสามารถสังเคราะห์เป็นแนวทางสำคัญได้ </w:t>
      </w:r>
      <w:r w:rsidR="009E1CC5" w:rsidRPr="00F36B93">
        <w:rPr>
          <w:rFonts w:ascii="TH SarabunPSK" w:hAnsi="TH SarabunPSK" w:cs="TH SarabunPSK"/>
          <w:sz w:val="32"/>
          <w:szCs w:val="32"/>
        </w:rPr>
        <w:t>4</w:t>
      </w:r>
      <w:r w:rsidR="009E1CC5" w:rsidRPr="00F36B93">
        <w:rPr>
          <w:rFonts w:ascii="TH SarabunPSK" w:hAnsi="TH SarabunPSK" w:cs="TH SarabunPSK"/>
          <w:sz w:val="32"/>
          <w:szCs w:val="32"/>
          <w:cs/>
        </w:rPr>
        <w:t xml:space="preserve"> ประการดังนี้</w:t>
      </w:r>
    </w:p>
    <w:p w14:paraId="72076F7E" w14:textId="77777777" w:rsidR="009E1CC5" w:rsidRPr="00F36B93" w:rsidRDefault="009E1CC5" w:rsidP="009072EF">
      <w:pPr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F36B93">
        <w:rPr>
          <w:rFonts w:ascii="TH SarabunPSK" w:hAnsi="TH SarabunPSK" w:cs="TH SarabunPSK"/>
          <w:sz w:val="32"/>
          <w:szCs w:val="32"/>
        </w:rPr>
        <w:lastRenderedPageBreak/>
        <w:t xml:space="preserve">1. </w:t>
      </w:r>
      <w:r w:rsidRPr="00F36B93">
        <w:rPr>
          <w:rFonts w:ascii="TH SarabunPSK" w:hAnsi="TH SarabunPSK" w:cs="TH SarabunPSK"/>
          <w:sz w:val="32"/>
          <w:szCs w:val="32"/>
          <w:cs/>
        </w:rPr>
        <w:t>การใช้และพัฒนาแหล่งทรัพยากรภายในอย่างเต็มศักยภาพ</w:t>
      </w:r>
    </w:p>
    <w:p w14:paraId="224D27B7" w14:textId="77777777" w:rsidR="009E1CC5" w:rsidRPr="00F36B93" w:rsidRDefault="009E1CC5" w:rsidP="009072EF">
      <w:pPr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F36B93">
        <w:rPr>
          <w:rFonts w:ascii="TH SarabunPSK" w:hAnsi="TH SarabunPSK" w:cs="TH SarabunPSK"/>
          <w:sz w:val="32"/>
          <w:szCs w:val="32"/>
          <w:cs/>
        </w:rPr>
        <w:t xml:space="preserve">โรงเรียนควรปรับเปลี่ยนวิธีคิดจากการ “รอรับงบประมาณ” ไปสู่การ “ใช้สิ่งที่มีให้เกิดประโยชน์สูงสุด” ผ่านการประยุกต์ใช้ภูมิปัญญาท้องถิ่น แหล่งเรียนรู้ในชุมชน และพื้นที่ภายในโรงเรียนให้กลายเป็นแหล่งเรียนรู้ที่มีชีวิต เช่น การจัดทำแปลงเกษตร การเรียนรู้จากวิถีชุมชน หรือการเรียนรู้จากผู้รู้ท้องถิ่น งานวิจัยของ </w:t>
      </w:r>
      <w:bookmarkStart w:id="57" w:name="_Hlk205537457"/>
      <w:r w:rsidRPr="00F36B93">
        <w:rPr>
          <w:rFonts w:ascii="TH SarabunPSK" w:hAnsi="TH SarabunPSK" w:cs="TH SarabunPSK"/>
          <w:sz w:val="32"/>
          <w:szCs w:val="32"/>
          <w:cs/>
        </w:rPr>
        <w:t>สุนีย์ แสงสุวรรณ (</w:t>
      </w:r>
      <w:r w:rsidRPr="00F36B93">
        <w:rPr>
          <w:rFonts w:ascii="TH SarabunPSK" w:hAnsi="TH SarabunPSK" w:cs="TH SarabunPSK"/>
          <w:sz w:val="32"/>
          <w:szCs w:val="32"/>
        </w:rPr>
        <w:t xml:space="preserve">2563) </w:t>
      </w:r>
      <w:bookmarkEnd w:id="57"/>
      <w:r w:rsidRPr="00F36B93">
        <w:rPr>
          <w:rFonts w:ascii="TH SarabunPSK" w:hAnsi="TH SarabunPSK" w:cs="TH SarabunPSK"/>
          <w:sz w:val="32"/>
          <w:szCs w:val="32"/>
          <w:cs/>
        </w:rPr>
        <w:t xml:space="preserve">พบว่า การใช้แหล่งเรียนรู้จากท้องถิ่นช่วยเสริมสร้างความเข้าใจเชิงลึก และพัฒนาทักษะชีวิตของผู้เรียนได้อย่างมีประสิทธิภาพ ขณะเดียวกัน ควรส่งเสริมการเข้าถึงและประยุกต์ใช้เทคโนโลยีพื้นฐาน เช่น สื่อดิจิทัล เครื่องมือออนไลน์ หรืออุปกรณ์ </w:t>
      </w:r>
      <w:r w:rsidRPr="00F36B93">
        <w:rPr>
          <w:rFonts w:ascii="TH SarabunPSK" w:hAnsi="TH SarabunPSK" w:cs="TH SarabunPSK"/>
          <w:sz w:val="32"/>
          <w:szCs w:val="32"/>
        </w:rPr>
        <w:t xml:space="preserve">ICT </w:t>
      </w:r>
      <w:r w:rsidRPr="00F36B93">
        <w:rPr>
          <w:rFonts w:ascii="TH SarabunPSK" w:hAnsi="TH SarabunPSK" w:cs="TH SarabunPSK"/>
          <w:sz w:val="32"/>
          <w:szCs w:val="32"/>
          <w:cs/>
        </w:rPr>
        <w:t>ซึ่งช่วยเปิดโลกการเรียนรู้ของนักเรียนให้กว้างขึ้น โดยเฉพาะอย่างยิ่งเมื่อโรงเรียนสามารถจัดระบบการใช้ร่วม เช่น ระบบการหมุนเวียนอุปกรณ์ หรือศูนย์สื่อกลาง งาน</w:t>
      </w:r>
      <w:bookmarkStart w:id="58" w:name="_Hlk205537446"/>
      <w:r w:rsidRPr="00F36B93">
        <w:rPr>
          <w:rFonts w:ascii="TH SarabunPSK" w:hAnsi="TH SarabunPSK" w:cs="TH SarabunPSK"/>
          <w:sz w:val="32"/>
          <w:szCs w:val="32"/>
          <w:cs/>
        </w:rPr>
        <w:t xml:space="preserve">ของ </w:t>
      </w:r>
      <w:bookmarkStart w:id="59" w:name="_Hlk208172530"/>
      <w:r w:rsidRPr="00F36B93">
        <w:rPr>
          <w:rFonts w:ascii="TH SarabunPSK" w:hAnsi="TH SarabunPSK" w:cs="TH SarabunPSK"/>
          <w:sz w:val="32"/>
          <w:szCs w:val="32"/>
          <w:cs/>
        </w:rPr>
        <w:t>ณัฐวุฒิ ภูผาผ่า (</w:t>
      </w:r>
      <w:r w:rsidRPr="00F36B93">
        <w:rPr>
          <w:rFonts w:ascii="TH SarabunPSK" w:hAnsi="TH SarabunPSK" w:cs="TH SarabunPSK"/>
          <w:sz w:val="32"/>
          <w:szCs w:val="32"/>
        </w:rPr>
        <w:t xml:space="preserve">2565) </w:t>
      </w:r>
      <w:bookmarkEnd w:id="58"/>
      <w:bookmarkEnd w:id="59"/>
      <w:r w:rsidRPr="00F36B93">
        <w:rPr>
          <w:rFonts w:ascii="TH SarabunPSK" w:hAnsi="TH SarabunPSK" w:cs="TH SarabunPSK"/>
          <w:sz w:val="32"/>
          <w:szCs w:val="32"/>
          <w:cs/>
        </w:rPr>
        <w:t>แสดงให้เห็นว่า เทคโนโลยีดิจิทัลสามารถช่วยลดความเหลื่อมล้ำด้านทรัพยากรระหว่างโรงเรียนขนาดเล็กและโรงเรียนขนาดใหญ่ได้อย่างชัดเจน</w:t>
      </w:r>
    </w:p>
    <w:p w14:paraId="04F96389" w14:textId="77777777" w:rsidR="009E1CC5" w:rsidRPr="00F36B93" w:rsidRDefault="009E1CC5" w:rsidP="009072EF">
      <w:pPr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F36B93">
        <w:rPr>
          <w:rFonts w:ascii="TH SarabunPSK" w:hAnsi="TH SarabunPSK" w:cs="TH SarabunPSK"/>
          <w:sz w:val="32"/>
          <w:szCs w:val="32"/>
        </w:rPr>
        <w:t xml:space="preserve">2. </w:t>
      </w:r>
      <w:r w:rsidRPr="00F36B93">
        <w:rPr>
          <w:rFonts w:ascii="TH SarabunPSK" w:hAnsi="TH SarabunPSK" w:cs="TH SarabunPSK"/>
          <w:sz w:val="32"/>
          <w:szCs w:val="32"/>
          <w:cs/>
        </w:rPr>
        <w:t>การบริหารจัดการงบประมาณอย่างมียุทธศาสตร์และมีส่วนร่วม</w:t>
      </w:r>
    </w:p>
    <w:p w14:paraId="6E6C4041" w14:textId="77777777" w:rsidR="009E1CC5" w:rsidRPr="00F36B93" w:rsidRDefault="009E1CC5" w:rsidP="009072EF">
      <w:pPr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F36B93">
        <w:rPr>
          <w:rFonts w:ascii="TH SarabunPSK" w:hAnsi="TH SarabunPSK" w:cs="TH SarabunPSK"/>
          <w:sz w:val="32"/>
          <w:szCs w:val="32"/>
          <w:cs/>
        </w:rPr>
        <w:t xml:space="preserve">การจัดการงบประมาณควรดำเนินการอย่างเป็นระบบ ตั้งแต่การสำรวจความต้องการ การวางแผนโดยใช้ข้อมูลจริง การสรรหาทรัพยากรจากหลายแหล่ง ไปจนถึงการติดตามและประเมินผล โรงเรียนขนาดเล็กควรเปิดรับการสนับสนุนจากภาคีเครือข่าย เช่น อปท. ชุมชน ภาคเอกชน หรือกองทุนต่าง ๆ ในลักษณะของการระดมทรัพยากรอย่างมีเป้าหมาย งานวิจัยของ </w:t>
      </w:r>
      <w:bookmarkStart w:id="60" w:name="_Hlk208172539"/>
      <w:bookmarkStart w:id="61" w:name="_Hlk205537435"/>
      <w:r w:rsidRPr="00F36B93">
        <w:rPr>
          <w:rFonts w:ascii="TH SarabunPSK" w:hAnsi="TH SarabunPSK" w:cs="TH SarabunPSK"/>
          <w:sz w:val="32"/>
          <w:szCs w:val="32"/>
          <w:cs/>
        </w:rPr>
        <w:t>นิภาพร วุฒิชัย (</w:t>
      </w:r>
      <w:r w:rsidRPr="00F36B93">
        <w:rPr>
          <w:rFonts w:ascii="TH SarabunPSK" w:hAnsi="TH SarabunPSK" w:cs="TH SarabunPSK"/>
          <w:sz w:val="32"/>
          <w:szCs w:val="32"/>
        </w:rPr>
        <w:t>2563)</w:t>
      </w:r>
      <w:bookmarkEnd w:id="60"/>
      <w:r w:rsidRPr="00F36B93">
        <w:rPr>
          <w:rFonts w:ascii="TH SarabunPSK" w:hAnsi="TH SarabunPSK" w:cs="TH SarabunPSK"/>
          <w:sz w:val="32"/>
          <w:szCs w:val="32"/>
        </w:rPr>
        <w:t xml:space="preserve"> </w:t>
      </w:r>
      <w:bookmarkEnd w:id="61"/>
      <w:r w:rsidRPr="00F36B93">
        <w:rPr>
          <w:rFonts w:ascii="TH SarabunPSK" w:hAnsi="TH SarabunPSK" w:cs="TH SarabunPSK"/>
          <w:sz w:val="32"/>
          <w:szCs w:val="32"/>
          <w:cs/>
        </w:rPr>
        <w:t xml:space="preserve">ระบุว่าการมีพันธมิตรทางสังคมที่หลากหลายช่วยให้โรงเรียนขนาดเล็กสามารถพัฒนาทรัพยากรได้ต่อเนื่องและยั่งยืน นอกจากนี้ การบริหารงบประมาณควรยึดหลักความโปร่งใส มีการมีส่วนร่วมจากคณะกรรมการสถานศึกษา ชุมชน และบุคลากรในโรงเรียน เพื่อสร้างความเชื่อมั่นและลดความเหลื่อมล้ำในการจัดสรร งานของ </w:t>
      </w:r>
      <w:bookmarkStart w:id="62" w:name="_Hlk205537427"/>
      <w:r w:rsidRPr="00F36B93">
        <w:rPr>
          <w:rFonts w:ascii="TH SarabunPSK" w:hAnsi="TH SarabunPSK" w:cs="TH SarabunPSK"/>
          <w:sz w:val="32"/>
          <w:szCs w:val="32"/>
          <w:cs/>
        </w:rPr>
        <w:t>วรนาถ กาญจนสุนทร (</w:t>
      </w:r>
      <w:r w:rsidRPr="00F36B93">
        <w:rPr>
          <w:rFonts w:ascii="TH SarabunPSK" w:hAnsi="TH SarabunPSK" w:cs="TH SarabunPSK"/>
          <w:sz w:val="32"/>
          <w:szCs w:val="32"/>
        </w:rPr>
        <w:t xml:space="preserve">2564) </w:t>
      </w:r>
      <w:bookmarkEnd w:id="62"/>
      <w:r w:rsidRPr="00F36B93">
        <w:rPr>
          <w:rFonts w:ascii="TH SarabunPSK" w:hAnsi="TH SarabunPSK" w:cs="TH SarabunPSK"/>
          <w:sz w:val="32"/>
          <w:szCs w:val="32"/>
          <w:cs/>
        </w:rPr>
        <w:t>พบว่า โรงเรียนที่มีระบบตรวจสอบภายในและรายงานผลใช้งบประมาณแบบเปิดเผย ได้รับความร่วมมือจากภาคีเครือข่ายอย่างต่อเนื่องและมีประสิทธิภาพ</w:t>
      </w:r>
    </w:p>
    <w:p w14:paraId="49E9F460" w14:textId="77777777" w:rsidR="009E1CC5" w:rsidRPr="00F36B93" w:rsidRDefault="009E1CC5" w:rsidP="009072EF">
      <w:pPr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F36B93">
        <w:rPr>
          <w:rFonts w:ascii="TH SarabunPSK" w:hAnsi="TH SarabunPSK" w:cs="TH SarabunPSK"/>
          <w:sz w:val="32"/>
          <w:szCs w:val="32"/>
        </w:rPr>
        <w:t xml:space="preserve">3. </w:t>
      </w:r>
      <w:r w:rsidRPr="00F36B93">
        <w:rPr>
          <w:rFonts w:ascii="TH SarabunPSK" w:hAnsi="TH SarabunPSK" w:cs="TH SarabunPSK"/>
          <w:sz w:val="32"/>
          <w:szCs w:val="32"/>
          <w:cs/>
        </w:rPr>
        <w:t>การสร้างเครือข่ายความร่วมมือเพื่อเสริมทรัพยากรอย่างยั่งยืน</w:t>
      </w:r>
    </w:p>
    <w:p w14:paraId="2F50DCF8" w14:textId="77777777" w:rsidR="009E1CC5" w:rsidRPr="00F36B93" w:rsidRDefault="009E1CC5" w:rsidP="009072EF">
      <w:pPr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F36B93">
        <w:rPr>
          <w:rFonts w:ascii="TH SarabunPSK" w:hAnsi="TH SarabunPSK" w:cs="TH SarabunPSK"/>
          <w:sz w:val="32"/>
          <w:szCs w:val="32"/>
          <w:cs/>
        </w:rPr>
        <w:t>แนวทางสำคัญอีกประการคือ การเชื่อมโยงโรงเรียนเข้ากับภาคีเครือข่ายทั้งในระดับชุมชน ภาครัฐ และภาคเอกชน โดยไม่เพียงแต่เป็นผู้ขอรับความช่วยเหลือ แต่เป็น “หุ้นส่วนความร่วมมือ” ที่มีเป้าหมายร่วมกัน การจัดทำข้อตกลง (</w:t>
      </w:r>
      <w:r w:rsidRPr="00F36B93">
        <w:rPr>
          <w:rFonts w:ascii="TH SarabunPSK" w:hAnsi="TH SarabunPSK" w:cs="TH SarabunPSK"/>
          <w:sz w:val="32"/>
          <w:szCs w:val="32"/>
        </w:rPr>
        <w:t xml:space="preserve">MOU) </w:t>
      </w:r>
      <w:r w:rsidRPr="00F36B93">
        <w:rPr>
          <w:rFonts w:ascii="TH SarabunPSK" w:hAnsi="TH SarabunPSK" w:cs="TH SarabunPSK"/>
          <w:sz w:val="32"/>
          <w:szCs w:val="32"/>
          <w:cs/>
        </w:rPr>
        <w:t xml:space="preserve">การแต่งตั้งคณะทำงานร่วม และการวางแผนโครงการร่วมกันช่วยให้ความร่วมมือเป็นระบบและต่อเนื่อง งานของ </w:t>
      </w:r>
      <w:bookmarkStart w:id="63" w:name="_Hlk205537416"/>
      <w:bookmarkStart w:id="64" w:name="_Hlk208172553"/>
      <w:r w:rsidRPr="00F36B93">
        <w:rPr>
          <w:rFonts w:ascii="TH SarabunPSK" w:hAnsi="TH SarabunPSK" w:cs="TH SarabunPSK"/>
          <w:sz w:val="32"/>
          <w:szCs w:val="32"/>
          <w:cs/>
        </w:rPr>
        <w:t>ชนกพร อังคณานุรักษ์ (</w:t>
      </w:r>
      <w:r w:rsidRPr="00F36B93">
        <w:rPr>
          <w:rFonts w:ascii="TH SarabunPSK" w:hAnsi="TH SarabunPSK" w:cs="TH SarabunPSK"/>
          <w:sz w:val="32"/>
          <w:szCs w:val="32"/>
        </w:rPr>
        <w:t>2565</w:t>
      </w:r>
      <w:bookmarkEnd w:id="63"/>
      <w:r w:rsidRPr="00F36B93">
        <w:rPr>
          <w:rFonts w:ascii="TH SarabunPSK" w:hAnsi="TH SarabunPSK" w:cs="TH SarabunPSK"/>
          <w:sz w:val="32"/>
          <w:szCs w:val="32"/>
        </w:rPr>
        <w:t xml:space="preserve">) </w:t>
      </w:r>
      <w:bookmarkEnd w:id="64"/>
      <w:r w:rsidRPr="00F36B93">
        <w:rPr>
          <w:rFonts w:ascii="TH SarabunPSK" w:hAnsi="TH SarabunPSK" w:cs="TH SarabunPSK"/>
          <w:sz w:val="32"/>
          <w:szCs w:val="32"/>
          <w:cs/>
        </w:rPr>
        <w:t xml:space="preserve">สนับสนุนว่าการจัดทำระบบความร่วมมือแบบทางการสามารถช่วยให้ทรัพยากรที่ได้รับเกิดประโยชน์สูงสุดและวัดผลได้จริง การสื่อสารกับชุมชนอย่างจริงใจ โปร่งใส และมีเป้าหมายชัดเจน เป็นอีกปัจจัยที่ทำให้โรงเรียนได้รับการยอมรับและสนับสนุนมากขึ้น โดยเฉพาะเมื่อโรงเรียนสามารถแสดงให้เห็นว่าการศึกษาคือการพัฒนาคนในชุมชน สอดคล้องกับงานของ </w:t>
      </w:r>
      <w:bookmarkStart w:id="65" w:name="_Hlk205537410"/>
      <w:r w:rsidRPr="00F36B93">
        <w:rPr>
          <w:rFonts w:ascii="TH SarabunPSK" w:hAnsi="TH SarabunPSK" w:cs="TH SarabunPSK"/>
          <w:sz w:val="32"/>
          <w:szCs w:val="32"/>
          <w:cs/>
        </w:rPr>
        <w:t>ภัทรวดี มีสมบัติ (</w:t>
      </w:r>
      <w:r w:rsidRPr="00F36B93">
        <w:rPr>
          <w:rFonts w:ascii="TH SarabunPSK" w:hAnsi="TH SarabunPSK" w:cs="TH SarabunPSK"/>
          <w:sz w:val="32"/>
          <w:szCs w:val="32"/>
        </w:rPr>
        <w:t xml:space="preserve">2564) </w:t>
      </w:r>
      <w:bookmarkEnd w:id="65"/>
      <w:r w:rsidRPr="00F36B93">
        <w:rPr>
          <w:rFonts w:ascii="TH SarabunPSK" w:hAnsi="TH SarabunPSK" w:cs="TH SarabunPSK"/>
          <w:sz w:val="32"/>
          <w:szCs w:val="32"/>
          <w:cs/>
        </w:rPr>
        <w:t>ที่ระบุว่าความสัมพันธ์ที่เข้มแข็งกับชุมชนทำให้เกิดทุนทางสังคมในการพัฒนาการศึกษาอย่างยั่งยืน</w:t>
      </w:r>
    </w:p>
    <w:p w14:paraId="4C39E49E" w14:textId="77777777" w:rsidR="009E1CC5" w:rsidRPr="00F36B93" w:rsidRDefault="009E1CC5" w:rsidP="009072EF">
      <w:pPr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F36B93">
        <w:rPr>
          <w:rFonts w:ascii="TH SarabunPSK" w:hAnsi="TH SarabunPSK" w:cs="TH SarabunPSK"/>
          <w:sz w:val="32"/>
          <w:szCs w:val="32"/>
        </w:rPr>
        <w:t xml:space="preserve">4. </w:t>
      </w:r>
      <w:r w:rsidRPr="00F36B93">
        <w:rPr>
          <w:rFonts w:ascii="TH SarabunPSK" w:hAnsi="TH SarabunPSK" w:cs="TH SarabunPSK"/>
          <w:sz w:val="32"/>
          <w:szCs w:val="32"/>
          <w:cs/>
        </w:rPr>
        <w:t>การจัดสรรทรัพยากรเพื่อความเท่าเทียมอย่างแท้จริง</w:t>
      </w:r>
    </w:p>
    <w:p w14:paraId="0C1EE7C2" w14:textId="04A65450" w:rsidR="00330B8D" w:rsidRDefault="009E1CC5" w:rsidP="009072EF">
      <w:pPr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F36B93">
        <w:rPr>
          <w:rFonts w:ascii="TH SarabunPSK" w:hAnsi="TH SarabunPSK" w:cs="TH SarabunPSK"/>
          <w:sz w:val="32"/>
          <w:szCs w:val="32"/>
          <w:cs/>
        </w:rPr>
        <w:t>แนวทางสุดท้ายที่สำคัญไม่แพ้กัน คือการจัดสรรทรัพยากรการเรียนรู้ที่ตอบสนองต่อความต้องการของผู้เรียนรายบุคคล โดยโรงเรียนควรมีระบบข้อมูลที่แม่นยำในการประเมินพื้นฐาน ความพร้อม และความจำเป็นเฉพาะของแต่ละคน จากนั้นจัดสรรทรัพยากรแบบ “จำเป็นก่อนจำนวน” เช่น สื่อสำหรับนักเรียนที่มีความต้องการพิเศษ การเรียนรู้แบบออนไลน์ที่เสริมเฉพาะบุคคล หรือการใช้สื่อร่วมกันแบบหมุนเวียน งาน</w:t>
      </w:r>
      <w:bookmarkStart w:id="66" w:name="_Hlk205537402"/>
      <w:r w:rsidRPr="00F36B93">
        <w:rPr>
          <w:rFonts w:ascii="TH SarabunPSK" w:hAnsi="TH SarabunPSK" w:cs="TH SarabunPSK"/>
          <w:sz w:val="32"/>
          <w:szCs w:val="32"/>
          <w:cs/>
        </w:rPr>
        <w:t xml:space="preserve">ของ </w:t>
      </w:r>
      <w:bookmarkStart w:id="67" w:name="_Hlk208172569"/>
      <w:r w:rsidRPr="00F36B93">
        <w:rPr>
          <w:rFonts w:ascii="TH SarabunPSK" w:hAnsi="TH SarabunPSK" w:cs="TH SarabunPSK"/>
          <w:sz w:val="32"/>
          <w:szCs w:val="32"/>
          <w:cs/>
        </w:rPr>
        <w:t xml:space="preserve">ปฐมพร บุญมาก </w:t>
      </w:r>
      <w:r w:rsidRPr="00F36B93">
        <w:rPr>
          <w:rFonts w:ascii="TH SarabunPSK" w:hAnsi="TH SarabunPSK" w:cs="TH SarabunPSK"/>
          <w:sz w:val="32"/>
          <w:szCs w:val="32"/>
          <w:cs/>
        </w:rPr>
        <w:lastRenderedPageBreak/>
        <w:t>(</w:t>
      </w:r>
      <w:r w:rsidRPr="00F36B93">
        <w:rPr>
          <w:rFonts w:ascii="TH SarabunPSK" w:hAnsi="TH SarabunPSK" w:cs="TH SarabunPSK"/>
          <w:sz w:val="32"/>
          <w:szCs w:val="32"/>
        </w:rPr>
        <w:t xml:space="preserve">2565) </w:t>
      </w:r>
      <w:bookmarkEnd w:id="66"/>
      <w:bookmarkEnd w:id="67"/>
      <w:r w:rsidRPr="00F36B93">
        <w:rPr>
          <w:rFonts w:ascii="TH SarabunPSK" w:hAnsi="TH SarabunPSK" w:cs="TH SarabunPSK"/>
          <w:sz w:val="32"/>
          <w:szCs w:val="32"/>
          <w:cs/>
        </w:rPr>
        <w:t xml:space="preserve">พบว่าการจัดทรัพยากรแบบยืดหยุ่นทำให้เกิดโอกาสในการเรียนรู้ที่เท่าเทียมมากขึ้น นอกจากการจัดสรรทรัพยากร โรงเรียนควรส่งเสริม “จิตสำนึกด้านความเท่าเทียมและความเข้าใจในความหลากหลาย” ผ่านการอบรมครู การจัดกิจกรรมส่งเสริมความเข้าใจนักเรียน และการสื่อสารถึงคุณค่าของความแตกต่าง งานวิจัยของ </w:t>
      </w:r>
      <w:bookmarkStart w:id="68" w:name="_Hlk208172579"/>
      <w:bookmarkStart w:id="69" w:name="_Hlk205537394"/>
      <w:r w:rsidRPr="00F36B93">
        <w:rPr>
          <w:rFonts w:ascii="TH SarabunPSK" w:hAnsi="TH SarabunPSK" w:cs="TH SarabunPSK"/>
          <w:sz w:val="32"/>
          <w:szCs w:val="32"/>
          <w:cs/>
        </w:rPr>
        <w:t>ศุภกาญจน์ วรนาวิน (</w:t>
      </w:r>
      <w:r w:rsidRPr="00F36B93">
        <w:rPr>
          <w:rFonts w:ascii="TH SarabunPSK" w:hAnsi="TH SarabunPSK" w:cs="TH SarabunPSK"/>
          <w:sz w:val="32"/>
          <w:szCs w:val="32"/>
        </w:rPr>
        <w:t>2564)</w:t>
      </w:r>
      <w:bookmarkEnd w:id="68"/>
      <w:r w:rsidRPr="00F36B93">
        <w:rPr>
          <w:rFonts w:ascii="TH SarabunPSK" w:hAnsi="TH SarabunPSK" w:cs="TH SarabunPSK"/>
          <w:sz w:val="32"/>
          <w:szCs w:val="32"/>
        </w:rPr>
        <w:t xml:space="preserve"> </w:t>
      </w:r>
      <w:bookmarkEnd w:id="69"/>
      <w:r w:rsidRPr="00F36B93">
        <w:rPr>
          <w:rFonts w:ascii="TH SarabunPSK" w:hAnsi="TH SarabunPSK" w:cs="TH SarabunPSK"/>
          <w:sz w:val="32"/>
          <w:szCs w:val="32"/>
          <w:cs/>
        </w:rPr>
        <w:t>สนับสนุนว่า การสร้างวัฒนธรรมโรงเรียนที่ให้คุณค่ากับความหลากหลาย มีส่วนสำคัญต่อการลดช่องว่างด้านผลสัมฤทธิ์ระหว่างนักเรียน</w:t>
      </w:r>
    </w:p>
    <w:p w14:paraId="7BFD3330" w14:textId="77777777" w:rsidR="009072EF" w:rsidRPr="00F36B93" w:rsidRDefault="009072EF" w:rsidP="009072EF">
      <w:pPr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</w:p>
    <w:p w14:paraId="42E81624" w14:textId="11E1524C" w:rsidR="00940F18" w:rsidRPr="00F36B93" w:rsidRDefault="00337F68" w:rsidP="00AC593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jc w:val="thaiDistribute"/>
        <w:rPr>
          <w:rFonts w:ascii="TH SarabunPSK" w:eastAsia="Sarabun" w:hAnsi="TH SarabunPSK" w:cs="TH SarabunPSK"/>
          <w:b/>
          <w:sz w:val="32"/>
          <w:szCs w:val="32"/>
        </w:rPr>
      </w:pPr>
      <w:proofErr w:type="spellStart"/>
      <w:r w:rsidRPr="00F36B93">
        <w:rPr>
          <w:rFonts w:ascii="TH SarabunPSK" w:eastAsia="Sarabun" w:hAnsi="TH SarabunPSK" w:cs="TH SarabunPSK"/>
          <w:b/>
          <w:sz w:val="32"/>
          <w:szCs w:val="32"/>
        </w:rPr>
        <w:t>ข้อเสนอแนะ</w:t>
      </w:r>
      <w:proofErr w:type="spellEnd"/>
    </w:p>
    <w:p w14:paraId="503D82CA" w14:textId="18ADAF28" w:rsidR="00054601" w:rsidRPr="00F36B93" w:rsidRDefault="00054601" w:rsidP="009072EF">
      <w:pPr>
        <w:spacing w:after="0" w:line="240" w:lineRule="auto"/>
        <w:ind w:firstLine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6B93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Pr="00F36B93">
        <w:rPr>
          <w:rFonts w:ascii="TH SarabunPSK" w:hAnsi="TH SarabunPSK" w:cs="TH SarabunPSK"/>
          <w:b/>
          <w:bCs/>
          <w:sz w:val="32"/>
          <w:szCs w:val="32"/>
          <w:cs/>
        </w:rPr>
        <w:t>ข้อเสนอ</w:t>
      </w:r>
      <w:r w:rsidR="00330B8D" w:rsidRPr="00F36B93">
        <w:rPr>
          <w:rFonts w:ascii="TH SarabunPSK" w:hAnsi="TH SarabunPSK" w:cs="TH SarabunPSK" w:hint="cs"/>
          <w:b/>
          <w:bCs/>
          <w:sz w:val="32"/>
          <w:szCs w:val="32"/>
          <w:cs/>
        </w:rPr>
        <w:t>แ</w:t>
      </w:r>
      <w:r w:rsidRPr="00F36B93">
        <w:rPr>
          <w:rFonts w:ascii="TH SarabunPSK" w:hAnsi="TH SarabunPSK" w:cs="TH SarabunPSK"/>
          <w:b/>
          <w:bCs/>
          <w:sz w:val="32"/>
          <w:szCs w:val="32"/>
          <w:cs/>
        </w:rPr>
        <w:t>นะในการนำผลการวิจัยไปใช้</w:t>
      </w:r>
    </w:p>
    <w:p w14:paraId="62CF5D44" w14:textId="6DEC8B80" w:rsidR="00054601" w:rsidRPr="00F36B93" w:rsidRDefault="00054601" w:rsidP="009072EF">
      <w:pPr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36B93">
        <w:rPr>
          <w:rFonts w:ascii="TH SarabunPSK" w:hAnsi="TH SarabunPSK" w:cs="TH SarabunPSK"/>
          <w:sz w:val="32"/>
          <w:szCs w:val="32"/>
        </w:rPr>
        <w:t xml:space="preserve">1.1 </w:t>
      </w:r>
      <w:r w:rsidR="00214F65" w:rsidRPr="00F36B93">
        <w:rPr>
          <w:rFonts w:ascii="TH SarabunPSK" w:hAnsi="TH SarabunPSK" w:cs="TH SarabunPSK" w:hint="cs"/>
          <w:sz w:val="32"/>
          <w:szCs w:val="32"/>
          <w:cs/>
        </w:rPr>
        <w:t>โรงเรียนควรนำเอาผลการวิจัยไปใช้เพื่อ</w:t>
      </w:r>
      <w:r w:rsidRPr="00F36B93">
        <w:rPr>
          <w:rFonts w:ascii="TH SarabunPSK" w:hAnsi="TH SarabunPSK" w:cs="TH SarabunPSK"/>
          <w:sz w:val="32"/>
          <w:szCs w:val="32"/>
          <w:cs/>
        </w:rPr>
        <w:t>เพิ่มประสิทธิภาพและพัฒนาแหล่งทรัพยากรการเรียนรู้เพื่อพัฒนาคุณภาพผู้เรียนในโรงเรียนขนาดเล็ก</w:t>
      </w:r>
      <w:r w:rsidR="008A3F3D" w:rsidRPr="00F36B93">
        <w:rPr>
          <w:rFonts w:ascii="TH SarabunPSK" w:hAnsi="TH SarabunPSK" w:cs="TH SarabunPSK"/>
          <w:sz w:val="32"/>
          <w:szCs w:val="32"/>
          <w:cs/>
        </w:rPr>
        <w:t>ตามเป้าประสงค์การพัฒนาประเทศ</w:t>
      </w:r>
      <w:r w:rsidR="008A3F3D" w:rsidRPr="00F36B9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36B93">
        <w:rPr>
          <w:rFonts w:ascii="TH SarabunPSK" w:hAnsi="TH SarabunPSK" w:cs="TH SarabunPSK"/>
          <w:sz w:val="32"/>
          <w:szCs w:val="32"/>
          <w:cs/>
        </w:rPr>
        <w:t>ได้ตามความเหมาะสม</w:t>
      </w:r>
      <w:r w:rsidR="00214F65" w:rsidRPr="00F36B93">
        <w:rPr>
          <w:rFonts w:ascii="TH SarabunPSK" w:hAnsi="TH SarabunPSK" w:cs="TH SarabunPSK" w:hint="cs"/>
          <w:sz w:val="32"/>
          <w:szCs w:val="32"/>
          <w:cs/>
        </w:rPr>
        <w:t>ทั้งด้านบุคลากร งบประมาณและเทคโนโลยีสารสนเทศ ตามบริบทของแต่ละโรงเรียน</w:t>
      </w:r>
    </w:p>
    <w:p w14:paraId="4839EA65" w14:textId="500F16DA" w:rsidR="00054601" w:rsidRPr="00F36B93" w:rsidRDefault="00054601" w:rsidP="009072EF">
      <w:pPr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36B93">
        <w:rPr>
          <w:rFonts w:ascii="TH SarabunPSK" w:hAnsi="TH SarabunPSK" w:cs="TH SarabunPSK"/>
          <w:sz w:val="32"/>
          <w:szCs w:val="32"/>
        </w:rPr>
        <w:t>1.2</w:t>
      </w:r>
      <w:r w:rsidRPr="00F36B93">
        <w:rPr>
          <w:rFonts w:ascii="TH SarabunPSK" w:hAnsi="TH SarabunPSK" w:cs="TH SarabunPSK"/>
          <w:sz w:val="32"/>
          <w:szCs w:val="32"/>
          <w:cs/>
        </w:rPr>
        <w:t xml:space="preserve"> โรงเรียนขนาดเล็กควรนำผลการวิจัยที่ได้จากการศึกษาไปจัดทำกลยุทธ์ในการพัฒนาแหล่งทรัพยากรการเรียนรู้เพื่อพัฒนาคุณภาพผู้เรียนในโรงเรียนขนาดเล็กเพื่อให้เหมาะสมกับบริบทของสถานศึกษา</w:t>
      </w:r>
    </w:p>
    <w:p w14:paraId="70E205B9" w14:textId="40D1EA1C" w:rsidR="00054601" w:rsidRPr="00F36B93" w:rsidRDefault="00054601" w:rsidP="009072EF">
      <w:pPr>
        <w:spacing w:after="0" w:line="240" w:lineRule="auto"/>
        <w:ind w:firstLine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6B93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F36B93">
        <w:rPr>
          <w:rFonts w:ascii="TH SarabunPSK" w:hAnsi="TH SarabunPSK" w:cs="TH SarabunPSK"/>
          <w:b/>
          <w:bCs/>
          <w:sz w:val="32"/>
          <w:szCs w:val="32"/>
          <w:cs/>
        </w:rPr>
        <w:t>ข้อเสนอ</w:t>
      </w:r>
      <w:r w:rsidR="00330B8D" w:rsidRPr="00F36B93">
        <w:rPr>
          <w:rFonts w:ascii="TH SarabunPSK" w:hAnsi="TH SarabunPSK" w:cs="TH SarabunPSK" w:hint="cs"/>
          <w:b/>
          <w:bCs/>
          <w:sz w:val="32"/>
          <w:szCs w:val="32"/>
          <w:cs/>
        </w:rPr>
        <w:t>แ</w:t>
      </w:r>
      <w:r w:rsidRPr="00F36B93">
        <w:rPr>
          <w:rFonts w:ascii="TH SarabunPSK" w:hAnsi="TH SarabunPSK" w:cs="TH SarabunPSK"/>
          <w:b/>
          <w:bCs/>
          <w:sz w:val="32"/>
          <w:szCs w:val="32"/>
          <w:cs/>
        </w:rPr>
        <w:t>นะในการทำวิจัยครั้งต่อไป</w:t>
      </w:r>
    </w:p>
    <w:p w14:paraId="2A026CAA" w14:textId="1A9BF9C2" w:rsidR="00054601" w:rsidRPr="00F36B93" w:rsidRDefault="00054601" w:rsidP="009072EF">
      <w:pPr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36B93">
        <w:rPr>
          <w:rFonts w:ascii="TH SarabunPSK" w:hAnsi="TH SarabunPSK" w:cs="TH SarabunPSK"/>
          <w:sz w:val="32"/>
          <w:szCs w:val="32"/>
        </w:rPr>
        <w:t xml:space="preserve">2.1 </w:t>
      </w:r>
      <w:r w:rsidRPr="00F36B93">
        <w:rPr>
          <w:rFonts w:ascii="TH SarabunPSK" w:hAnsi="TH SarabunPSK" w:cs="TH SarabunPSK"/>
          <w:sz w:val="32"/>
          <w:szCs w:val="32"/>
          <w:cs/>
        </w:rPr>
        <w:t>ควร</w:t>
      </w:r>
      <w:r w:rsidR="008A3F3D" w:rsidRPr="00F36B93">
        <w:rPr>
          <w:rFonts w:ascii="TH SarabunPSK" w:hAnsi="TH SarabunPSK" w:cs="TH SarabunPSK" w:hint="cs"/>
          <w:sz w:val="32"/>
          <w:szCs w:val="32"/>
          <w:cs/>
        </w:rPr>
        <w:t>มีการ</w:t>
      </w:r>
      <w:r w:rsidR="00951464" w:rsidRPr="00F36B93">
        <w:rPr>
          <w:rFonts w:ascii="TH SarabunPSK" w:hAnsi="TH SarabunPSK" w:cs="TH SarabunPSK" w:hint="cs"/>
          <w:sz w:val="32"/>
          <w:szCs w:val="32"/>
          <w:cs/>
        </w:rPr>
        <w:t>ศึกษา</w:t>
      </w:r>
      <w:r w:rsidRPr="00F36B93">
        <w:rPr>
          <w:rFonts w:ascii="TH SarabunPSK" w:hAnsi="TH SarabunPSK" w:cs="TH SarabunPSK"/>
          <w:sz w:val="32"/>
          <w:szCs w:val="32"/>
          <w:cs/>
        </w:rPr>
        <w:t>การสร้างโมเดลในการพัฒนาแหล่งทรัพยากรการเรียนรู้เพื่อพัฒนาคุณภาพผู้เรียนในโรงเรียนขนาดเล็ก</w:t>
      </w:r>
      <w:r w:rsidR="00C258AB" w:rsidRPr="00F36B93">
        <w:rPr>
          <w:rFonts w:ascii="TH SarabunPSK" w:hAnsi="TH SarabunPSK" w:cs="TH SarabunPSK"/>
          <w:sz w:val="32"/>
          <w:szCs w:val="32"/>
        </w:rPr>
        <w:t xml:space="preserve"> </w:t>
      </w:r>
      <w:r w:rsidR="00951464" w:rsidRPr="00F36B93">
        <w:rPr>
          <w:rFonts w:ascii="TH SarabunPSK" w:hAnsi="TH SarabunPSK" w:cs="TH SarabunPSK" w:hint="cs"/>
          <w:sz w:val="32"/>
          <w:szCs w:val="32"/>
          <w:cs/>
        </w:rPr>
        <w:t xml:space="preserve">จังหวัดกำแพงเพชร </w:t>
      </w:r>
      <w:r w:rsidRPr="00F36B93">
        <w:rPr>
          <w:rFonts w:ascii="TH SarabunPSK" w:hAnsi="TH SarabunPSK" w:cs="TH SarabunPSK"/>
          <w:sz w:val="32"/>
          <w:szCs w:val="32"/>
          <w:cs/>
        </w:rPr>
        <w:t>เพื่อศึกษาผลการใช้โมเดล</w:t>
      </w:r>
    </w:p>
    <w:p w14:paraId="3A0F834F" w14:textId="6CC95314" w:rsidR="00054601" w:rsidRPr="00F36B93" w:rsidRDefault="00054601" w:rsidP="009072EF">
      <w:pPr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36B93">
        <w:rPr>
          <w:rFonts w:ascii="TH SarabunPSK" w:hAnsi="TH SarabunPSK" w:cs="TH SarabunPSK"/>
          <w:sz w:val="32"/>
          <w:szCs w:val="32"/>
        </w:rPr>
        <w:t xml:space="preserve">2.2 </w:t>
      </w:r>
      <w:r w:rsidRPr="00F36B93">
        <w:rPr>
          <w:rFonts w:ascii="TH SarabunPSK" w:hAnsi="TH SarabunPSK" w:cs="TH SarabunPSK"/>
          <w:sz w:val="32"/>
          <w:szCs w:val="32"/>
          <w:cs/>
        </w:rPr>
        <w:t>ควรมีการศึกษาแนวทางการพัฒนาแหล่งทรัพยากรการเรียนรู้เพื่อพัฒนาคุณภาพผู้เรียนในโรงเรียนขนาดเล็กในพื้นที่ห่างไกล/ถิ่นทุรกันดาร</w:t>
      </w:r>
      <w:r w:rsidR="00951464" w:rsidRPr="00F36B93">
        <w:rPr>
          <w:rFonts w:ascii="TH SarabunPSK" w:hAnsi="TH SarabunPSK" w:cs="TH SarabunPSK"/>
          <w:sz w:val="32"/>
          <w:szCs w:val="32"/>
        </w:rPr>
        <w:t xml:space="preserve"> </w:t>
      </w:r>
      <w:r w:rsidR="00951464" w:rsidRPr="00F36B93">
        <w:rPr>
          <w:rFonts w:ascii="TH SarabunPSK" w:hAnsi="TH SarabunPSK" w:cs="TH SarabunPSK" w:hint="cs"/>
          <w:sz w:val="32"/>
          <w:szCs w:val="32"/>
          <w:cs/>
        </w:rPr>
        <w:t>จังหวัดกำแพงเพชร</w:t>
      </w:r>
    </w:p>
    <w:p w14:paraId="1854FCE7" w14:textId="02850AAC" w:rsidR="00DF2CBD" w:rsidRPr="00F36B93" w:rsidRDefault="00054601" w:rsidP="009072EF">
      <w:pPr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F36B93">
        <w:rPr>
          <w:rFonts w:ascii="TH SarabunPSK" w:hAnsi="TH SarabunPSK" w:cs="TH SarabunPSK"/>
          <w:sz w:val="32"/>
          <w:szCs w:val="32"/>
        </w:rPr>
        <w:t xml:space="preserve">2.3 </w:t>
      </w:r>
      <w:r w:rsidRPr="00F36B93">
        <w:rPr>
          <w:rFonts w:ascii="TH SarabunPSK" w:hAnsi="TH SarabunPSK" w:cs="TH SarabunPSK"/>
          <w:sz w:val="32"/>
          <w:szCs w:val="32"/>
          <w:cs/>
        </w:rPr>
        <w:t xml:space="preserve">ควรมีการศึกษาเปรียบเทียบระหว่างแนวทางการพัฒนาแหล่งทรัพยากรการเรียนรู้เพื่อพัฒนาคุณภาพผู้เรียนในโรงเรียนขนาดเล็กที่ตั้งอยู่ในพื้นที่ห่างไกลและในเมือง </w:t>
      </w:r>
      <w:r w:rsidR="00951464" w:rsidRPr="00F36B93">
        <w:rPr>
          <w:rFonts w:ascii="TH SarabunPSK" w:hAnsi="TH SarabunPSK" w:cs="TH SarabunPSK" w:hint="cs"/>
          <w:sz w:val="32"/>
          <w:szCs w:val="32"/>
          <w:cs/>
        </w:rPr>
        <w:t xml:space="preserve">จังหวัดกำแพงเพชร </w:t>
      </w:r>
      <w:r w:rsidRPr="00F36B93">
        <w:rPr>
          <w:rFonts w:ascii="TH SarabunPSK" w:hAnsi="TH SarabunPSK" w:cs="TH SarabunPSK"/>
          <w:sz w:val="32"/>
          <w:szCs w:val="32"/>
          <w:cs/>
        </w:rPr>
        <w:t>เพื่อหาความแตกต่างและแนวทางการปรับปรุงที่เหมาะสมกับบริบทแต่ละประเภท</w:t>
      </w:r>
    </w:p>
    <w:p w14:paraId="2656323A" w14:textId="77777777" w:rsidR="00AC5930" w:rsidRPr="00F36B93" w:rsidRDefault="00AC5930" w:rsidP="00AC5930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24F2BA7A" w14:textId="77777777" w:rsidR="00940F18" w:rsidRPr="00F36B93" w:rsidRDefault="00337F68" w:rsidP="00AC593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jc w:val="thaiDistribute"/>
        <w:rPr>
          <w:rFonts w:ascii="TH SarabunPSK" w:eastAsia="Sarabun" w:hAnsi="TH SarabunPSK" w:cs="TH SarabunPSK"/>
          <w:b/>
          <w:sz w:val="32"/>
          <w:szCs w:val="32"/>
        </w:rPr>
      </w:pPr>
      <w:proofErr w:type="spellStart"/>
      <w:r w:rsidRPr="00F36B93">
        <w:rPr>
          <w:rFonts w:ascii="TH SarabunPSK" w:eastAsia="Sarabun" w:hAnsi="TH SarabunPSK" w:cs="TH SarabunPSK"/>
          <w:b/>
          <w:sz w:val="32"/>
          <w:szCs w:val="32"/>
        </w:rPr>
        <w:t>เอกสารอ้างอิง</w:t>
      </w:r>
      <w:proofErr w:type="spellEnd"/>
    </w:p>
    <w:p w14:paraId="14CC6607" w14:textId="77777777" w:rsidR="009072EF" w:rsidRPr="009072EF" w:rsidRDefault="009072EF" w:rsidP="007B43FC">
      <w:pPr>
        <w:spacing w:after="0" w:line="240" w:lineRule="auto"/>
        <w:ind w:left="567" w:hanging="567"/>
        <w:rPr>
          <w:rFonts w:ascii="TH SarabunPSK" w:hAnsi="TH SarabunPSK" w:cs="TH SarabunPSK"/>
          <w:sz w:val="32"/>
          <w:szCs w:val="32"/>
        </w:rPr>
      </w:pPr>
      <w:r w:rsidRPr="009072EF">
        <w:rPr>
          <w:rFonts w:ascii="TH SarabunPSK" w:hAnsi="TH SarabunPSK" w:cs="TH SarabunPSK"/>
          <w:sz w:val="32"/>
          <w:szCs w:val="32"/>
          <w:cs/>
        </w:rPr>
        <w:t xml:space="preserve">กริชติศักดิ์ </w:t>
      </w:r>
      <w:proofErr w:type="spellStart"/>
      <w:r w:rsidRPr="009072EF">
        <w:rPr>
          <w:rFonts w:ascii="TH SarabunPSK" w:hAnsi="TH SarabunPSK" w:cs="TH SarabunPSK"/>
          <w:sz w:val="32"/>
          <w:szCs w:val="32"/>
          <w:cs/>
        </w:rPr>
        <w:t>เซ</w:t>
      </w:r>
      <w:proofErr w:type="spellEnd"/>
      <w:r w:rsidRPr="009072EF">
        <w:rPr>
          <w:rFonts w:ascii="TH SarabunPSK" w:hAnsi="TH SarabunPSK" w:cs="TH SarabunPSK"/>
          <w:sz w:val="32"/>
          <w:szCs w:val="32"/>
          <w:cs/>
        </w:rPr>
        <w:t>ียมตะคุ. (</w:t>
      </w:r>
      <w:r w:rsidRPr="009072EF">
        <w:rPr>
          <w:rFonts w:ascii="TH SarabunPSK" w:hAnsi="TH SarabunPSK" w:cs="TH SarabunPSK"/>
          <w:sz w:val="32"/>
          <w:szCs w:val="32"/>
        </w:rPr>
        <w:t xml:space="preserve">2566). </w:t>
      </w:r>
      <w:r w:rsidRPr="009072EF">
        <w:rPr>
          <w:rFonts w:ascii="TH SarabunPSK" w:hAnsi="TH SarabunPSK" w:cs="TH SarabunPSK"/>
          <w:sz w:val="32"/>
          <w:szCs w:val="32"/>
          <w:cs/>
        </w:rPr>
        <w:t>แนวทางการบริหารจัดการแหล่งเรียนรู้โรงเรียนมัธยมศึกษา สังกัดสำนักงานเขตพื้นที่การศึกษามัธยมศึกษากำแพงเพชร [วิทยานิพนธ์ปริญญามหาบัณฑิต</w:t>
      </w:r>
      <w:r w:rsidRPr="009072EF">
        <w:rPr>
          <w:rFonts w:ascii="TH SarabunPSK" w:hAnsi="TH SarabunPSK" w:cs="TH SarabunPSK"/>
          <w:sz w:val="32"/>
          <w:szCs w:val="32"/>
        </w:rPr>
        <w:t xml:space="preserve">, </w:t>
      </w:r>
      <w:r w:rsidRPr="009072EF">
        <w:rPr>
          <w:rFonts w:ascii="TH SarabunPSK" w:hAnsi="TH SarabunPSK" w:cs="TH SarabunPSK"/>
          <w:sz w:val="32"/>
          <w:szCs w:val="32"/>
          <w:cs/>
        </w:rPr>
        <w:t>มหาวิทยาลัยนเรศวร].</w:t>
      </w:r>
      <w:r w:rsidRPr="009072EF">
        <w:rPr>
          <w:rFonts w:ascii="TH SarabunPSK" w:hAnsi="TH SarabunPSK" w:cs="TH SarabunPSK"/>
          <w:sz w:val="32"/>
          <w:szCs w:val="32"/>
        </w:rPr>
        <w:t xml:space="preserve"> </w:t>
      </w:r>
      <w:hyperlink r:id="rId12" w:tgtFrame="_new" w:history="1">
        <w:r w:rsidRPr="009072EF">
          <w:rPr>
            <w:rStyle w:val="af"/>
            <w:rFonts w:ascii="TH SarabunPSK" w:hAnsi="TH SarabunPSK" w:cs="TH SarabunPSK"/>
            <w:color w:val="auto"/>
            <w:sz w:val="32"/>
            <w:szCs w:val="32"/>
          </w:rPr>
          <w:t>https://nuir.lib.nu.ac.th/dspace/bitstream/123456789/6027/3/KittisakSemtaku.pdf</w:t>
        </w:r>
      </w:hyperlink>
    </w:p>
    <w:p w14:paraId="0072D032" w14:textId="5C24282E" w:rsidR="009072EF" w:rsidRPr="009072EF" w:rsidRDefault="009072EF" w:rsidP="007B43FC">
      <w:pPr>
        <w:spacing w:after="0" w:line="240" w:lineRule="auto"/>
        <w:ind w:left="567" w:hanging="567"/>
        <w:rPr>
          <w:rFonts w:ascii="TH SarabunPSK" w:hAnsi="TH SarabunPSK" w:cs="TH SarabunPSK"/>
          <w:sz w:val="32"/>
          <w:szCs w:val="32"/>
        </w:rPr>
      </w:pPr>
      <w:r w:rsidRPr="009072EF">
        <w:rPr>
          <w:rFonts w:ascii="TH SarabunPSK" w:hAnsi="TH SarabunPSK" w:cs="TH SarabunPSK"/>
          <w:sz w:val="32"/>
          <w:szCs w:val="32"/>
          <w:cs/>
        </w:rPr>
        <w:t>กัญภร เอี่ยมพญา</w:t>
      </w:r>
      <w:r w:rsidRPr="009072EF">
        <w:rPr>
          <w:rFonts w:ascii="TH SarabunPSK" w:hAnsi="TH SarabunPSK" w:cs="TH SarabunPSK"/>
          <w:sz w:val="32"/>
          <w:szCs w:val="32"/>
        </w:rPr>
        <w:t xml:space="preserve">, </w:t>
      </w:r>
      <w:r w:rsidRPr="009072EF">
        <w:rPr>
          <w:rFonts w:ascii="TH SarabunPSK" w:hAnsi="TH SarabunPSK" w:cs="TH SarabunPSK"/>
          <w:sz w:val="32"/>
          <w:szCs w:val="32"/>
          <w:cs/>
        </w:rPr>
        <w:t>นิวัตต์ น้อยมณ</w:t>
      </w:r>
      <w:r w:rsidRPr="009072EF">
        <w:rPr>
          <w:rFonts w:ascii="TH SarabunPSK" w:hAnsi="TH SarabunPSK" w:cs="TH SarabunPSK"/>
          <w:sz w:val="32"/>
          <w:szCs w:val="32"/>
        </w:rPr>
        <w:t xml:space="preserve">, </w:t>
      </w:r>
      <w:r w:rsidRPr="009072EF">
        <w:rPr>
          <w:rFonts w:ascii="TH SarabunPSK" w:hAnsi="TH SarabunPSK" w:cs="TH SarabunPSK"/>
          <w:sz w:val="32"/>
          <w:szCs w:val="32"/>
          <w:cs/>
        </w:rPr>
        <w:t>พรทิพย์ อ้นเกษม</w:t>
      </w:r>
      <w:r w:rsidRPr="009072EF">
        <w:rPr>
          <w:rFonts w:ascii="TH SarabunPSK" w:hAnsi="TH SarabunPSK" w:cs="TH SarabunPSK"/>
          <w:sz w:val="32"/>
          <w:szCs w:val="32"/>
        </w:rPr>
        <w:t xml:space="preserve">, </w:t>
      </w:r>
      <w:r w:rsidRPr="009072EF">
        <w:rPr>
          <w:rFonts w:ascii="TH SarabunPSK" w:hAnsi="TH SarabunPSK" w:cs="TH SarabunPSK"/>
          <w:sz w:val="32"/>
          <w:szCs w:val="32"/>
          <w:cs/>
        </w:rPr>
        <w:t>อภิชาติ อนุกูลเวช</w:t>
      </w:r>
      <w:r w:rsidRPr="009072EF">
        <w:rPr>
          <w:rFonts w:ascii="TH SarabunPSK" w:hAnsi="TH SarabunPSK" w:cs="TH SarabunPSK"/>
          <w:sz w:val="32"/>
          <w:szCs w:val="32"/>
        </w:rPr>
        <w:t xml:space="preserve">, </w:t>
      </w:r>
      <w:r w:rsidRPr="009072EF">
        <w:rPr>
          <w:rFonts w:ascii="TH SarabunPSK" w:hAnsi="TH SarabunPSK" w:cs="TH SarabunPSK"/>
          <w:sz w:val="32"/>
          <w:szCs w:val="32"/>
          <w:cs/>
        </w:rPr>
        <w:t>และ ดาวประกาย ระ</w:t>
      </w:r>
      <w:proofErr w:type="spellStart"/>
      <w:r w:rsidRPr="009072EF">
        <w:rPr>
          <w:rFonts w:ascii="TH SarabunPSK" w:hAnsi="TH SarabunPSK" w:cs="TH SarabunPSK"/>
          <w:sz w:val="32"/>
          <w:szCs w:val="32"/>
          <w:cs/>
        </w:rPr>
        <w:t>โส</w:t>
      </w:r>
      <w:proofErr w:type="spellEnd"/>
      <w:r w:rsidRPr="009072EF">
        <w:rPr>
          <w:rFonts w:ascii="TH SarabunPSK" w:hAnsi="TH SarabunPSK" w:cs="TH SarabunPSK"/>
          <w:sz w:val="32"/>
          <w:szCs w:val="32"/>
          <w:cs/>
        </w:rPr>
        <w:t>. (</w:t>
      </w:r>
      <w:r w:rsidRPr="009072EF">
        <w:rPr>
          <w:rFonts w:ascii="TH SarabunPSK" w:hAnsi="TH SarabunPSK" w:cs="TH SarabunPSK"/>
          <w:sz w:val="32"/>
          <w:szCs w:val="32"/>
        </w:rPr>
        <w:t xml:space="preserve">2565). </w:t>
      </w:r>
      <w:r w:rsidRPr="009072EF">
        <w:rPr>
          <w:rFonts w:ascii="TH SarabunPSK" w:hAnsi="TH SarabunPSK" w:cs="TH SarabunPSK"/>
          <w:sz w:val="32"/>
          <w:szCs w:val="32"/>
          <w:cs/>
        </w:rPr>
        <w:t>โรงเรียนขนาดเล็ก: ปัญหาที่ต้องตัดสินใจ.</w:t>
      </w:r>
      <w:r w:rsidRPr="009072EF">
        <w:rPr>
          <w:rFonts w:ascii="TH SarabunPSK" w:hAnsi="TH SarabunPSK" w:cs="TH SarabunPSK"/>
          <w:sz w:val="32"/>
          <w:szCs w:val="32"/>
        </w:rPr>
        <w:t xml:space="preserve"> </w:t>
      </w:r>
      <w:r w:rsidRPr="009072EF">
        <w:rPr>
          <w:rFonts w:ascii="TH SarabunPSK" w:hAnsi="TH SarabunPSK" w:cs="TH SarabunPSK"/>
          <w:i/>
          <w:iCs/>
          <w:sz w:val="32"/>
          <w:szCs w:val="32"/>
          <w:cs/>
        </w:rPr>
        <w:t>วารสารสิรินธรปริทรรศน์</w:t>
      </w:r>
      <w:r w:rsidRPr="009072EF">
        <w:rPr>
          <w:rFonts w:ascii="TH SarabunPSK" w:hAnsi="TH SarabunPSK" w:cs="TH SarabunPSK"/>
          <w:i/>
          <w:iCs/>
          <w:sz w:val="32"/>
          <w:szCs w:val="32"/>
        </w:rPr>
        <w:t>, 23</w:t>
      </w:r>
      <w:r w:rsidRPr="009072EF">
        <w:rPr>
          <w:rFonts w:ascii="TH SarabunPSK" w:hAnsi="TH SarabunPSK" w:cs="TH SarabunPSK"/>
          <w:sz w:val="32"/>
          <w:szCs w:val="32"/>
        </w:rPr>
        <w:t>(1), 315–329.</w:t>
      </w:r>
    </w:p>
    <w:p w14:paraId="4FA9C3BD" w14:textId="77777777" w:rsidR="009072EF" w:rsidRPr="009072EF" w:rsidRDefault="009072EF" w:rsidP="007B43FC">
      <w:pPr>
        <w:spacing w:after="0" w:line="240" w:lineRule="auto"/>
        <w:ind w:left="567" w:hanging="567"/>
        <w:rPr>
          <w:rFonts w:ascii="TH SarabunPSK" w:hAnsi="TH SarabunPSK" w:cs="TH SarabunPSK"/>
          <w:sz w:val="32"/>
          <w:szCs w:val="32"/>
        </w:rPr>
      </w:pPr>
      <w:r w:rsidRPr="009072EF">
        <w:rPr>
          <w:rFonts w:ascii="TH SarabunPSK" w:hAnsi="TH SarabunPSK" w:cs="TH SarabunPSK"/>
          <w:sz w:val="32"/>
          <w:szCs w:val="32"/>
          <w:cs/>
        </w:rPr>
        <w:t>กู้เกียรติ แดงสีดา</w:t>
      </w:r>
      <w:r w:rsidRPr="009072EF">
        <w:rPr>
          <w:rFonts w:ascii="TH SarabunPSK" w:hAnsi="TH SarabunPSK" w:cs="TH SarabunPSK"/>
          <w:sz w:val="32"/>
          <w:szCs w:val="32"/>
        </w:rPr>
        <w:t xml:space="preserve">, </w:t>
      </w:r>
      <w:r w:rsidRPr="009072EF">
        <w:rPr>
          <w:rFonts w:ascii="TH SarabunPSK" w:hAnsi="TH SarabunPSK" w:cs="TH SarabunPSK"/>
          <w:sz w:val="32"/>
          <w:szCs w:val="32"/>
          <w:cs/>
        </w:rPr>
        <w:t>พิมผกา ธรรมสิทธิ์</w:t>
      </w:r>
      <w:r w:rsidRPr="009072EF">
        <w:rPr>
          <w:rFonts w:ascii="TH SarabunPSK" w:hAnsi="TH SarabunPSK" w:cs="TH SarabunPSK"/>
          <w:sz w:val="32"/>
          <w:szCs w:val="32"/>
        </w:rPr>
        <w:t xml:space="preserve">, </w:t>
      </w:r>
      <w:r w:rsidRPr="009072EF">
        <w:rPr>
          <w:rFonts w:ascii="TH SarabunPSK" w:hAnsi="TH SarabunPSK" w:cs="TH SarabunPSK"/>
          <w:sz w:val="32"/>
          <w:szCs w:val="32"/>
          <w:cs/>
        </w:rPr>
        <w:t>และ วจี ปัญญาใส. (</w:t>
      </w:r>
      <w:r w:rsidRPr="009072EF">
        <w:rPr>
          <w:rFonts w:ascii="TH SarabunPSK" w:hAnsi="TH SarabunPSK" w:cs="TH SarabunPSK"/>
          <w:sz w:val="32"/>
          <w:szCs w:val="32"/>
        </w:rPr>
        <w:t xml:space="preserve">2563). </w:t>
      </w:r>
      <w:r w:rsidRPr="009072EF">
        <w:rPr>
          <w:rFonts w:ascii="TH SarabunPSK" w:hAnsi="TH SarabunPSK" w:cs="TH SarabunPSK"/>
          <w:sz w:val="32"/>
          <w:szCs w:val="32"/>
          <w:cs/>
        </w:rPr>
        <w:t xml:space="preserve">ยุคดิจิทัลกับแนวทางการบริหารแหล่งเรียนรู้ในสถานศึกษาสังกัดสำนักงานเขตพื้นที่การศึกษาประถมศึกษาพิษณุโลก เขต </w:t>
      </w:r>
      <w:r w:rsidRPr="009072EF">
        <w:rPr>
          <w:rFonts w:ascii="TH SarabunPSK" w:hAnsi="TH SarabunPSK" w:cs="TH SarabunPSK"/>
          <w:sz w:val="32"/>
          <w:szCs w:val="32"/>
        </w:rPr>
        <w:t xml:space="preserve">1. </w:t>
      </w:r>
      <w:r w:rsidRPr="009072EF">
        <w:rPr>
          <w:rFonts w:ascii="TH SarabunPSK" w:hAnsi="TH SarabunPSK" w:cs="TH SarabunPSK"/>
          <w:i/>
          <w:iCs/>
          <w:sz w:val="32"/>
          <w:szCs w:val="32"/>
          <w:cs/>
        </w:rPr>
        <w:t>วารสารมหาจุฬานครท</w:t>
      </w:r>
      <w:proofErr w:type="spellStart"/>
      <w:r w:rsidRPr="009072EF">
        <w:rPr>
          <w:rFonts w:ascii="TH SarabunPSK" w:hAnsi="TH SarabunPSK" w:cs="TH SarabunPSK"/>
          <w:i/>
          <w:iCs/>
          <w:sz w:val="32"/>
          <w:szCs w:val="32"/>
          <w:cs/>
        </w:rPr>
        <w:t>รรศน์</w:t>
      </w:r>
      <w:proofErr w:type="spellEnd"/>
      <w:r w:rsidRPr="009072EF">
        <w:rPr>
          <w:rFonts w:ascii="TH SarabunPSK" w:hAnsi="TH SarabunPSK" w:cs="TH SarabunPSK"/>
          <w:i/>
          <w:iCs/>
          <w:sz w:val="32"/>
          <w:szCs w:val="32"/>
        </w:rPr>
        <w:t>, 7</w:t>
      </w:r>
      <w:r w:rsidRPr="009072EF">
        <w:rPr>
          <w:rFonts w:ascii="TH SarabunPSK" w:hAnsi="TH SarabunPSK" w:cs="TH SarabunPSK"/>
          <w:sz w:val="32"/>
          <w:szCs w:val="32"/>
        </w:rPr>
        <w:t>(6), 45–59.</w:t>
      </w:r>
    </w:p>
    <w:p w14:paraId="3EC6FEA1" w14:textId="60FCC526" w:rsidR="009072EF" w:rsidRPr="009072EF" w:rsidRDefault="009072EF" w:rsidP="007B43FC">
      <w:pPr>
        <w:spacing w:after="0" w:line="240" w:lineRule="auto"/>
        <w:ind w:left="567" w:hanging="567"/>
        <w:rPr>
          <w:rFonts w:ascii="TH SarabunPSK" w:hAnsi="TH SarabunPSK" w:cs="TH SarabunPSK"/>
          <w:sz w:val="32"/>
          <w:szCs w:val="32"/>
        </w:rPr>
      </w:pPr>
      <w:proofErr w:type="spellStart"/>
      <w:r w:rsidRPr="009072EF">
        <w:rPr>
          <w:rFonts w:ascii="TH SarabunPSK" w:hAnsi="TH SarabunPSK" w:cs="TH SarabunPSK"/>
          <w:sz w:val="32"/>
          <w:szCs w:val="32"/>
          <w:cs/>
        </w:rPr>
        <w:t>จิร</w:t>
      </w:r>
      <w:proofErr w:type="spellEnd"/>
      <w:r w:rsidRPr="009072EF">
        <w:rPr>
          <w:rFonts w:ascii="TH SarabunPSK" w:hAnsi="TH SarabunPSK" w:cs="TH SarabunPSK"/>
          <w:sz w:val="32"/>
          <w:szCs w:val="32"/>
          <w:cs/>
        </w:rPr>
        <w:t>ภัทร์ กาญจนครุฑ</w:t>
      </w:r>
      <w:r w:rsidRPr="009072EF">
        <w:rPr>
          <w:rFonts w:ascii="TH SarabunPSK" w:hAnsi="TH SarabunPSK" w:cs="TH SarabunPSK"/>
          <w:sz w:val="32"/>
          <w:szCs w:val="32"/>
        </w:rPr>
        <w:t xml:space="preserve">, </w:t>
      </w:r>
      <w:r w:rsidRPr="009072EF">
        <w:rPr>
          <w:rFonts w:ascii="TH SarabunPSK" w:hAnsi="TH SarabunPSK" w:cs="TH SarabunPSK"/>
          <w:sz w:val="32"/>
          <w:szCs w:val="32"/>
          <w:cs/>
        </w:rPr>
        <w:t xml:space="preserve">และ </w:t>
      </w:r>
      <w:proofErr w:type="spellStart"/>
      <w:r w:rsidRPr="009072EF">
        <w:rPr>
          <w:rFonts w:ascii="TH SarabunPSK" w:hAnsi="TH SarabunPSK" w:cs="TH SarabunPSK"/>
          <w:sz w:val="32"/>
          <w:szCs w:val="32"/>
          <w:cs/>
        </w:rPr>
        <w:t>นั</w:t>
      </w:r>
      <w:proofErr w:type="spellEnd"/>
      <w:r w:rsidRPr="009072EF">
        <w:rPr>
          <w:rFonts w:ascii="TH SarabunPSK" w:hAnsi="TH SarabunPSK" w:cs="TH SarabunPSK"/>
          <w:sz w:val="32"/>
          <w:szCs w:val="32"/>
          <w:cs/>
        </w:rPr>
        <w:t>นทิยา น้อยจันทร์. (</w:t>
      </w:r>
      <w:r w:rsidRPr="009072EF">
        <w:rPr>
          <w:rFonts w:ascii="TH SarabunPSK" w:hAnsi="TH SarabunPSK" w:cs="TH SarabunPSK"/>
          <w:sz w:val="32"/>
          <w:szCs w:val="32"/>
        </w:rPr>
        <w:t xml:space="preserve">2564). </w:t>
      </w:r>
      <w:r w:rsidRPr="009072EF">
        <w:rPr>
          <w:rFonts w:ascii="TH SarabunPSK" w:hAnsi="TH SarabunPSK" w:cs="TH SarabunPSK"/>
          <w:sz w:val="32"/>
          <w:szCs w:val="32"/>
          <w:cs/>
        </w:rPr>
        <w:t>แนวทางการบริหารจัดการแหล่งเรียนรู้ของโรงเรียนสังกัดสำนักงานเขตพื้นที่การศึกษาประถมศึกษากรุงเทพมหานคร โรงเรียนกลุ่มทวาราวดี.</w:t>
      </w:r>
      <w:r w:rsidRPr="009072EF">
        <w:rPr>
          <w:rFonts w:ascii="TH SarabunPSK" w:hAnsi="TH SarabunPSK" w:cs="TH SarabunPSK"/>
          <w:sz w:val="32"/>
          <w:szCs w:val="32"/>
        </w:rPr>
        <w:t xml:space="preserve"> </w:t>
      </w:r>
      <w:r w:rsidRPr="009072EF">
        <w:rPr>
          <w:rFonts w:ascii="TH SarabunPSK" w:hAnsi="TH SarabunPSK" w:cs="TH SarabunPSK"/>
          <w:i/>
          <w:iCs/>
          <w:sz w:val="32"/>
          <w:szCs w:val="32"/>
          <w:cs/>
        </w:rPr>
        <w:t>วารสารการวิจัยการบริหารการพัฒนา</w:t>
      </w:r>
      <w:r w:rsidRPr="009072EF">
        <w:rPr>
          <w:rFonts w:ascii="TH SarabunPSK" w:hAnsi="TH SarabunPSK" w:cs="TH SarabunPSK"/>
          <w:i/>
          <w:iCs/>
          <w:sz w:val="32"/>
          <w:szCs w:val="32"/>
        </w:rPr>
        <w:t>, 11</w:t>
      </w:r>
      <w:r w:rsidRPr="009072EF">
        <w:rPr>
          <w:rFonts w:ascii="TH SarabunPSK" w:hAnsi="TH SarabunPSK" w:cs="TH SarabunPSK"/>
          <w:sz w:val="32"/>
          <w:szCs w:val="32"/>
        </w:rPr>
        <w:t>(1), 74–86.</w:t>
      </w:r>
    </w:p>
    <w:p w14:paraId="73234B0A" w14:textId="083E22AF" w:rsidR="009072EF" w:rsidRPr="009072EF" w:rsidRDefault="009072EF" w:rsidP="007B43FC">
      <w:pPr>
        <w:spacing w:after="0" w:line="240" w:lineRule="auto"/>
        <w:ind w:left="567" w:hanging="567"/>
        <w:rPr>
          <w:rFonts w:ascii="TH SarabunPSK" w:hAnsi="TH SarabunPSK" w:cs="TH SarabunPSK"/>
          <w:sz w:val="32"/>
          <w:szCs w:val="32"/>
        </w:rPr>
      </w:pPr>
      <w:r w:rsidRPr="009072EF">
        <w:rPr>
          <w:rFonts w:ascii="TH SarabunPSK" w:hAnsi="TH SarabunPSK" w:cs="TH SarabunPSK"/>
          <w:sz w:val="32"/>
          <w:szCs w:val="32"/>
          <w:cs/>
        </w:rPr>
        <w:lastRenderedPageBreak/>
        <w:t>จิราพร อินทร์จันทร์. (</w:t>
      </w:r>
      <w:r w:rsidRPr="009072EF">
        <w:rPr>
          <w:rFonts w:ascii="TH SarabunPSK" w:hAnsi="TH SarabunPSK" w:cs="TH SarabunPSK"/>
          <w:sz w:val="32"/>
          <w:szCs w:val="32"/>
        </w:rPr>
        <w:t xml:space="preserve">2561). </w:t>
      </w:r>
      <w:r w:rsidRPr="009072EF">
        <w:rPr>
          <w:rFonts w:ascii="TH SarabunPSK" w:hAnsi="TH SarabunPSK" w:cs="TH SarabunPSK"/>
          <w:sz w:val="32"/>
          <w:szCs w:val="32"/>
          <w:cs/>
        </w:rPr>
        <w:t>การใช้ข้อมูลสารสนเทศเพื่อสนับสนุนการจัดการเรียนรู้รายบุคคลในโรงเรียนขนาดเล็ก.</w:t>
      </w:r>
      <w:r w:rsidRPr="009072EF">
        <w:rPr>
          <w:rFonts w:ascii="TH SarabunPSK" w:hAnsi="TH SarabunPSK" w:cs="TH SarabunPSK"/>
          <w:sz w:val="32"/>
          <w:szCs w:val="32"/>
        </w:rPr>
        <w:t xml:space="preserve"> </w:t>
      </w:r>
      <w:r w:rsidRPr="009072EF">
        <w:rPr>
          <w:rFonts w:ascii="TH SarabunPSK" w:hAnsi="TH SarabunPSK" w:cs="TH SarabunPSK"/>
          <w:i/>
          <w:iCs/>
          <w:sz w:val="32"/>
          <w:szCs w:val="32"/>
          <w:cs/>
        </w:rPr>
        <w:t>วารสารครุศาสตร์ มหาวิทยาลัยราชภัฏสุราษฎร์ธานี</w:t>
      </w:r>
      <w:r w:rsidRPr="009072EF">
        <w:rPr>
          <w:rFonts w:ascii="TH SarabunPSK" w:hAnsi="TH SarabunPSK" w:cs="TH SarabunPSK"/>
          <w:i/>
          <w:iCs/>
          <w:sz w:val="32"/>
          <w:szCs w:val="32"/>
        </w:rPr>
        <w:t>, 14</w:t>
      </w:r>
      <w:r w:rsidRPr="009072EF">
        <w:rPr>
          <w:rFonts w:ascii="TH SarabunPSK" w:hAnsi="TH SarabunPSK" w:cs="TH SarabunPSK"/>
          <w:sz w:val="32"/>
          <w:szCs w:val="32"/>
        </w:rPr>
        <w:t>(3), 88–101.</w:t>
      </w:r>
    </w:p>
    <w:p w14:paraId="2C02B5B2" w14:textId="77777777" w:rsidR="009072EF" w:rsidRPr="009072EF" w:rsidRDefault="009072EF" w:rsidP="007B43FC">
      <w:pPr>
        <w:spacing w:after="0" w:line="240" w:lineRule="auto"/>
        <w:ind w:left="567" w:hanging="567"/>
        <w:rPr>
          <w:rFonts w:ascii="TH SarabunPSK" w:hAnsi="TH SarabunPSK" w:cs="TH SarabunPSK"/>
          <w:sz w:val="32"/>
          <w:szCs w:val="32"/>
        </w:rPr>
      </w:pPr>
      <w:r w:rsidRPr="009072EF">
        <w:rPr>
          <w:rFonts w:ascii="TH SarabunPSK" w:hAnsi="TH SarabunPSK" w:cs="TH SarabunPSK"/>
          <w:sz w:val="32"/>
          <w:szCs w:val="32"/>
          <w:cs/>
        </w:rPr>
        <w:t>ชนกพร อังคณานุรักษ์. (</w:t>
      </w:r>
      <w:r w:rsidRPr="009072EF">
        <w:rPr>
          <w:rFonts w:ascii="TH SarabunPSK" w:hAnsi="TH SarabunPSK" w:cs="TH SarabunPSK"/>
          <w:sz w:val="32"/>
          <w:szCs w:val="32"/>
        </w:rPr>
        <w:t xml:space="preserve">2565). </w:t>
      </w:r>
      <w:r w:rsidRPr="009072EF">
        <w:rPr>
          <w:rFonts w:ascii="TH SarabunPSK" w:hAnsi="TH SarabunPSK" w:cs="TH SarabunPSK"/>
          <w:sz w:val="32"/>
          <w:szCs w:val="32"/>
          <w:cs/>
        </w:rPr>
        <w:t>การบริหารความร่วมมือระหว่างโรงเรียนกับชุมชนเพื่อพัฒนาทรัพยากรการเรียนรู้ในโรงเรียนขนาดเล็ก [วิทยานิพนธ์ปริญญามหาบัณฑิต: มหาวิทยาลัยราชภัฏเชียงใหม่].</w:t>
      </w:r>
    </w:p>
    <w:p w14:paraId="7F013943" w14:textId="52C55356" w:rsidR="009072EF" w:rsidRPr="009072EF" w:rsidRDefault="009072EF" w:rsidP="007B43FC">
      <w:pPr>
        <w:spacing w:after="0" w:line="240" w:lineRule="auto"/>
        <w:ind w:left="567" w:hanging="567"/>
        <w:rPr>
          <w:rFonts w:ascii="TH SarabunPSK" w:hAnsi="TH SarabunPSK" w:cs="TH SarabunPSK"/>
          <w:sz w:val="32"/>
          <w:szCs w:val="32"/>
        </w:rPr>
      </w:pPr>
      <w:r w:rsidRPr="009072EF">
        <w:rPr>
          <w:rFonts w:ascii="TH SarabunPSK" w:hAnsi="TH SarabunPSK" w:cs="TH SarabunPSK"/>
          <w:sz w:val="32"/>
          <w:szCs w:val="32"/>
          <w:cs/>
        </w:rPr>
        <w:t>ณัฐวุฒิ ภูผาผ่า. (</w:t>
      </w:r>
      <w:r w:rsidRPr="009072EF">
        <w:rPr>
          <w:rFonts w:ascii="TH SarabunPSK" w:hAnsi="TH SarabunPSK" w:cs="TH SarabunPSK"/>
          <w:sz w:val="32"/>
          <w:szCs w:val="32"/>
        </w:rPr>
        <w:t xml:space="preserve">2565). </w:t>
      </w:r>
      <w:r w:rsidRPr="009072EF">
        <w:rPr>
          <w:rFonts w:ascii="TH SarabunPSK" w:hAnsi="TH SarabunPSK" w:cs="TH SarabunPSK"/>
          <w:sz w:val="32"/>
          <w:szCs w:val="32"/>
          <w:cs/>
        </w:rPr>
        <w:t>บทบาทของเทคโนโลยีดิจิทัลในการส่งเสริมการเรียนรู้ของนักเรียนโรงเรียนขนาดเล็ก.</w:t>
      </w:r>
      <w:r w:rsidRPr="009072EF">
        <w:rPr>
          <w:rFonts w:ascii="TH SarabunPSK" w:hAnsi="TH SarabunPSK" w:cs="TH SarabunPSK"/>
          <w:sz w:val="32"/>
          <w:szCs w:val="32"/>
        </w:rPr>
        <w:t xml:space="preserve"> </w:t>
      </w:r>
      <w:r w:rsidRPr="009072EF">
        <w:rPr>
          <w:rFonts w:ascii="TH SarabunPSK" w:hAnsi="TH SarabunPSK" w:cs="TH SarabunPSK"/>
          <w:i/>
          <w:iCs/>
          <w:sz w:val="32"/>
          <w:szCs w:val="32"/>
          <w:cs/>
        </w:rPr>
        <w:t>วารสารเทคโนโลยีและสื่อสารการศึกษา</w:t>
      </w:r>
      <w:r w:rsidRPr="009072EF">
        <w:rPr>
          <w:rFonts w:ascii="TH SarabunPSK" w:hAnsi="TH SarabunPSK" w:cs="TH SarabunPSK"/>
          <w:i/>
          <w:iCs/>
          <w:sz w:val="32"/>
          <w:szCs w:val="32"/>
        </w:rPr>
        <w:t>, 7</w:t>
      </w:r>
      <w:r w:rsidRPr="009072EF">
        <w:rPr>
          <w:rFonts w:ascii="TH SarabunPSK" w:hAnsi="TH SarabunPSK" w:cs="TH SarabunPSK"/>
          <w:sz w:val="32"/>
          <w:szCs w:val="32"/>
        </w:rPr>
        <w:t>(1), 29–42.</w:t>
      </w:r>
    </w:p>
    <w:p w14:paraId="6CFECA1B" w14:textId="771AFA2F" w:rsidR="009072EF" w:rsidRPr="009072EF" w:rsidRDefault="009072EF" w:rsidP="007B43FC">
      <w:pPr>
        <w:spacing w:after="0" w:line="240" w:lineRule="auto"/>
        <w:ind w:left="567" w:hanging="567"/>
        <w:rPr>
          <w:rFonts w:ascii="TH SarabunPSK" w:hAnsi="TH SarabunPSK" w:cs="TH SarabunPSK"/>
          <w:sz w:val="32"/>
          <w:szCs w:val="32"/>
        </w:rPr>
      </w:pPr>
      <w:r w:rsidRPr="009072EF">
        <w:rPr>
          <w:rFonts w:ascii="TH SarabunPSK" w:hAnsi="TH SarabunPSK" w:cs="TH SarabunPSK"/>
          <w:sz w:val="32"/>
          <w:szCs w:val="32"/>
          <w:cs/>
        </w:rPr>
        <w:t>ทนงศักดิ์ คุ้มไข่น้ำ</w:t>
      </w:r>
      <w:r w:rsidRPr="009072EF">
        <w:rPr>
          <w:rFonts w:ascii="TH SarabunPSK" w:hAnsi="TH SarabunPSK" w:cs="TH SarabunPSK"/>
          <w:sz w:val="32"/>
          <w:szCs w:val="32"/>
        </w:rPr>
        <w:t xml:space="preserve">, </w:t>
      </w:r>
      <w:r w:rsidRPr="009072EF">
        <w:rPr>
          <w:rFonts w:ascii="TH SarabunPSK" w:hAnsi="TH SarabunPSK" w:cs="TH SarabunPSK"/>
          <w:sz w:val="32"/>
          <w:szCs w:val="32"/>
          <w:cs/>
        </w:rPr>
        <w:t>สมจิต แดนสีแก้ว</w:t>
      </w:r>
      <w:r w:rsidRPr="009072EF">
        <w:rPr>
          <w:rFonts w:ascii="TH SarabunPSK" w:hAnsi="TH SarabunPSK" w:cs="TH SarabunPSK"/>
          <w:sz w:val="32"/>
          <w:szCs w:val="32"/>
        </w:rPr>
        <w:t xml:space="preserve">, </w:t>
      </w:r>
      <w:r w:rsidRPr="009072EF">
        <w:rPr>
          <w:rFonts w:ascii="TH SarabunPSK" w:hAnsi="TH SarabunPSK" w:cs="TH SarabunPSK"/>
          <w:sz w:val="32"/>
          <w:szCs w:val="32"/>
          <w:cs/>
        </w:rPr>
        <w:t>สมคิด ทับทิม</w:t>
      </w:r>
      <w:r w:rsidRPr="009072EF">
        <w:rPr>
          <w:rFonts w:ascii="TH SarabunPSK" w:hAnsi="TH SarabunPSK" w:cs="TH SarabunPSK"/>
          <w:sz w:val="32"/>
          <w:szCs w:val="32"/>
        </w:rPr>
        <w:t xml:space="preserve">, </w:t>
      </w:r>
      <w:r w:rsidRPr="009072EF">
        <w:rPr>
          <w:rFonts w:ascii="TH SarabunPSK" w:hAnsi="TH SarabunPSK" w:cs="TH SarabunPSK"/>
          <w:sz w:val="32"/>
          <w:szCs w:val="32"/>
          <w:cs/>
        </w:rPr>
        <w:t xml:space="preserve">และ </w:t>
      </w:r>
      <w:proofErr w:type="spellStart"/>
      <w:r w:rsidRPr="009072EF">
        <w:rPr>
          <w:rFonts w:ascii="TH SarabunPSK" w:hAnsi="TH SarabunPSK" w:cs="TH SarabunPSK"/>
          <w:sz w:val="32"/>
          <w:szCs w:val="32"/>
          <w:cs/>
        </w:rPr>
        <w:t>ศิ</w:t>
      </w:r>
      <w:proofErr w:type="spellEnd"/>
      <w:r w:rsidRPr="009072EF">
        <w:rPr>
          <w:rFonts w:ascii="TH SarabunPSK" w:hAnsi="TH SarabunPSK" w:cs="TH SarabunPSK"/>
          <w:sz w:val="32"/>
          <w:szCs w:val="32"/>
          <w:cs/>
        </w:rPr>
        <w:t>วานนท์ รัตนะกนกชัย. (</w:t>
      </w:r>
      <w:r w:rsidRPr="009072EF">
        <w:rPr>
          <w:rFonts w:ascii="TH SarabunPSK" w:hAnsi="TH SarabunPSK" w:cs="TH SarabunPSK"/>
          <w:sz w:val="32"/>
          <w:szCs w:val="32"/>
        </w:rPr>
        <w:t xml:space="preserve">2559). </w:t>
      </w:r>
      <w:r w:rsidRPr="009072EF">
        <w:rPr>
          <w:rFonts w:ascii="TH SarabunPSK" w:hAnsi="TH SarabunPSK" w:cs="TH SarabunPSK"/>
          <w:sz w:val="32"/>
          <w:szCs w:val="32"/>
          <w:cs/>
        </w:rPr>
        <w:t>ความเสมอภาคทางการศึกษาในสังคมไทย: ประเด็นปัญหาและทางออกจากการสังเคราะห์งานวิจัยภายใต้กรอบการวิจัยความเท่าเทียมด้านโอกาสและความเสมอภาคทางการศึกษาขั้นพื้นฐานของ สกว.</w:t>
      </w:r>
      <w:r w:rsidRPr="009072EF">
        <w:rPr>
          <w:rFonts w:ascii="TH SarabunPSK" w:hAnsi="TH SarabunPSK" w:cs="TH SarabunPSK"/>
          <w:sz w:val="32"/>
          <w:szCs w:val="32"/>
        </w:rPr>
        <w:t xml:space="preserve"> </w:t>
      </w:r>
      <w:r w:rsidRPr="009072EF">
        <w:rPr>
          <w:rFonts w:ascii="TH SarabunPSK" w:hAnsi="TH SarabunPSK" w:cs="TH SarabunPSK"/>
          <w:i/>
          <w:iCs/>
          <w:sz w:val="32"/>
          <w:szCs w:val="32"/>
          <w:cs/>
        </w:rPr>
        <w:t>วารสารบัณฑิตศึกษา</w:t>
      </w:r>
      <w:r w:rsidRPr="009072EF">
        <w:rPr>
          <w:rFonts w:ascii="TH SarabunPSK" w:hAnsi="TH SarabunPSK" w:cs="TH SarabunPSK"/>
          <w:i/>
          <w:iCs/>
          <w:sz w:val="32"/>
          <w:szCs w:val="32"/>
        </w:rPr>
        <w:t>, 13</w:t>
      </w:r>
      <w:r w:rsidRPr="009072EF">
        <w:rPr>
          <w:rFonts w:ascii="TH SarabunPSK" w:hAnsi="TH SarabunPSK" w:cs="TH SarabunPSK"/>
          <w:sz w:val="32"/>
          <w:szCs w:val="32"/>
        </w:rPr>
        <w:t>(1), 1–10.</w:t>
      </w:r>
    </w:p>
    <w:p w14:paraId="059C56F0" w14:textId="77777777" w:rsidR="009072EF" w:rsidRPr="009072EF" w:rsidRDefault="009072EF" w:rsidP="007B43FC">
      <w:pPr>
        <w:spacing w:after="0" w:line="240" w:lineRule="auto"/>
        <w:ind w:left="567" w:hanging="567"/>
        <w:rPr>
          <w:rFonts w:ascii="TH SarabunPSK" w:hAnsi="TH SarabunPSK" w:cs="TH SarabunPSK"/>
          <w:sz w:val="32"/>
          <w:szCs w:val="32"/>
        </w:rPr>
      </w:pPr>
      <w:r w:rsidRPr="009072EF">
        <w:rPr>
          <w:rFonts w:ascii="TH SarabunPSK" w:hAnsi="TH SarabunPSK" w:cs="TH SarabunPSK"/>
          <w:sz w:val="32"/>
          <w:szCs w:val="32"/>
          <w:cs/>
        </w:rPr>
        <w:t>นพ</w:t>
      </w:r>
      <w:proofErr w:type="spellStart"/>
      <w:r w:rsidRPr="009072EF">
        <w:rPr>
          <w:rFonts w:ascii="TH SarabunPSK" w:hAnsi="TH SarabunPSK" w:cs="TH SarabunPSK"/>
          <w:sz w:val="32"/>
          <w:szCs w:val="32"/>
          <w:cs/>
        </w:rPr>
        <w:t>ธี</w:t>
      </w:r>
      <w:proofErr w:type="spellEnd"/>
      <w:r w:rsidRPr="009072EF">
        <w:rPr>
          <w:rFonts w:ascii="TH SarabunPSK" w:hAnsi="TH SarabunPSK" w:cs="TH SarabunPSK"/>
          <w:sz w:val="32"/>
          <w:szCs w:val="32"/>
          <w:cs/>
        </w:rPr>
        <w:t xml:space="preserve"> หอมชื่นชม. (</w:t>
      </w:r>
      <w:r w:rsidRPr="009072EF">
        <w:rPr>
          <w:rFonts w:ascii="TH SarabunPSK" w:hAnsi="TH SarabunPSK" w:cs="TH SarabunPSK"/>
          <w:sz w:val="32"/>
          <w:szCs w:val="32"/>
        </w:rPr>
        <w:t xml:space="preserve">2564). </w:t>
      </w:r>
      <w:r w:rsidRPr="009072EF">
        <w:rPr>
          <w:rFonts w:ascii="TH SarabunPSK" w:hAnsi="TH SarabunPSK" w:cs="TH SarabunPSK"/>
          <w:sz w:val="32"/>
          <w:szCs w:val="32"/>
          <w:cs/>
        </w:rPr>
        <w:t>การบริหารความสัมพันธ์ระหว่างโรงเรียนกับชุมชนที่ส่งผลต่อผลสัมฤทธิ์ทางการเรียนและการจัดการเรียนรู้ของครูในสถานศึกษาระดับมัธยมศึกษาในจังหวัดนครปฐม [วิทยานิพนธ์ปริญญามหาบัณฑิต</w:t>
      </w:r>
      <w:r w:rsidRPr="009072EF">
        <w:rPr>
          <w:rFonts w:ascii="TH SarabunPSK" w:hAnsi="TH SarabunPSK" w:cs="TH SarabunPSK"/>
          <w:sz w:val="32"/>
          <w:szCs w:val="32"/>
        </w:rPr>
        <w:t xml:space="preserve">, </w:t>
      </w:r>
      <w:r w:rsidRPr="009072EF">
        <w:rPr>
          <w:rFonts w:ascii="TH SarabunPSK" w:hAnsi="TH SarabunPSK" w:cs="TH SarabunPSK"/>
          <w:sz w:val="32"/>
          <w:szCs w:val="32"/>
          <w:cs/>
        </w:rPr>
        <w:t>มหาวิทยาลัยศรีนครินทรวิ</w:t>
      </w:r>
      <w:proofErr w:type="spellStart"/>
      <w:r w:rsidRPr="009072EF">
        <w:rPr>
          <w:rFonts w:ascii="TH SarabunPSK" w:hAnsi="TH SarabunPSK" w:cs="TH SarabunPSK"/>
          <w:sz w:val="32"/>
          <w:szCs w:val="32"/>
          <w:cs/>
        </w:rPr>
        <w:t>โร</w:t>
      </w:r>
      <w:proofErr w:type="spellEnd"/>
      <w:r w:rsidRPr="009072EF">
        <w:rPr>
          <w:rFonts w:ascii="TH SarabunPSK" w:hAnsi="TH SarabunPSK" w:cs="TH SarabunPSK"/>
          <w:sz w:val="32"/>
          <w:szCs w:val="32"/>
          <w:cs/>
        </w:rPr>
        <w:t>ฒ].</w:t>
      </w:r>
      <w:r w:rsidRPr="009072EF">
        <w:rPr>
          <w:rFonts w:ascii="TH SarabunPSK" w:hAnsi="TH SarabunPSK" w:cs="TH SarabunPSK"/>
          <w:sz w:val="32"/>
          <w:szCs w:val="32"/>
        </w:rPr>
        <w:t xml:space="preserve"> </w:t>
      </w:r>
      <w:hyperlink r:id="rId13" w:tgtFrame="_new" w:history="1">
        <w:r w:rsidRPr="009072EF">
          <w:rPr>
            <w:rStyle w:val="af"/>
            <w:rFonts w:ascii="TH SarabunPSK" w:hAnsi="TH SarabunPSK" w:cs="TH SarabunPSK"/>
            <w:color w:val="auto"/>
            <w:sz w:val="32"/>
            <w:szCs w:val="32"/>
          </w:rPr>
          <w:t>http://ir-ithesis.swu.ac.th/dspace/bitstream/123456789/1629/1/gs621130193.pdf</w:t>
        </w:r>
      </w:hyperlink>
    </w:p>
    <w:p w14:paraId="59BFE2AB" w14:textId="77777777" w:rsidR="009072EF" w:rsidRPr="009072EF" w:rsidRDefault="009072EF" w:rsidP="007B43FC">
      <w:pPr>
        <w:spacing w:after="0" w:line="240" w:lineRule="auto"/>
        <w:ind w:left="567" w:hanging="567"/>
        <w:rPr>
          <w:rFonts w:ascii="TH SarabunPSK" w:hAnsi="TH SarabunPSK" w:cs="TH SarabunPSK"/>
          <w:sz w:val="32"/>
          <w:szCs w:val="32"/>
        </w:rPr>
      </w:pPr>
      <w:r w:rsidRPr="009072EF">
        <w:rPr>
          <w:rFonts w:ascii="TH SarabunPSK" w:hAnsi="TH SarabunPSK" w:cs="TH SarabunPSK"/>
          <w:sz w:val="32"/>
          <w:szCs w:val="32"/>
          <w:cs/>
        </w:rPr>
        <w:t>นิภาพร วุฒิชัย. (</w:t>
      </w:r>
      <w:r w:rsidRPr="009072EF">
        <w:rPr>
          <w:rFonts w:ascii="TH SarabunPSK" w:hAnsi="TH SarabunPSK" w:cs="TH SarabunPSK"/>
          <w:sz w:val="32"/>
          <w:szCs w:val="32"/>
        </w:rPr>
        <w:t xml:space="preserve">2563). </w:t>
      </w:r>
      <w:r w:rsidRPr="009072EF">
        <w:rPr>
          <w:rFonts w:ascii="TH SarabunPSK" w:hAnsi="TH SarabunPSK" w:cs="TH SarabunPSK"/>
          <w:sz w:val="32"/>
          <w:szCs w:val="32"/>
          <w:cs/>
        </w:rPr>
        <w:t>แนวทางการระดมทรัพยากรเพื่อการศึกษาในโรงเรียนขนาดเล็กโดยใช้เครือข่ายชุมชน.</w:t>
      </w:r>
      <w:r w:rsidRPr="009072EF">
        <w:rPr>
          <w:rFonts w:ascii="TH SarabunPSK" w:hAnsi="TH SarabunPSK" w:cs="TH SarabunPSK"/>
          <w:sz w:val="32"/>
          <w:szCs w:val="32"/>
        </w:rPr>
        <w:t xml:space="preserve"> </w:t>
      </w:r>
      <w:r w:rsidRPr="009072EF">
        <w:rPr>
          <w:rFonts w:ascii="TH SarabunPSK" w:hAnsi="TH SarabunPSK" w:cs="TH SarabunPSK"/>
          <w:i/>
          <w:iCs/>
          <w:sz w:val="32"/>
          <w:szCs w:val="32"/>
          <w:cs/>
        </w:rPr>
        <w:t>วารสารบริหารการศึกษา</w:t>
      </w:r>
      <w:r w:rsidRPr="009072EF">
        <w:rPr>
          <w:rFonts w:ascii="TH SarabunPSK" w:hAnsi="TH SarabunPSK" w:cs="TH SarabunPSK"/>
          <w:i/>
          <w:iCs/>
          <w:sz w:val="32"/>
          <w:szCs w:val="32"/>
        </w:rPr>
        <w:t>, 10</w:t>
      </w:r>
      <w:r w:rsidRPr="009072EF">
        <w:rPr>
          <w:rFonts w:ascii="TH SarabunPSK" w:hAnsi="TH SarabunPSK" w:cs="TH SarabunPSK"/>
          <w:sz w:val="32"/>
          <w:szCs w:val="32"/>
        </w:rPr>
        <w:t xml:space="preserve">(2), 65–77. </w:t>
      </w:r>
    </w:p>
    <w:p w14:paraId="31679DC7" w14:textId="77777777" w:rsidR="009072EF" w:rsidRPr="009072EF" w:rsidRDefault="009072EF" w:rsidP="007B43FC">
      <w:pPr>
        <w:spacing w:after="0" w:line="240" w:lineRule="auto"/>
        <w:ind w:left="567" w:hanging="567"/>
        <w:rPr>
          <w:rFonts w:ascii="TH SarabunPSK" w:hAnsi="TH SarabunPSK" w:cs="TH SarabunPSK"/>
          <w:sz w:val="32"/>
          <w:szCs w:val="32"/>
        </w:rPr>
      </w:pPr>
      <w:r w:rsidRPr="009072EF">
        <w:rPr>
          <w:rFonts w:ascii="TH SarabunPSK" w:hAnsi="TH SarabunPSK" w:cs="TH SarabunPSK"/>
          <w:sz w:val="32"/>
          <w:szCs w:val="32"/>
          <w:cs/>
        </w:rPr>
        <w:t>นิภาพรรณ เจนสันติกุล. (</w:t>
      </w:r>
      <w:r w:rsidRPr="009072EF">
        <w:rPr>
          <w:rFonts w:ascii="TH SarabunPSK" w:hAnsi="TH SarabunPSK" w:cs="TH SarabunPSK"/>
          <w:sz w:val="32"/>
          <w:szCs w:val="32"/>
        </w:rPr>
        <w:t xml:space="preserve">2561). </w:t>
      </w:r>
      <w:r w:rsidRPr="009072EF">
        <w:rPr>
          <w:rFonts w:ascii="TH SarabunPSK" w:hAnsi="TH SarabunPSK" w:cs="TH SarabunPSK"/>
          <w:i/>
          <w:iCs/>
          <w:sz w:val="32"/>
          <w:szCs w:val="32"/>
          <w:cs/>
        </w:rPr>
        <w:t>การวิจัยทางการศึกษา.</w:t>
      </w:r>
      <w:r w:rsidRPr="009072EF">
        <w:rPr>
          <w:rFonts w:ascii="TH SarabunPSK" w:hAnsi="TH SarabunPSK" w:cs="TH SarabunPSK"/>
          <w:sz w:val="32"/>
          <w:szCs w:val="32"/>
        </w:rPr>
        <w:t xml:space="preserve"> </w:t>
      </w:r>
      <w:r w:rsidRPr="009072EF">
        <w:rPr>
          <w:rFonts w:ascii="TH SarabunPSK" w:hAnsi="TH SarabunPSK" w:cs="TH SarabunPSK"/>
          <w:sz w:val="32"/>
          <w:szCs w:val="32"/>
          <w:cs/>
        </w:rPr>
        <w:t>กรุงเทพฯ: สำนักพิมพ์มหาวิทยาลัยรามคำแหง.</w:t>
      </w:r>
      <w:r w:rsidRPr="009072EF">
        <w:rPr>
          <w:rFonts w:ascii="TH SarabunPSK" w:hAnsi="TH SarabunPSK" w:cs="TH SarabunPSK"/>
          <w:sz w:val="32"/>
          <w:szCs w:val="32"/>
        </w:rPr>
        <w:t xml:space="preserve"> </w:t>
      </w:r>
    </w:p>
    <w:p w14:paraId="6F1CA518" w14:textId="77777777" w:rsidR="009072EF" w:rsidRPr="009072EF" w:rsidRDefault="009072EF" w:rsidP="007B43FC">
      <w:pPr>
        <w:spacing w:after="0" w:line="240" w:lineRule="auto"/>
        <w:ind w:left="567" w:hanging="567"/>
        <w:rPr>
          <w:rFonts w:ascii="TH SarabunPSK" w:hAnsi="TH SarabunPSK" w:cs="TH SarabunPSK"/>
          <w:sz w:val="32"/>
          <w:szCs w:val="32"/>
        </w:rPr>
      </w:pPr>
      <w:r w:rsidRPr="009072EF">
        <w:rPr>
          <w:rFonts w:ascii="TH SarabunPSK" w:hAnsi="TH SarabunPSK" w:cs="TH SarabunPSK"/>
          <w:sz w:val="32"/>
          <w:szCs w:val="32"/>
          <w:cs/>
        </w:rPr>
        <w:t>บุญชม ศรีสะอาด. (</w:t>
      </w:r>
      <w:r w:rsidRPr="009072EF">
        <w:rPr>
          <w:rFonts w:ascii="TH SarabunPSK" w:hAnsi="TH SarabunPSK" w:cs="TH SarabunPSK"/>
          <w:sz w:val="32"/>
          <w:szCs w:val="32"/>
        </w:rPr>
        <w:t xml:space="preserve">2560). </w:t>
      </w:r>
      <w:r w:rsidRPr="009072EF">
        <w:rPr>
          <w:rFonts w:ascii="TH SarabunPSK" w:hAnsi="TH SarabunPSK" w:cs="TH SarabunPSK"/>
          <w:i/>
          <w:iCs/>
          <w:sz w:val="32"/>
          <w:szCs w:val="32"/>
          <w:cs/>
        </w:rPr>
        <w:t>การวิจัยเบื้องต้น.</w:t>
      </w:r>
      <w:r w:rsidRPr="009072EF">
        <w:rPr>
          <w:rFonts w:ascii="TH SarabunPSK" w:hAnsi="TH SarabunPSK" w:cs="TH SarabunPSK"/>
          <w:sz w:val="32"/>
          <w:szCs w:val="32"/>
        </w:rPr>
        <w:t xml:space="preserve"> </w:t>
      </w:r>
      <w:r w:rsidRPr="009072EF">
        <w:rPr>
          <w:rFonts w:ascii="TH SarabunPSK" w:hAnsi="TH SarabunPSK" w:cs="TH SarabunPSK"/>
          <w:sz w:val="32"/>
          <w:szCs w:val="32"/>
          <w:cs/>
        </w:rPr>
        <w:t>กรุงเทพฯ: สุวีริยาสา</w:t>
      </w:r>
      <w:proofErr w:type="spellStart"/>
      <w:r w:rsidRPr="009072EF">
        <w:rPr>
          <w:rFonts w:ascii="TH SarabunPSK" w:hAnsi="TH SarabunPSK" w:cs="TH SarabunPSK"/>
          <w:sz w:val="32"/>
          <w:szCs w:val="32"/>
          <w:cs/>
        </w:rPr>
        <w:t>ส์</w:t>
      </w:r>
      <w:proofErr w:type="spellEnd"/>
      <w:r w:rsidRPr="009072EF">
        <w:rPr>
          <w:rFonts w:ascii="TH SarabunPSK" w:hAnsi="TH SarabunPSK" w:cs="TH SarabunPSK"/>
          <w:sz w:val="32"/>
          <w:szCs w:val="32"/>
          <w:cs/>
        </w:rPr>
        <w:t>น.</w:t>
      </w:r>
    </w:p>
    <w:p w14:paraId="38F686B3" w14:textId="722663B2" w:rsidR="009072EF" w:rsidRPr="009072EF" w:rsidRDefault="009072EF" w:rsidP="007B43FC">
      <w:pPr>
        <w:spacing w:after="0" w:line="240" w:lineRule="auto"/>
        <w:ind w:left="567" w:hanging="567"/>
        <w:rPr>
          <w:rFonts w:ascii="TH SarabunPSK" w:hAnsi="TH SarabunPSK" w:cs="TH SarabunPSK"/>
          <w:sz w:val="32"/>
          <w:szCs w:val="32"/>
        </w:rPr>
      </w:pPr>
      <w:r w:rsidRPr="009072EF">
        <w:rPr>
          <w:rFonts w:ascii="TH SarabunPSK" w:hAnsi="TH SarabunPSK" w:cs="TH SarabunPSK"/>
          <w:sz w:val="32"/>
          <w:szCs w:val="32"/>
          <w:cs/>
        </w:rPr>
        <w:t>ปฐมพร บุญมาก. (</w:t>
      </w:r>
      <w:r w:rsidRPr="009072EF">
        <w:rPr>
          <w:rFonts w:ascii="TH SarabunPSK" w:hAnsi="TH SarabunPSK" w:cs="TH SarabunPSK"/>
          <w:sz w:val="32"/>
          <w:szCs w:val="32"/>
        </w:rPr>
        <w:t xml:space="preserve">2565). </w:t>
      </w:r>
      <w:r w:rsidRPr="009072EF">
        <w:rPr>
          <w:rFonts w:ascii="TH SarabunPSK" w:hAnsi="TH SarabunPSK" w:cs="TH SarabunPSK"/>
          <w:sz w:val="32"/>
          <w:szCs w:val="32"/>
          <w:cs/>
        </w:rPr>
        <w:t>การจัดสรรทรัพยากรตามความจำเป็นของผู้เรียนในโรงเรียนที่มีความหลากหลาย.</w:t>
      </w:r>
      <w:r w:rsidRPr="009072EF">
        <w:rPr>
          <w:rFonts w:ascii="TH SarabunPSK" w:hAnsi="TH SarabunPSK" w:cs="TH SarabunPSK"/>
          <w:sz w:val="32"/>
          <w:szCs w:val="32"/>
        </w:rPr>
        <w:t xml:space="preserve"> </w:t>
      </w:r>
      <w:r w:rsidRPr="009072EF">
        <w:rPr>
          <w:rFonts w:ascii="TH SarabunPSK" w:hAnsi="TH SarabunPSK" w:cs="TH SarabunPSK"/>
          <w:i/>
          <w:iCs/>
          <w:sz w:val="32"/>
          <w:szCs w:val="32"/>
          <w:cs/>
        </w:rPr>
        <w:t>วารสารการบริหารและพัฒนาการศึกษา</w:t>
      </w:r>
      <w:r w:rsidRPr="009072EF">
        <w:rPr>
          <w:rFonts w:ascii="TH SarabunPSK" w:hAnsi="TH SarabunPSK" w:cs="TH SarabunPSK"/>
          <w:i/>
          <w:iCs/>
          <w:sz w:val="32"/>
          <w:szCs w:val="32"/>
        </w:rPr>
        <w:t>, 13</w:t>
      </w:r>
      <w:r w:rsidRPr="009072EF">
        <w:rPr>
          <w:rFonts w:ascii="TH SarabunPSK" w:hAnsi="TH SarabunPSK" w:cs="TH SarabunPSK"/>
          <w:sz w:val="32"/>
          <w:szCs w:val="32"/>
        </w:rPr>
        <w:t>(1), 55–69.</w:t>
      </w:r>
    </w:p>
    <w:p w14:paraId="649A59F7" w14:textId="77777777" w:rsidR="009072EF" w:rsidRPr="009072EF" w:rsidRDefault="009072EF" w:rsidP="007B43FC">
      <w:pPr>
        <w:spacing w:after="0" w:line="240" w:lineRule="auto"/>
        <w:ind w:left="567" w:hanging="567"/>
        <w:rPr>
          <w:rFonts w:ascii="TH SarabunPSK" w:hAnsi="TH SarabunPSK" w:cs="TH SarabunPSK"/>
          <w:sz w:val="32"/>
          <w:szCs w:val="32"/>
        </w:rPr>
      </w:pPr>
      <w:proofErr w:type="spellStart"/>
      <w:r w:rsidRPr="009072EF">
        <w:rPr>
          <w:rFonts w:ascii="TH SarabunPSK" w:hAnsi="TH SarabunPSK" w:cs="TH SarabunPSK"/>
          <w:sz w:val="32"/>
          <w:szCs w:val="32"/>
          <w:cs/>
        </w:rPr>
        <w:t>ปิ</w:t>
      </w:r>
      <w:proofErr w:type="spellEnd"/>
      <w:r w:rsidRPr="009072EF">
        <w:rPr>
          <w:rFonts w:ascii="TH SarabunPSK" w:hAnsi="TH SarabunPSK" w:cs="TH SarabunPSK"/>
          <w:sz w:val="32"/>
          <w:szCs w:val="32"/>
          <w:cs/>
        </w:rPr>
        <w:t>ลัน</w:t>
      </w:r>
      <w:proofErr w:type="spellStart"/>
      <w:r w:rsidRPr="009072EF">
        <w:rPr>
          <w:rFonts w:ascii="TH SarabunPSK" w:hAnsi="TH SarabunPSK" w:cs="TH SarabunPSK"/>
          <w:sz w:val="32"/>
          <w:szCs w:val="32"/>
          <w:cs/>
        </w:rPr>
        <w:t>ธ์</w:t>
      </w:r>
      <w:proofErr w:type="spellEnd"/>
      <w:r w:rsidRPr="009072EF">
        <w:rPr>
          <w:rFonts w:ascii="TH SarabunPSK" w:hAnsi="TH SarabunPSK" w:cs="TH SarabunPSK"/>
          <w:sz w:val="32"/>
          <w:szCs w:val="32"/>
          <w:cs/>
        </w:rPr>
        <w:t xml:space="preserve"> ปาวิชัย. (</w:t>
      </w:r>
      <w:r w:rsidRPr="009072EF">
        <w:rPr>
          <w:rFonts w:ascii="TH SarabunPSK" w:hAnsi="TH SarabunPSK" w:cs="TH SarabunPSK"/>
          <w:sz w:val="32"/>
          <w:szCs w:val="32"/>
        </w:rPr>
        <w:t xml:space="preserve">2567). </w:t>
      </w:r>
      <w:r w:rsidRPr="009072EF">
        <w:rPr>
          <w:rFonts w:ascii="TH SarabunPSK" w:hAnsi="TH SarabunPSK" w:cs="TH SarabunPSK"/>
          <w:sz w:val="32"/>
          <w:szCs w:val="32"/>
          <w:cs/>
        </w:rPr>
        <w:t>รูปแบบการบริหารจัดการแหล่งเรียนรู้เพื่อพัฒนาคุณภาพผู้เรียนในโรงเรียนขนาดเล็ก สังกัดสำนักงานคณะกรรมการการศึกษาขั้นพื้นฐาน [วิทยานิพนธ์ปริญญาดุษฎีบัณฑิต</w:t>
      </w:r>
      <w:r w:rsidRPr="009072EF">
        <w:rPr>
          <w:rFonts w:ascii="TH SarabunPSK" w:hAnsi="TH SarabunPSK" w:cs="TH SarabunPSK"/>
          <w:sz w:val="32"/>
          <w:szCs w:val="32"/>
        </w:rPr>
        <w:t xml:space="preserve">, </w:t>
      </w:r>
      <w:r w:rsidRPr="009072EF">
        <w:rPr>
          <w:rFonts w:ascii="TH SarabunPSK" w:hAnsi="TH SarabunPSK" w:cs="TH SarabunPSK"/>
          <w:sz w:val="32"/>
          <w:szCs w:val="32"/>
          <w:cs/>
        </w:rPr>
        <w:t>มหาวิทยาลัยนเรศวร].</w:t>
      </w:r>
      <w:r w:rsidRPr="009072EF">
        <w:rPr>
          <w:rFonts w:ascii="TH SarabunPSK" w:hAnsi="TH SarabunPSK" w:cs="TH SarabunPSK"/>
          <w:sz w:val="32"/>
          <w:szCs w:val="32"/>
        </w:rPr>
        <w:t xml:space="preserve"> </w:t>
      </w:r>
      <w:hyperlink r:id="rId14" w:tgtFrame="_new" w:history="1">
        <w:r w:rsidRPr="009072EF">
          <w:rPr>
            <w:rStyle w:val="af"/>
            <w:rFonts w:ascii="TH SarabunPSK" w:hAnsi="TH SarabunPSK" w:cs="TH SarabunPSK"/>
            <w:color w:val="auto"/>
            <w:sz w:val="32"/>
            <w:szCs w:val="32"/>
          </w:rPr>
          <w:t>https://nuir.lib.nu.ac.th/dspace/bitstream/123456789/6170/3/PilanPawichai.pdf</w:t>
        </w:r>
      </w:hyperlink>
    </w:p>
    <w:p w14:paraId="107A49E0" w14:textId="45CB8E96" w:rsidR="009072EF" w:rsidRPr="009072EF" w:rsidRDefault="009072EF" w:rsidP="007B43FC">
      <w:pPr>
        <w:spacing w:after="0" w:line="240" w:lineRule="auto"/>
        <w:ind w:left="567" w:hanging="567"/>
        <w:rPr>
          <w:rFonts w:ascii="TH SarabunPSK" w:hAnsi="TH SarabunPSK" w:cs="TH SarabunPSK"/>
          <w:sz w:val="32"/>
          <w:szCs w:val="32"/>
        </w:rPr>
      </w:pPr>
      <w:r w:rsidRPr="009072EF">
        <w:rPr>
          <w:rFonts w:ascii="TH SarabunPSK" w:hAnsi="TH SarabunPSK" w:cs="TH SarabunPSK"/>
          <w:sz w:val="32"/>
          <w:szCs w:val="32"/>
          <w:cs/>
        </w:rPr>
        <w:t>ภัทรวดี มีสมบัติ. (</w:t>
      </w:r>
      <w:r w:rsidRPr="009072EF">
        <w:rPr>
          <w:rFonts w:ascii="TH SarabunPSK" w:hAnsi="TH SarabunPSK" w:cs="TH SarabunPSK"/>
          <w:sz w:val="32"/>
          <w:szCs w:val="32"/>
        </w:rPr>
        <w:t xml:space="preserve">2564). </w:t>
      </w:r>
      <w:r w:rsidRPr="009072EF">
        <w:rPr>
          <w:rFonts w:ascii="TH SarabunPSK" w:hAnsi="TH SarabunPSK" w:cs="TH SarabunPSK"/>
          <w:sz w:val="32"/>
          <w:szCs w:val="32"/>
          <w:cs/>
        </w:rPr>
        <w:t>การสื่อสารเพื่อสร้างความเข้าใจระหว่างโรงเรียนกับชุมชนในการพัฒนาแหล่งเรียนรู้.</w:t>
      </w:r>
      <w:r w:rsidRPr="009072EF">
        <w:rPr>
          <w:rFonts w:ascii="TH SarabunPSK" w:hAnsi="TH SarabunPSK" w:cs="TH SarabunPSK"/>
          <w:sz w:val="32"/>
          <w:szCs w:val="32"/>
        </w:rPr>
        <w:t xml:space="preserve"> </w:t>
      </w:r>
      <w:r w:rsidRPr="009072EF">
        <w:rPr>
          <w:rFonts w:ascii="TH SarabunPSK" w:hAnsi="TH SarabunPSK" w:cs="TH SarabunPSK"/>
          <w:i/>
          <w:iCs/>
          <w:sz w:val="32"/>
          <w:szCs w:val="32"/>
          <w:cs/>
        </w:rPr>
        <w:t>วารสารนิเทศศาสตร์ท้องถิ่น</w:t>
      </w:r>
      <w:r w:rsidRPr="009072EF">
        <w:rPr>
          <w:rFonts w:ascii="TH SarabunPSK" w:hAnsi="TH SarabunPSK" w:cs="TH SarabunPSK"/>
          <w:i/>
          <w:iCs/>
          <w:sz w:val="32"/>
          <w:szCs w:val="32"/>
        </w:rPr>
        <w:t>, 8</w:t>
      </w:r>
      <w:r w:rsidRPr="009072EF">
        <w:rPr>
          <w:rFonts w:ascii="TH SarabunPSK" w:hAnsi="TH SarabunPSK" w:cs="TH SarabunPSK"/>
          <w:sz w:val="32"/>
          <w:szCs w:val="32"/>
        </w:rPr>
        <w:t>(2), 15–28.</w:t>
      </w:r>
    </w:p>
    <w:p w14:paraId="3E70D47E" w14:textId="3D3A831A" w:rsidR="009072EF" w:rsidRPr="009072EF" w:rsidRDefault="009072EF" w:rsidP="007B43FC">
      <w:pPr>
        <w:spacing w:after="0" w:line="240" w:lineRule="auto"/>
        <w:ind w:left="567" w:hanging="567"/>
        <w:rPr>
          <w:rFonts w:ascii="TH SarabunPSK" w:hAnsi="TH SarabunPSK" w:cs="TH SarabunPSK"/>
          <w:sz w:val="32"/>
          <w:szCs w:val="32"/>
        </w:rPr>
      </w:pPr>
      <w:r w:rsidRPr="009072EF">
        <w:rPr>
          <w:rFonts w:ascii="TH SarabunPSK" w:hAnsi="TH SarabunPSK" w:cs="TH SarabunPSK"/>
          <w:sz w:val="32"/>
          <w:szCs w:val="32"/>
          <w:cs/>
        </w:rPr>
        <w:t>วรนาถ กาญจนสุนทร. (</w:t>
      </w:r>
      <w:r w:rsidRPr="009072EF">
        <w:rPr>
          <w:rFonts w:ascii="TH SarabunPSK" w:hAnsi="TH SarabunPSK" w:cs="TH SarabunPSK"/>
          <w:sz w:val="32"/>
          <w:szCs w:val="32"/>
        </w:rPr>
        <w:t xml:space="preserve">2564). </w:t>
      </w:r>
      <w:r w:rsidRPr="009072EF">
        <w:rPr>
          <w:rFonts w:ascii="TH SarabunPSK" w:hAnsi="TH SarabunPSK" w:cs="TH SarabunPSK"/>
          <w:sz w:val="32"/>
          <w:szCs w:val="32"/>
          <w:cs/>
        </w:rPr>
        <w:t>รูปแบบการบริหารงบประมาณแบบมีส่วนร่วมในโรงเรียนขนาดเล็ก.</w:t>
      </w:r>
      <w:r w:rsidRPr="009072EF">
        <w:rPr>
          <w:rFonts w:ascii="TH SarabunPSK" w:hAnsi="TH SarabunPSK" w:cs="TH SarabunPSK"/>
          <w:sz w:val="32"/>
          <w:szCs w:val="32"/>
        </w:rPr>
        <w:t xml:space="preserve"> </w:t>
      </w:r>
      <w:r w:rsidRPr="009072EF">
        <w:rPr>
          <w:rFonts w:ascii="TH SarabunPSK" w:hAnsi="TH SarabunPSK" w:cs="TH SarabunPSK"/>
          <w:i/>
          <w:iCs/>
          <w:sz w:val="32"/>
          <w:szCs w:val="32"/>
          <w:cs/>
        </w:rPr>
        <w:t>วารสารบริหารการศึกษาไทย</w:t>
      </w:r>
      <w:r w:rsidRPr="009072EF">
        <w:rPr>
          <w:rFonts w:ascii="TH SarabunPSK" w:hAnsi="TH SarabunPSK" w:cs="TH SarabunPSK"/>
          <w:i/>
          <w:iCs/>
          <w:sz w:val="32"/>
          <w:szCs w:val="32"/>
        </w:rPr>
        <w:t>, 12</w:t>
      </w:r>
      <w:r w:rsidRPr="009072EF">
        <w:rPr>
          <w:rFonts w:ascii="TH SarabunPSK" w:hAnsi="TH SarabunPSK" w:cs="TH SarabunPSK"/>
          <w:sz w:val="32"/>
          <w:szCs w:val="32"/>
        </w:rPr>
        <w:t>(4), 40–53.</w:t>
      </w:r>
    </w:p>
    <w:p w14:paraId="0994AF82" w14:textId="2D29F220" w:rsidR="009072EF" w:rsidRPr="009072EF" w:rsidRDefault="009072EF" w:rsidP="007B43FC">
      <w:pPr>
        <w:spacing w:after="0" w:line="240" w:lineRule="auto"/>
        <w:ind w:left="567" w:hanging="567"/>
        <w:rPr>
          <w:rFonts w:ascii="TH SarabunPSK" w:hAnsi="TH SarabunPSK" w:cs="TH SarabunPSK"/>
          <w:sz w:val="32"/>
          <w:szCs w:val="32"/>
        </w:rPr>
      </w:pPr>
      <w:r w:rsidRPr="009072EF">
        <w:rPr>
          <w:rFonts w:ascii="TH SarabunPSK" w:hAnsi="TH SarabunPSK" w:cs="TH SarabunPSK"/>
          <w:sz w:val="32"/>
          <w:szCs w:val="32"/>
          <w:cs/>
        </w:rPr>
        <w:t>ศิริพร สิทธิวงศ์</w:t>
      </w:r>
      <w:r w:rsidRPr="009072EF">
        <w:rPr>
          <w:rFonts w:ascii="TH SarabunPSK" w:hAnsi="TH SarabunPSK" w:cs="TH SarabunPSK"/>
          <w:sz w:val="32"/>
          <w:szCs w:val="32"/>
        </w:rPr>
        <w:t xml:space="preserve">, </w:t>
      </w:r>
      <w:r w:rsidRPr="009072EF">
        <w:rPr>
          <w:rFonts w:ascii="TH SarabunPSK" w:hAnsi="TH SarabunPSK" w:cs="TH SarabunPSK"/>
          <w:sz w:val="32"/>
          <w:szCs w:val="32"/>
          <w:cs/>
        </w:rPr>
        <w:t>และ ศักดิพันธ์ ตันวิมลรัตน์. (</w:t>
      </w:r>
      <w:r w:rsidRPr="009072EF">
        <w:rPr>
          <w:rFonts w:ascii="TH SarabunPSK" w:hAnsi="TH SarabunPSK" w:cs="TH SarabunPSK"/>
          <w:sz w:val="32"/>
          <w:szCs w:val="32"/>
        </w:rPr>
        <w:t xml:space="preserve">2560). </w:t>
      </w:r>
      <w:r w:rsidRPr="009072EF">
        <w:rPr>
          <w:rFonts w:ascii="TH SarabunPSK" w:hAnsi="TH SarabunPSK" w:cs="TH SarabunPSK"/>
          <w:sz w:val="32"/>
          <w:szCs w:val="32"/>
          <w:cs/>
        </w:rPr>
        <w:t xml:space="preserve">การบริหารงานด้านงบประมาณของโรงเรียนในกลุ่มโรงเรียนบูรพาศึกษาสำนักงานเขตพื้นที่การศึกษาประถมศึกษานครปฐม เขต </w:t>
      </w:r>
      <w:r w:rsidRPr="009072EF">
        <w:rPr>
          <w:rFonts w:ascii="TH SarabunPSK" w:hAnsi="TH SarabunPSK" w:cs="TH SarabunPSK"/>
          <w:sz w:val="32"/>
          <w:szCs w:val="32"/>
        </w:rPr>
        <w:t xml:space="preserve">1. </w:t>
      </w:r>
      <w:r w:rsidRPr="009072EF">
        <w:rPr>
          <w:rFonts w:ascii="TH SarabunPSK" w:hAnsi="TH SarabunPSK" w:cs="TH SarabunPSK"/>
          <w:i/>
          <w:iCs/>
          <w:sz w:val="32"/>
          <w:szCs w:val="32"/>
          <w:cs/>
        </w:rPr>
        <w:t>วารสารการบริหารการศึกษา มหาวิทยาลัยศิลปากร</w:t>
      </w:r>
      <w:r w:rsidRPr="009072EF">
        <w:rPr>
          <w:rFonts w:ascii="TH SarabunPSK" w:hAnsi="TH SarabunPSK" w:cs="TH SarabunPSK"/>
          <w:i/>
          <w:iCs/>
          <w:sz w:val="32"/>
          <w:szCs w:val="32"/>
        </w:rPr>
        <w:t>, 10</w:t>
      </w:r>
      <w:r w:rsidRPr="009072EF">
        <w:rPr>
          <w:rFonts w:ascii="TH SarabunPSK" w:hAnsi="TH SarabunPSK" w:cs="TH SarabunPSK"/>
          <w:sz w:val="32"/>
          <w:szCs w:val="32"/>
        </w:rPr>
        <w:t>(1), 662–677.</w:t>
      </w:r>
    </w:p>
    <w:p w14:paraId="281DB784" w14:textId="08C44F3F" w:rsidR="009072EF" w:rsidRPr="009072EF" w:rsidRDefault="009072EF" w:rsidP="007B43FC">
      <w:pPr>
        <w:spacing w:after="0" w:line="240" w:lineRule="auto"/>
        <w:ind w:left="567" w:hanging="567"/>
        <w:rPr>
          <w:rFonts w:ascii="TH SarabunPSK" w:hAnsi="TH SarabunPSK" w:cs="TH SarabunPSK"/>
          <w:sz w:val="32"/>
          <w:szCs w:val="32"/>
        </w:rPr>
      </w:pPr>
      <w:r w:rsidRPr="009072EF">
        <w:rPr>
          <w:rFonts w:ascii="TH SarabunPSK" w:hAnsi="TH SarabunPSK" w:cs="TH SarabunPSK"/>
          <w:sz w:val="32"/>
          <w:szCs w:val="32"/>
          <w:cs/>
        </w:rPr>
        <w:t>ศุภกาญจน์ วรนาวิน. (</w:t>
      </w:r>
      <w:r w:rsidRPr="009072EF">
        <w:rPr>
          <w:rFonts w:ascii="TH SarabunPSK" w:hAnsi="TH SarabunPSK" w:cs="TH SarabunPSK"/>
          <w:sz w:val="32"/>
          <w:szCs w:val="32"/>
        </w:rPr>
        <w:t xml:space="preserve">2564). </w:t>
      </w:r>
      <w:r w:rsidRPr="009072EF">
        <w:rPr>
          <w:rFonts w:ascii="TH SarabunPSK" w:hAnsi="TH SarabunPSK" w:cs="TH SarabunPSK"/>
          <w:sz w:val="32"/>
          <w:szCs w:val="32"/>
          <w:cs/>
        </w:rPr>
        <w:t>แนวทางการส่งเสริมความเข้าใจในความหลากหลายของผู้เรียนในโรงเรียนขนาดเล็ก.</w:t>
      </w:r>
      <w:r w:rsidRPr="009072EF">
        <w:rPr>
          <w:rFonts w:ascii="TH SarabunPSK" w:hAnsi="TH SarabunPSK" w:cs="TH SarabunPSK"/>
          <w:sz w:val="32"/>
          <w:szCs w:val="32"/>
        </w:rPr>
        <w:t xml:space="preserve"> </w:t>
      </w:r>
      <w:r w:rsidRPr="009072EF">
        <w:rPr>
          <w:rFonts w:ascii="TH SarabunPSK" w:hAnsi="TH SarabunPSK" w:cs="TH SarabunPSK"/>
          <w:i/>
          <w:iCs/>
          <w:sz w:val="32"/>
          <w:szCs w:val="32"/>
          <w:cs/>
        </w:rPr>
        <w:t>วารสารจิตวิทยาและพัฒนาการศึกษา</w:t>
      </w:r>
      <w:r w:rsidRPr="009072EF">
        <w:rPr>
          <w:rFonts w:ascii="TH SarabunPSK" w:hAnsi="TH SarabunPSK" w:cs="TH SarabunPSK"/>
          <w:i/>
          <w:iCs/>
          <w:sz w:val="32"/>
          <w:szCs w:val="32"/>
        </w:rPr>
        <w:t>, 9</w:t>
      </w:r>
      <w:r w:rsidRPr="009072EF">
        <w:rPr>
          <w:rFonts w:ascii="TH SarabunPSK" w:hAnsi="TH SarabunPSK" w:cs="TH SarabunPSK"/>
          <w:sz w:val="32"/>
          <w:szCs w:val="32"/>
        </w:rPr>
        <w:t>(3), 71–85.</w:t>
      </w:r>
    </w:p>
    <w:p w14:paraId="1715F9A7" w14:textId="77777777" w:rsidR="009072EF" w:rsidRPr="009072EF" w:rsidRDefault="009072EF" w:rsidP="007B43FC">
      <w:pPr>
        <w:spacing w:after="0" w:line="240" w:lineRule="auto"/>
        <w:ind w:left="567" w:hanging="567"/>
        <w:rPr>
          <w:rFonts w:ascii="TH SarabunPSK" w:hAnsi="TH SarabunPSK" w:cs="TH SarabunPSK"/>
          <w:sz w:val="32"/>
          <w:szCs w:val="32"/>
        </w:rPr>
      </w:pPr>
      <w:r w:rsidRPr="009072EF">
        <w:rPr>
          <w:rFonts w:ascii="TH SarabunPSK" w:hAnsi="TH SarabunPSK" w:cs="TH SarabunPSK"/>
          <w:sz w:val="32"/>
          <w:szCs w:val="32"/>
          <w:cs/>
        </w:rPr>
        <w:t>สำนักนโยบายและแผนการศึกษาขั้นพื้นฐาน. (</w:t>
      </w:r>
      <w:r w:rsidRPr="009072EF">
        <w:rPr>
          <w:rFonts w:ascii="TH SarabunPSK" w:hAnsi="TH SarabunPSK" w:cs="TH SarabunPSK"/>
          <w:sz w:val="32"/>
          <w:szCs w:val="32"/>
        </w:rPr>
        <w:t xml:space="preserve">2568). </w:t>
      </w:r>
      <w:r w:rsidRPr="009072EF">
        <w:rPr>
          <w:rFonts w:ascii="TH SarabunPSK" w:hAnsi="TH SarabunPSK" w:cs="TH SarabunPSK"/>
          <w:i/>
          <w:iCs/>
          <w:sz w:val="32"/>
          <w:szCs w:val="32"/>
          <w:cs/>
        </w:rPr>
        <w:t xml:space="preserve">สถิติข้อมูลทางการศึกษาปีการศึกษา </w:t>
      </w:r>
      <w:r w:rsidRPr="009072EF">
        <w:rPr>
          <w:rFonts w:ascii="TH SarabunPSK" w:hAnsi="TH SarabunPSK" w:cs="TH SarabunPSK"/>
          <w:i/>
          <w:iCs/>
          <w:sz w:val="32"/>
          <w:szCs w:val="32"/>
        </w:rPr>
        <w:t>2568.</w:t>
      </w:r>
      <w:r w:rsidRPr="009072EF">
        <w:rPr>
          <w:rFonts w:ascii="TH SarabunPSK" w:hAnsi="TH SarabunPSK" w:cs="TH SarabunPSK"/>
          <w:sz w:val="32"/>
          <w:szCs w:val="32"/>
        </w:rPr>
        <w:t xml:space="preserve"> </w:t>
      </w:r>
      <w:hyperlink r:id="rId15" w:tgtFrame="_new" w:history="1">
        <w:r w:rsidRPr="009072EF">
          <w:rPr>
            <w:rStyle w:val="af"/>
            <w:rFonts w:ascii="TH SarabunPSK" w:hAnsi="TH SarabunPSK" w:cs="TH SarabunPSK"/>
            <w:color w:val="auto"/>
            <w:sz w:val="32"/>
            <w:szCs w:val="32"/>
          </w:rPr>
          <w:t>https://www.bopp.go.th/?page_id=878</w:t>
        </w:r>
      </w:hyperlink>
    </w:p>
    <w:p w14:paraId="41174612" w14:textId="7B4C4F77" w:rsidR="009072EF" w:rsidRPr="009072EF" w:rsidRDefault="009072EF" w:rsidP="007B43FC">
      <w:pPr>
        <w:spacing w:after="0" w:line="240" w:lineRule="auto"/>
        <w:ind w:left="567" w:hanging="567"/>
        <w:rPr>
          <w:rFonts w:ascii="TH SarabunPSK" w:hAnsi="TH SarabunPSK" w:cs="TH SarabunPSK"/>
          <w:sz w:val="32"/>
          <w:szCs w:val="32"/>
        </w:rPr>
      </w:pPr>
      <w:r w:rsidRPr="009072EF">
        <w:rPr>
          <w:rFonts w:ascii="TH SarabunPSK" w:hAnsi="TH SarabunPSK" w:cs="TH SarabunPSK"/>
          <w:sz w:val="32"/>
          <w:szCs w:val="32"/>
          <w:cs/>
        </w:rPr>
        <w:lastRenderedPageBreak/>
        <w:t>สุธรรม ธรรมทัศนานนท์. (</w:t>
      </w:r>
      <w:r w:rsidRPr="009072EF">
        <w:rPr>
          <w:rFonts w:ascii="TH SarabunPSK" w:hAnsi="TH SarabunPSK" w:cs="TH SarabunPSK"/>
          <w:sz w:val="32"/>
          <w:szCs w:val="32"/>
        </w:rPr>
        <w:t xml:space="preserve">2562). </w:t>
      </w:r>
      <w:r w:rsidRPr="009072EF">
        <w:rPr>
          <w:rFonts w:ascii="TH SarabunPSK" w:hAnsi="TH SarabunPSK" w:cs="TH SarabunPSK"/>
          <w:sz w:val="32"/>
          <w:szCs w:val="32"/>
          <w:cs/>
        </w:rPr>
        <w:t>กลยุทธ์การบริหารเครือข่ายความร่วมมือเพื่อการพัฒนาโรงเรียนขนาดเล็กสังกัดสำนักงานคณะกรรมการการศึกษาขั้นพื้นฐาน.</w:t>
      </w:r>
      <w:r w:rsidRPr="009072EF">
        <w:rPr>
          <w:rFonts w:ascii="TH SarabunPSK" w:hAnsi="TH SarabunPSK" w:cs="TH SarabunPSK"/>
          <w:sz w:val="32"/>
          <w:szCs w:val="32"/>
        </w:rPr>
        <w:t xml:space="preserve"> </w:t>
      </w:r>
      <w:r w:rsidRPr="009072EF">
        <w:rPr>
          <w:rFonts w:ascii="TH SarabunPSK" w:hAnsi="TH SarabunPSK" w:cs="TH SarabunPSK"/>
          <w:i/>
          <w:iCs/>
          <w:sz w:val="32"/>
          <w:szCs w:val="32"/>
          <w:cs/>
        </w:rPr>
        <w:t>วารสารศึกษาศาสตร์</w:t>
      </w:r>
      <w:r w:rsidRPr="009072EF">
        <w:rPr>
          <w:rFonts w:ascii="TH SarabunPSK" w:hAnsi="TH SarabunPSK" w:cs="TH SarabunPSK"/>
          <w:i/>
          <w:iCs/>
          <w:sz w:val="32"/>
          <w:szCs w:val="32"/>
        </w:rPr>
        <w:t>, 30</w:t>
      </w:r>
      <w:r w:rsidRPr="009072EF">
        <w:rPr>
          <w:rFonts w:ascii="TH SarabunPSK" w:hAnsi="TH SarabunPSK" w:cs="TH SarabunPSK"/>
          <w:sz w:val="32"/>
          <w:szCs w:val="32"/>
        </w:rPr>
        <w:t>(3), 199–241.</w:t>
      </w:r>
      <w:bookmarkStart w:id="70" w:name="_GoBack"/>
      <w:bookmarkEnd w:id="70"/>
    </w:p>
    <w:p w14:paraId="34E8088A" w14:textId="6E20CC58" w:rsidR="009072EF" w:rsidRPr="009072EF" w:rsidRDefault="009072EF" w:rsidP="007B43FC">
      <w:pPr>
        <w:spacing w:after="0" w:line="240" w:lineRule="auto"/>
        <w:ind w:left="567" w:hanging="567"/>
        <w:rPr>
          <w:rFonts w:ascii="TH SarabunPSK" w:hAnsi="TH SarabunPSK" w:cs="TH SarabunPSK"/>
          <w:sz w:val="32"/>
          <w:szCs w:val="32"/>
        </w:rPr>
      </w:pPr>
      <w:r w:rsidRPr="009072EF">
        <w:rPr>
          <w:rFonts w:ascii="TH SarabunPSK" w:hAnsi="TH SarabunPSK" w:cs="TH SarabunPSK"/>
          <w:sz w:val="32"/>
          <w:szCs w:val="32"/>
          <w:cs/>
        </w:rPr>
        <w:t>สุนีย์ แสงสุวรรณ. (</w:t>
      </w:r>
      <w:r w:rsidRPr="009072EF">
        <w:rPr>
          <w:rFonts w:ascii="TH SarabunPSK" w:hAnsi="TH SarabunPSK" w:cs="TH SarabunPSK"/>
          <w:sz w:val="32"/>
          <w:szCs w:val="32"/>
        </w:rPr>
        <w:t xml:space="preserve">2563). </w:t>
      </w:r>
      <w:r w:rsidRPr="009072EF">
        <w:rPr>
          <w:rFonts w:ascii="TH SarabunPSK" w:hAnsi="TH SarabunPSK" w:cs="TH SarabunPSK"/>
          <w:sz w:val="32"/>
          <w:szCs w:val="32"/>
          <w:cs/>
        </w:rPr>
        <w:t>การบูรณาการภูมิปัญญาท้องถิ่นในการจัดการเรียนรู้ระดับประถมศึกษา.</w:t>
      </w:r>
      <w:r w:rsidRPr="009072EF">
        <w:rPr>
          <w:rFonts w:ascii="TH SarabunPSK" w:hAnsi="TH SarabunPSK" w:cs="TH SarabunPSK"/>
          <w:sz w:val="32"/>
          <w:szCs w:val="32"/>
        </w:rPr>
        <w:t xml:space="preserve"> </w:t>
      </w:r>
      <w:r w:rsidRPr="009072EF">
        <w:rPr>
          <w:rFonts w:ascii="TH SarabunPSK" w:hAnsi="TH SarabunPSK" w:cs="TH SarabunPSK"/>
          <w:i/>
          <w:iCs/>
          <w:sz w:val="32"/>
          <w:szCs w:val="32"/>
          <w:cs/>
        </w:rPr>
        <w:t>วารสารศึกษาท้องถิ่นและวัฒนธรรม</w:t>
      </w:r>
      <w:r w:rsidRPr="009072EF">
        <w:rPr>
          <w:rFonts w:ascii="TH SarabunPSK" w:hAnsi="TH SarabunPSK" w:cs="TH SarabunPSK"/>
          <w:i/>
          <w:iCs/>
          <w:sz w:val="32"/>
          <w:szCs w:val="32"/>
        </w:rPr>
        <w:t>, 6</w:t>
      </w:r>
      <w:r w:rsidRPr="009072EF">
        <w:rPr>
          <w:rFonts w:ascii="TH SarabunPSK" w:hAnsi="TH SarabunPSK" w:cs="TH SarabunPSK"/>
          <w:sz w:val="32"/>
          <w:szCs w:val="32"/>
        </w:rPr>
        <w:t>(1), 33–48.</w:t>
      </w:r>
    </w:p>
    <w:p w14:paraId="0DBA627E" w14:textId="77777777" w:rsidR="007B43FC" w:rsidRPr="00F36B93" w:rsidRDefault="007B43FC" w:rsidP="00AC5930">
      <w:pPr>
        <w:spacing w:after="0" w:line="240" w:lineRule="auto"/>
        <w:ind w:left="567" w:hanging="567"/>
        <w:rPr>
          <w:rFonts w:ascii="TH SarabunPSK" w:hAnsi="TH SarabunPSK" w:cs="TH SarabunPSK"/>
          <w:sz w:val="32"/>
          <w:szCs w:val="32"/>
        </w:rPr>
      </w:pPr>
      <w:proofErr w:type="spellStart"/>
      <w:r w:rsidRPr="00F36B93">
        <w:rPr>
          <w:rFonts w:ascii="TH SarabunPSK" w:hAnsi="TH SarabunPSK" w:cs="TH SarabunPSK"/>
          <w:sz w:val="32"/>
          <w:szCs w:val="32"/>
        </w:rPr>
        <w:t>Krejcie</w:t>
      </w:r>
      <w:proofErr w:type="spellEnd"/>
      <w:r w:rsidRPr="00F36B93">
        <w:rPr>
          <w:rFonts w:ascii="TH SarabunPSK" w:hAnsi="TH SarabunPSK" w:cs="TH SarabunPSK"/>
          <w:sz w:val="32"/>
          <w:szCs w:val="32"/>
        </w:rPr>
        <w:t xml:space="preserve">, R. V., &amp; Morgan, D. W. (1970). </w:t>
      </w:r>
      <w:r w:rsidRPr="00F36B93">
        <w:rPr>
          <w:rFonts w:ascii="TH SarabunPSK" w:hAnsi="TH SarabunPSK" w:cs="TH SarabunPSK"/>
          <w:i/>
          <w:iCs/>
          <w:sz w:val="32"/>
          <w:szCs w:val="32"/>
        </w:rPr>
        <w:t>Determining sample size for research activities.</w:t>
      </w:r>
      <w:r w:rsidRPr="00F36B93">
        <w:rPr>
          <w:rFonts w:ascii="TH SarabunPSK" w:hAnsi="TH SarabunPSK" w:cs="TH SarabunPSK"/>
          <w:sz w:val="32"/>
          <w:szCs w:val="32"/>
        </w:rPr>
        <w:t xml:space="preserve"> </w:t>
      </w:r>
      <w:r w:rsidRPr="00F36B93">
        <w:rPr>
          <w:rFonts w:ascii="TH SarabunPSK" w:hAnsi="TH SarabunPSK" w:cs="TH SarabunPSK"/>
          <w:i/>
          <w:iCs/>
          <w:sz w:val="32"/>
          <w:szCs w:val="32"/>
        </w:rPr>
        <w:t>Educational and Psychological Measurement, 30</w:t>
      </w:r>
      <w:r w:rsidRPr="00F36B93">
        <w:rPr>
          <w:rFonts w:ascii="TH SarabunPSK" w:hAnsi="TH SarabunPSK" w:cs="TH SarabunPSK"/>
          <w:sz w:val="32"/>
          <w:szCs w:val="32"/>
        </w:rPr>
        <w:t xml:space="preserve">(3), 607–610. </w:t>
      </w:r>
      <w:hyperlink r:id="rId16" w:tgtFrame="_new" w:history="1">
        <w:r w:rsidRPr="00F36B93">
          <w:rPr>
            <w:rStyle w:val="af"/>
            <w:rFonts w:ascii="TH SarabunPSK" w:hAnsi="TH SarabunPSK" w:cs="TH SarabunPSK"/>
            <w:color w:val="auto"/>
            <w:sz w:val="32"/>
            <w:szCs w:val="32"/>
          </w:rPr>
          <w:t>https://doi.org/10.1177/001316447003000308</w:t>
        </w:r>
      </w:hyperlink>
    </w:p>
    <w:p w14:paraId="4261444E" w14:textId="77777777" w:rsidR="007B43FC" w:rsidRPr="00F36B93" w:rsidRDefault="007B43FC" w:rsidP="00AC5930">
      <w:pPr>
        <w:spacing w:after="0" w:line="240" w:lineRule="auto"/>
        <w:ind w:left="567" w:hanging="567"/>
        <w:rPr>
          <w:rFonts w:ascii="TH SarabunPSK" w:hAnsi="TH SarabunPSK" w:cs="TH SarabunPSK"/>
          <w:sz w:val="32"/>
          <w:szCs w:val="32"/>
        </w:rPr>
      </w:pPr>
      <w:r w:rsidRPr="00F36B93">
        <w:rPr>
          <w:rFonts w:ascii="TH SarabunPSK" w:hAnsi="TH SarabunPSK" w:cs="TH SarabunPSK"/>
          <w:sz w:val="32"/>
          <w:szCs w:val="32"/>
        </w:rPr>
        <w:t xml:space="preserve">United Nations. (2024). </w:t>
      </w:r>
      <w:r w:rsidRPr="00F36B93">
        <w:rPr>
          <w:rFonts w:ascii="TH SarabunPSK" w:hAnsi="TH SarabunPSK" w:cs="TH SarabunPSK"/>
          <w:i/>
          <w:iCs/>
          <w:sz w:val="32"/>
          <w:szCs w:val="32"/>
        </w:rPr>
        <w:t>Department of Economic and Social Affairs, Population Division.</w:t>
      </w:r>
      <w:r w:rsidRPr="00F36B93">
        <w:rPr>
          <w:rFonts w:ascii="TH SarabunPSK" w:hAnsi="TH SarabunPSK" w:cs="TH SarabunPSK"/>
          <w:sz w:val="32"/>
          <w:szCs w:val="32"/>
        </w:rPr>
        <w:t xml:space="preserve"> </w:t>
      </w:r>
      <w:hyperlink r:id="rId17" w:tgtFrame="_new" w:history="1">
        <w:r w:rsidRPr="00F36B93">
          <w:rPr>
            <w:rStyle w:val="af"/>
            <w:rFonts w:ascii="TH SarabunPSK" w:hAnsi="TH SarabunPSK" w:cs="TH SarabunPSK"/>
            <w:color w:val="auto"/>
            <w:sz w:val="32"/>
            <w:szCs w:val="32"/>
          </w:rPr>
          <w:t>https://population.un.org/wpp/downloads?folder=Standard%20Projections&amp;group=Most%20used</w:t>
        </w:r>
      </w:hyperlink>
    </w:p>
    <w:sectPr w:rsidR="007B43FC" w:rsidRPr="00F36B93" w:rsidSect="009072EF">
      <w:headerReference w:type="default" r:id="rId18"/>
      <w:footerReference w:type="default" r:id="rId19"/>
      <w:pgSz w:w="12240" w:h="15840"/>
      <w:pgMar w:top="1418" w:right="1418" w:bottom="1418" w:left="1418" w:header="425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AD5716" w14:textId="77777777" w:rsidR="000D4A30" w:rsidRDefault="000D4A30">
      <w:pPr>
        <w:spacing w:after="0" w:line="240" w:lineRule="auto"/>
      </w:pPr>
      <w:r>
        <w:separator/>
      </w:r>
    </w:p>
  </w:endnote>
  <w:endnote w:type="continuationSeparator" w:id="0">
    <w:p w14:paraId="4A51D538" w14:textId="77777777" w:rsidR="000D4A30" w:rsidRDefault="000D4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34DA78B-4721-45E4-B027-A9524F6D05C9}"/>
    <w:embedBold r:id="rId2" w:fontKey="{5B2283C5-2B5C-48F3-A05B-C1D365C3EEB3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3" w:fontKey="{A0905E2B-1E05-4209-A6AF-F4688E61CB51}"/>
    <w:embedBold r:id="rId4" w:fontKey="{6975B65D-FF7B-43CD-A5F1-E686C8CEABDF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5" w:fontKey="{ECC79F6F-F83E-4DA3-A540-0F3C77012EE4}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  <w:embedRegular r:id="rId6" w:fontKey="{9F36DB8C-D517-4FAD-B323-5BFEC6E3563C}"/>
    <w:embedBold r:id="rId7" w:fontKey="{71F37445-458C-4241-BB44-48A78EDA324E}"/>
    <w:embedItalic r:id="rId8" w:fontKey="{1743DB16-97CC-4BC6-B210-516BB283EFC7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8CF51992-2686-4207-AB3A-7C5AEB091AC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0" w:fontKey="{14698F13-678C-40D8-A2D4-EE192844DFC0}"/>
    <w:embedItalic r:id="rId11" w:fontKey="{721F6F22-2561-4D69-A2FD-A84FE90B9917}"/>
  </w:font>
  <w:font w:name="Sarabun">
    <w:altName w:val="Times New Roman"/>
    <w:charset w:val="DE"/>
    <w:family w:val="auto"/>
    <w:pitch w:val="variable"/>
    <w:sig w:usb0="21000007" w:usb1="00000001" w:usb2="00000000" w:usb3="00000000" w:csb0="00010193" w:csb1="00000000"/>
    <w:embedRegular r:id="rId12" w:fontKey="{00E8267A-7762-4665-829A-827D823D4482}"/>
    <w:embedBold r:id="rId13" w:fontKey="{C4880EB8-4056-4487-96B2-7D270E572DEC}"/>
    <w:embedItalic r:id="rId14" w:fontKey="{6214D5F5-F33A-4E14-AC8F-E087A28F2D5C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5" w:fontKey="{A93802E6-E483-4F8D-A7A7-CF56DE141FC0}"/>
    <w:embedItalic r:id="rId16" w:fontKey="{75C80F66-29E4-4A4C-A11D-14E7DF108897}"/>
    <w:embedBoldItalic r:id="rId17" w:fontKey="{93E7BF09-8D85-420A-A2CF-77D2F2B2B989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8" w:fontKey="{9AD7A395-0A86-4890-BA4D-9D137E6B693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899792137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77987750" w14:textId="77777777" w:rsidR="002A69AB" w:rsidRPr="002A69AB" w:rsidRDefault="002A69AB">
        <w:pPr>
          <w:pStyle w:val="ac"/>
          <w:jc w:val="center"/>
          <w:rPr>
            <w:rFonts w:ascii="Times New Roman" w:hAnsi="Times New Roman" w:cs="Times New Roman"/>
          </w:rPr>
        </w:pPr>
        <w:r w:rsidRPr="002A69AB">
          <w:rPr>
            <w:rFonts w:ascii="Times New Roman" w:hAnsi="Times New Roman" w:cs="Times New Roman"/>
          </w:rPr>
          <w:t>[</w:t>
        </w:r>
        <w:r w:rsidRPr="002A69AB">
          <w:rPr>
            <w:rFonts w:ascii="Times New Roman" w:hAnsi="Times New Roman" w:cs="Times New Roman"/>
          </w:rPr>
          <w:fldChar w:fldCharType="begin"/>
        </w:r>
        <w:r w:rsidRPr="002A69AB">
          <w:rPr>
            <w:rFonts w:ascii="Times New Roman" w:hAnsi="Times New Roman" w:cs="Times New Roman"/>
          </w:rPr>
          <w:instrText>PAGE   \* MERGEFORMAT</w:instrText>
        </w:r>
        <w:r w:rsidRPr="002A69AB">
          <w:rPr>
            <w:rFonts w:ascii="Times New Roman" w:hAnsi="Times New Roman" w:cs="Times New Roman"/>
          </w:rPr>
          <w:fldChar w:fldCharType="separate"/>
        </w:r>
        <w:r w:rsidRPr="002A69AB">
          <w:rPr>
            <w:rFonts w:ascii="Times New Roman" w:hAnsi="Times New Roman" w:cs="Times New Roman"/>
            <w:lang w:val="th-TH"/>
          </w:rPr>
          <w:t>2</w:t>
        </w:r>
        <w:r w:rsidRPr="002A69AB">
          <w:rPr>
            <w:rFonts w:ascii="Times New Roman" w:hAnsi="Times New Roman" w:cs="Times New Roman"/>
          </w:rPr>
          <w:fldChar w:fldCharType="end"/>
        </w:r>
        <w:r w:rsidRPr="002A69AB">
          <w:rPr>
            <w:rFonts w:ascii="Times New Roman" w:hAnsi="Times New Roman" w:cs="Times New Roman"/>
          </w:rPr>
          <w:t>/18]</w:t>
        </w:r>
      </w:p>
      <w:tbl>
        <w:tblPr>
          <w:tblStyle w:val="6-10"/>
          <w:tblW w:w="9360" w:type="dxa"/>
          <w:tblInd w:w="0" w:type="dxa"/>
          <w:tblBorders>
            <w:left w:val="none" w:sz="0" w:space="0" w:color="auto"/>
            <w:bottom w:val="single" w:sz="12" w:space="0" w:color="8EAADB" w:themeColor="accent1" w:themeTint="99"/>
            <w:right w:val="none" w:sz="0" w:space="0" w:color="auto"/>
            <w:insideV w:val="none" w:sz="0" w:space="0" w:color="auto"/>
          </w:tblBorders>
          <w:tblLayout w:type="fixed"/>
          <w:tblLook w:val="04A0" w:firstRow="1" w:lastRow="0" w:firstColumn="1" w:lastColumn="0" w:noHBand="0" w:noVBand="1"/>
        </w:tblPr>
        <w:tblGrid>
          <w:gridCol w:w="1277"/>
          <w:gridCol w:w="8083"/>
        </w:tblGrid>
        <w:tr w:rsidR="002A69AB" w14:paraId="24E5A469" w14:textId="77777777" w:rsidTr="00BC4C13">
          <w:trPr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trHeight w:val="700"/>
          </w:trPr>
          <w:tc>
            <w:tcPr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tcW w:w="1276" w:type="dxa"/>
              <w:tcBorders>
                <w:top w:val="single" w:sz="4" w:space="0" w:color="0070C0"/>
                <w:left w:val="nil"/>
                <w:bottom w:val="single" w:sz="4" w:space="0" w:color="0070C0"/>
                <w:right w:val="nil"/>
              </w:tcBorders>
              <w:hideMark/>
            </w:tcPr>
            <w:p w14:paraId="447861A9" w14:textId="77777777" w:rsidR="002A69AB" w:rsidRDefault="002A69AB" w:rsidP="002A69AB">
              <w:pPr>
                <w:rPr>
                  <w:rFonts w:ascii="Times New Roman" w:hAnsi="Times New Roman" w:cs="Times New Roman"/>
                  <w:b w:val="0"/>
                  <w:bCs w:val="0"/>
                  <w:color w:val="2F5496"/>
                  <w:kern w:val="2"/>
                  <w:sz w:val="16"/>
                  <w:szCs w:val="16"/>
                </w:rPr>
              </w:pPr>
              <w:bookmarkStart w:id="73" w:name="_Hlk234931585"/>
              <w:r>
                <w:rPr>
                  <w:noProof/>
                </w:rPr>
                <w:drawing>
                  <wp:anchor distT="0" distB="0" distL="114300" distR="114300" simplePos="0" relativeHeight="251663360" behindDoc="1" locked="0" layoutInCell="1" allowOverlap="1" wp14:anchorId="18E108F1" wp14:editId="0C20D341">
                    <wp:simplePos x="0" y="0"/>
                    <wp:positionH relativeFrom="column">
                      <wp:posOffset>0</wp:posOffset>
                    </wp:positionH>
                    <wp:positionV relativeFrom="paragraph">
                      <wp:posOffset>142875</wp:posOffset>
                    </wp:positionV>
                    <wp:extent cx="583565" cy="226695"/>
                    <wp:effectExtent l="0" t="0" r="6985" b="1905"/>
                    <wp:wrapTight wrapText="bothSides">
                      <wp:wrapPolygon edited="0">
                        <wp:start x="0" y="0"/>
                        <wp:lineTo x="0" y="19966"/>
                        <wp:lineTo x="21153" y="19966"/>
                        <wp:lineTo x="21153" y="0"/>
                        <wp:lineTo x="0" y="0"/>
                      </wp:wrapPolygon>
                    </wp:wrapTight>
                    <wp:docPr id="71" name="รูปภาพ 71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รูปภาพ 5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83565" cy="226695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>
                <w:rPr>
                  <w:rFonts w:ascii="Times New Roman" w:hAnsi="Times New Roman" w:cs="Times New Roman"/>
                  <w:b w:val="0"/>
                  <w:bCs w:val="0"/>
                  <w:color w:val="2F5496"/>
                  <w:sz w:val="16"/>
                  <w:szCs w:val="16"/>
                </w:rPr>
                <w:t>Citation:</w:t>
              </w:r>
            </w:p>
          </w:tc>
          <w:tc>
            <w:tcPr>
              <w:tcW w:w="8080" w:type="dxa"/>
              <w:tcBorders>
                <w:top w:val="single" w:sz="4" w:space="0" w:color="0070C0"/>
                <w:left w:val="nil"/>
                <w:bottom w:val="single" w:sz="4" w:space="0" w:color="0070C0"/>
                <w:right w:val="nil"/>
              </w:tcBorders>
              <w:vAlign w:val="center"/>
              <w:hideMark/>
            </w:tcPr>
            <w:p w14:paraId="594771CD" w14:textId="6C820169" w:rsidR="002A69AB" w:rsidRDefault="002A69AB" w:rsidP="002A69AB">
              <w:pPr>
                <w:pStyle w:val="10"/>
                <w:jc w:val="center"/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rPr>
                  <w:rFonts w:ascii="Times New Roman" w:hAnsi="Times New Roman" w:cs="Times New Roman"/>
                  <w:b w:val="0"/>
                  <w:bCs w:val="0"/>
                  <w:color w:val="0070C0"/>
                  <w:sz w:val="16"/>
                  <w:szCs w:val="16"/>
                </w:rPr>
              </w:pPr>
              <w:proofErr w:type="spellStart"/>
              <w:r w:rsidRPr="002A69AB">
                <w:rPr>
                  <w:rFonts w:ascii="Times New Roman" w:eastAsia="Cordia New" w:hAnsi="Times New Roman"/>
                  <w:b w:val="0"/>
                  <w:bCs w:val="0"/>
                  <w:color w:val="2F5496"/>
                  <w:sz w:val="16"/>
                  <w:szCs w:val="16"/>
                </w:rPr>
                <w:t>Chatwirote</w:t>
              </w:r>
              <w:proofErr w:type="spellEnd"/>
              <w:r>
                <w:rPr>
                  <w:rFonts w:ascii="Times New Roman" w:hAnsi="Times New Roman" w:cs="Times New Roman"/>
                  <w:b w:val="0"/>
                  <w:bCs w:val="0"/>
                  <w:color w:val="2F5496"/>
                  <w:sz w:val="16"/>
                  <w:szCs w:val="16"/>
                </w:rPr>
                <w:t xml:space="preserve">, </w:t>
              </w:r>
              <w:r>
                <w:rPr>
                  <w:rFonts w:ascii="Times New Roman" w:hAnsi="Times New Roman" w:cs="Times New Roman"/>
                  <w:b w:val="0"/>
                  <w:bCs w:val="0"/>
                  <w:color w:val="2F5496"/>
                  <w:sz w:val="16"/>
                  <w:szCs w:val="16"/>
                </w:rPr>
                <w:t>B</w:t>
              </w:r>
              <w:r>
                <w:rPr>
                  <w:rFonts w:ascii="Times New Roman" w:hAnsi="Times New Roman" w:cs="Times New Roman"/>
                  <w:b w:val="0"/>
                  <w:bCs w:val="0"/>
                  <w:color w:val="2F5496"/>
                  <w:sz w:val="16"/>
                  <w:szCs w:val="16"/>
                </w:rPr>
                <w:t xml:space="preserve">., &amp; </w:t>
              </w:r>
              <w:proofErr w:type="spellStart"/>
              <w:r w:rsidRPr="002A69AB">
                <w:rPr>
                  <w:rFonts w:ascii="Times New Roman" w:hAnsi="Times New Roman" w:cs="Times New Roman"/>
                  <w:b w:val="0"/>
                  <w:bCs w:val="0"/>
                  <w:color w:val="2F5496"/>
                  <w:sz w:val="16"/>
                  <w:szCs w:val="16"/>
                </w:rPr>
                <w:t>Denratsameethep</w:t>
              </w:r>
              <w:proofErr w:type="spellEnd"/>
              <w:r>
                <w:rPr>
                  <w:rFonts w:ascii="Times New Roman" w:hAnsi="Times New Roman" w:cs="Times New Roman"/>
                  <w:b w:val="0"/>
                  <w:bCs w:val="0"/>
                  <w:color w:val="2F5496"/>
                  <w:sz w:val="16"/>
                  <w:szCs w:val="16"/>
                </w:rPr>
                <w:t xml:space="preserve">, </w:t>
              </w:r>
              <w:r>
                <w:rPr>
                  <w:rFonts w:ascii="Times New Roman" w:hAnsi="Times New Roman" w:cs="Times New Roman"/>
                  <w:b w:val="0"/>
                  <w:bCs w:val="0"/>
                  <w:color w:val="2F5496"/>
                  <w:sz w:val="16"/>
                  <w:szCs w:val="16"/>
                </w:rPr>
                <w:t>C</w:t>
              </w:r>
              <w:r>
                <w:rPr>
                  <w:rFonts w:ascii="Times New Roman" w:hAnsi="Times New Roman" w:cs="Times New Roman"/>
                  <w:b w:val="0"/>
                  <w:bCs w:val="0"/>
                  <w:color w:val="2F5496"/>
                  <w:sz w:val="16"/>
                  <w:szCs w:val="16"/>
                </w:rPr>
                <w:t xml:space="preserve">. </w:t>
              </w:r>
              <w:r>
                <w:rPr>
                  <w:rFonts w:ascii="Times New Roman" w:hAnsi="Times New Roman" w:cs="Times New Roman"/>
                  <w:b w:val="0"/>
                  <w:bCs w:val="0"/>
                  <w:color w:val="2F5496"/>
                  <w:sz w:val="16"/>
                  <w:szCs w:val="16"/>
                  <w:lang w:eastAsia="ja-JP"/>
                </w:rPr>
                <w:t>(2026)</w:t>
              </w:r>
              <w:r>
                <w:rPr>
                  <w:rFonts w:ascii="Times New Roman" w:hAnsi="Times New Roman" w:cs="Times New Roman"/>
                  <w:b w:val="0"/>
                  <w:bCs w:val="0"/>
                  <w:color w:val="2F5496"/>
                  <w:sz w:val="16"/>
                  <w:szCs w:val="16"/>
                </w:rPr>
                <w:t xml:space="preserve">. </w:t>
              </w:r>
              <w:r w:rsidRPr="002A69AB">
                <w:rPr>
                  <w:rFonts w:ascii="Times New Roman" w:hAnsi="Times New Roman"/>
                  <w:b w:val="0"/>
                  <w:bCs w:val="0"/>
                  <w:color w:val="2F5496"/>
                  <w:sz w:val="16"/>
                  <w:szCs w:val="16"/>
                </w:rPr>
                <w:t>Development Guidelines for Managing Learning Resources to Improve Student Quality in Small-Sized Schools</w:t>
              </w:r>
              <w:r>
                <w:rPr>
                  <w:rFonts w:ascii="Times New Roman" w:hAnsi="Times New Roman" w:cs="Times New Roman"/>
                  <w:b w:val="0"/>
                  <w:bCs w:val="0"/>
                  <w:color w:val="657C9C" w:themeColor="text2" w:themeTint="BF"/>
                  <w:sz w:val="16"/>
                  <w:szCs w:val="16"/>
                </w:rPr>
                <w:t>.</w:t>
              </w:r>
              <w:r>
                <w:rPr>
                  <w:rFonts w:ascii="Times New Roman" w:hAnsi="Times New Roman" w:cs="Times New Roman"/>
                  <w:b w:val="0"/>
                  <w:bCs w:val="0"/>
                  <w:color w:val="657C9C" w:themeColor="text2" w:themeTint="BF"/>
                  <w:sz w:val="16"/>
                  <w:szCs w:val="16"/>
                  <w:lang w:eastAsia="ja-JP"/>
                </w:rPr>
                <w:t xml:space="preserve"> </w:t>
              </w:r>
              <w:r>
                <w:rPr>
                  <w:rFonts w:ascii="Times New Roman" w:hAnsi="Times New Roman" w:cs="Times New Roman"/>
                  <w:b w:val="0"/>
                  <w:bCs w:val="0"/>
                  <w:color w:val="0070C0"/>
                  <w:sz w:val="16"/>
                  <w:szCs w:val="16"/>
                  <w:lang w:eastAsia="ja-JP"/>
                </w:rPr>
                <w:t xml:space="preserve">Interdisciplinary Academic and Research Journal, 6(4), </w:t>
              </w:r>
              <w:r>
                <w:rPr>
                  <w:rFonts w:ascii="Times New Roman" w:hAnsi="Times New Roman" w:cs="Times New Roman"/>
                  <w:b w:val="0"/>
                  <w:bCs w:val="0"/>
                  <w:color w:val="0070C0"/>
                  <w:sz w:val="16"/>
                  <w:szCs w:val="16"/>
                </w:rPr>
                <w:t>e</w:t>
              </w:r>
              <w:r w:rsidRPr="002A69AB">
                <w:rPr>
                  <w:rFonts w:ascii="Times New Roman" w:hAnsi="Times New Roman"/>
                  <w:b w:val="0"/>
                  <w:bCs w:val="0"/>
                  <w:color w:val="0070C0"/>
                  <w:sz w:val="16"/>
                  <w:szCs w:val="16"/>
                </w:rPr>
                <w:t>292343</w:t>
              </w:r>
              <w:r>
                <w:rPr>
                  <w:rFonts w:ascii="Times New Roman" w:hAnsi="Times New Roman" w:cs="Times New Roman"/>
                  <w:b w:val="0"/>
                  <w:bCs w:val="0"/>
                  <w:color w:val="0070C0"/>
                  <w:sz w:val="16"/>
                  <w:szCs w:val="16"/>
                </w:rPr>
                <w:t xml:space="preserve">; </w:t>
              </w:r>
              <w:r>
                <w:rPr>
                  <w:rFonts w:ascii="Times New Roman" w:hAnsi="Times New Roman" w:cs="Times New Roman"/>
                  <w:b w:val="0"/>
                  <w:bCs w:val="0"/>
                  <w:color w:val="0070C0"/>
                  <w:sz w:val="16"/>
                  <w:szCs w:val="16"/>
                </w:rPr>
                <w:br/>
              </w:r>
              <w:r>
                <w:rPr>
                  <w:rFonts w:ascii="Times New Roman" w:hAnsi="Times New Roman" w:cs="Times New Roman"/>
                  <w:b w:val="0"/>
                  <w:bCs w:val="0"/>
                  <w:color w:val="0070C0"/>
                  <w:sz w:val="16"/>
                  <w:szCs w:val="16"/>
                </w:rPr>
                <w:t xml:space="preserve">DOI: </w:t>
              </w:r>
              <w:hyperlink r:id="rId2" w:history="1">
                <w:r w:rsidRPr="00A664B2">
                  <w:rPr>
                    <w:rStyle w:val="af"/>
                    <w:rFonts w:ascii="Times New Roman" w:hAnsi="Times New Roman" w:cs="Times New Roman"/>
                    <w:color w:val="0563C1"/>
                    <w:sz w:val="16"/>
                    <w:szCs w:val="16"/>
                  </w:rPr>
                  <w:t>https://doi.org/10.60027/iarj.2026.e</w:t>
                </w:r>
                <w:r w:rsidRPr="002A69AB">
                  <w:rPr>
                    <w:rStyle w:val="af"/>
                    <w:rFonts w:ascii="Times New Roman" w:hAnsi="Times New Roman"/>
                    <w:color w:val="0563C1"/>
                    <w:sz w:val="16"/>
                    <w:szCs w:val="16"/>
                  </w:rPr>
                  <w:t>292343</w:t>
                </w:r>
              </w:hyperlink>
            </w:p>
          </w:tc>
        </w:tr>
      </w:tbl>
      <w:p w14:paraId="3CB21581" w14:textId="6D70C0AB" w:rsidR="00940F18" w:rsidRPr="002A69AB" w:rsidRDefault="002A69AB" w:rsidP="002A69AB">
        <w:pPr>
          <w:pStyle w:val="ac"/>
          <w:rPr>
            <w:rFonts w:ascii="Times New Roman" w:hAnsi="Times New Roman" w:cs="Times New Roman"/>
            <w:sz w:val="16"/>
            <w:szCs w:val="16"/>
          </w:rPr>
        </w:pPr>
      </w:p>
      <w:bookmarkEnd w:id="73" w:displacedByCustomXml="next"/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539C4F" w14:textId="77777777" w:rsidR="000D4A30" w:rsidRDefault="000D4A30">
      <w:pPr>
        <w:spacing w:after="0" w:line="240" w:lineRule="auto"/>
      </w:pPr>
      <w:r>
        <w:separator/>
      </w:r>
    </w:p>
  </w:footnote>
  <w:footnote w:type="continuationSeparator" w:id="0">
    <w:p w14:paraId="60A31970" w14:textId="77777777" w:rsidR="000D4A30" w:rsidRDefault="000D4A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150" w:type="dxa"/>
      <w:jc w:val="center"/>
      <w:tblBorders>
        <w:top w:val="single" w:sz="4" w:space="0" w:color="4472C4"/>
        <w:bottom w:val="single" w:sz="4" w:space="0" w:color="4472C4"/>
      </w:tblBorders>
      <w:tblLook w:val="04A0" w:firstRow="1" w:lastRow="0" w:firstColumn="1" w:lastColumn="0" w:noHBand="0" w:noVBand="1"/>
    </w:tblPr>
    <w:tblGrid>
      <w:gridCol w:w="1416"/>
      <w:gridCol w:w="6269"/>
      <w:gridCol w:w="1465"/>
    </w:tblGrid>
    <w:tr w:rsidR="002A69AB" w:rsidRPr="002B4C73" w14:paraId="40173E53" w14:textId="77777777" w:rsidTr="00BC4C13">
      <w:trPr>
        <w:trHeight w:val="983"/>
        <w:jc w:val="center"/>
      </w:trPr>
      <w:tc>
        <w:tcPr>
          <w:tcW w:w="1416" w:type="dxa"/>
          <w:tcBorders>
            <w:top w:val="single" w:sz="4" w:space="0" w:color="4472C4"/>
            <w:left w:val="nil"/>
            <w:bottom w:val="single" w:sz="4" w:space="0" w:color="4472C4"/>
            <w:right w:val="nil"/>
          </w:tcBorders>
          <w:hideMark/>
        </w:tcPr>
        <w:p w14:paraId="1475CBEC" w14:textId="77777777" w:rsidR="002A69AB" w:rsidRPr="002B4C73" w:rsidRDefault="002A69AB" w:rsidP="002A69AB">
          <w:pPr>
            <w:pStyle w:val="a4"/>
            <w:spacing w:line="252" w:lineRule="auto"/>
            <w:rPr>
              <w:rFonts w:ascii="Times New Roman" w:hAnsi="Times New Roman" w:cs="Times New Roman"/>
              <w:color w:val="2F5496" w:themeColor="accent1" w:themeShade="BF"/>
              <w:spacing w:val="-6"/>
              <w:sz w:val="18"/>
              <w:szCs w:val="18"/>
            </w:rPr>
          </w:pPr>
          <w:bookmarkStart w:id="71" w:name="_heading=h.tyjcwt" w:colFirst="0" w:colLast="0"/>
          <w:bookmarkStart w:id="72" w:name="_Hlk234931544"/>
          <w:bookmarkEnd w:id="71"/>
          <w:r w:rsidRPr="002B4C73">
            <w:rPr>
              <w:rFonts w:ascii="Times New Roman" w:hAnsi="Times New Roman" w:cs="Times New Roman"/>
              <w:noProof/>
              <w:color w:val="2F5496" w:themeColor="accent1" w:themeShade="BF"/>
              <w:sz w:val="18"/>
              <w:szCs w:val="18"/>
            </w:rPr>
            <w:drawing>
              <wp:inline distT="0" distB="0" distL="0" distR="0" wp14:anchorId="56BEC533" wp14:editId="6FA02791">
                <wp:extent cx="755015" cy="748030"/>
                <wp:effectExtent l="0" t="0" r="6985" b="0"/>
                <wp:docPr id="5" name="รูปภาพ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รูปภาพ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5015" cy="748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69" w:type="dxa"/>
          <w:tcBorders>
            <w:top w:val="single" w:sz="4" w:space="0" w:color="4472C4"/>
            <w:left w:val="nil"/>
            <w:bottom w:val="single" w:sz="4" w:space="0" w:color="4472C4"/>
            <w:right w:val="nil"/>
          </w:tcBorders>
          <w:hideMark/>
        </w:tcPr>
        <w:p w14:paraId="061CCE0B" w14:textId="77777777" w:rsidR="002A69AB" w:rsidRPr="002B4C73" w:rsidRDefault="002A69AB" w:rsidP="002A69AB">
          <w:pPr>
            <w:pStyle w:val="a4"/>
            <w:spacing w:line="252" w:lineRule="auto"/>
            <w:jc w:val="center"/>
            <w:rPr>
              <w:rStyle w:val="ae"/>
              <w:rFonts w:ascii="Times New Roman" w:hAnsi="Times New Roman" w:cs="Times New Roman"/>
              <w:color w:val="2F5496"/>
              <w:shd w:val="clear" w:color="auto" w:fill="FFFFFF"/>
            </w:rPr>
          </w:pPr>
          <w:r w:rsidRPr="002B4C73">
            <w:rPr>
              <w:rFonts w:ascii="Times New Roman" w:hAnsi="Times New Roman" w:cs="Times New Roman"/>
              <w:b/>
              <w:bCs/>
              <w:color w:val="2F5496"/>
              <w:spacing w:val="-6"/>
              <w:sz w:val="18"/>
              <w:szCs w:val="18"/>
            </w:rPr>
            <w:t>Interdisciplinary Academic and Research Journal, 6 (4), July-August 2026</w:t>
          </w:r>
        </w:p>
        <w:p w14:paraId="1A191D0B" w14:textId="77777777" w:rsidR="002A69AB" w:rsidRPr="00840352" w:rsidRDefault="002A69AB" w:rsidP="002A69AB">
          <w:pPr>
            <w:pStyle w:val="a4"/>
            <w:tabs>
              <w:tab w:val="left" w:pos="272"/>
              <w:tab w:val="center" w:pos="3033"/>
            </w:tabs>
            <w:spacing w:line="252" w:lineRule="auto"/>
            <w:jc w:val="center"/>
            <w:rPr>
              <w:rFonts w:ascii="Times New Roman" w:eastAsia="DengXian" w:hAnsi="Times New Roman" w:cs="Times New Roman"/>
              <w:b/>
              <w:bCs/>
              <w:szCs w:val="18"/>
            </w:rPr>
          </w:pPr>
          <w:r w:rsidRPr="00840352">
            <w:rPr>
              <w:rStyle w:val="ae"/>
              <w:rFonts w:ascii="Times New Roman" w:hAnsi="Times New Roman" w:cs="Times New Roman"/>
              <w:color w:val="2F5496"/>
              <w:spacing w:val="-6"/>
              <w:sz w:val="18"/>
              <w:shd w:val="clear" w:color="auto" w:fill="FFFFFF"/>
            </w:rPr>
            <w:t>Old ISSN 2774-0374: New ISSN 2985-2749</w:t>
          </w:r>
        </w:p>
        <w:p w14:paraId="507BE671" w14:textId="77777777" w:rsidR="002A69AB" w:rsidRPr="002B4C73" w:rsidRDefault="002A69AB" w:rsidP="002A69AB">
          <w:pPr>
            <w:pStyle w:val="a4"/>
            <w:spacing w:line="252" w:lineRule="auto"/>
            <w:jc w:val="center"/>
            <w:rPr>
              <w:rFonts w:ascii="Times New Roman" w:hAnsi="Times New Roman" w:cs="Times New Roman"/>
              <w:color w:val="0563C1"/>
              <w:sz w:val="18"/>
              <w:szCs w:val="18"/>
            </w:rPr>
          </w:pPr>
          <w:r w:rsidRPr="002B4C73">
            <w:rPr>
              <w:rFonts w:ascii="Times New Roman" w:hAnsi="Times New Roman" w:cs="Times New Roman"/>
              <w:color w:val="2F5496"/>
              <w:sz w:val="18"/>
              <w:szCs w:val="18"/>
            </w:rPr>
            <w:t>Website:</w:t>
          </w:r>
          <w:r w:rsidRPr="002B4C73">
            <w:rPr>
              <w:rFonts w:ascii="Times New Roman" w:hAnsi="Times New Roman" w:cs="Times New Roman"/>
              <w:color w:val="0563C1"/>
              <w:sz w:val="18"/>
              <w:szCs w:val="18"/>
            </w:rPr>
            <w:t xml:space="preserve"> </w:t>
          </w:r>
          <w:hyperlink r:id="rId2" w:history="1">
            <w:r w:rsidRPr="00A664B2">
              <w:rPr>
                <w:rStyle w:val="af"/>
                <w:rFonts w:ascii="Times New Roman" w:hAnsi="Times New Roman" w:cs="Times New Roman"/>
                <w:color w:val="0563C1"/>
                <w:sz w:val="18"/>
                <w:szCs w:val="18"/>
              </w:rPr>
              <w:t>https://so03.tci-thaijo.org/index.php/IARJ/index</w:t>
            </w:r>
          </w:hyperlink>
        </w:p>
        <w:p w14:paraId="3C4466C6" w14:textId="5B203151" w:rsidR="002A69AB" w:rsidRPr="002B4C73" w:rsidRDefault="002A69AB" w:rsidP="002A69AB">
          <w:pPr>
            <w:pStyle w:val="a4"/>
            <w:spacing w:line="252" w:lineRule="auto"/>
            <w:jc w:val="center"/>
            <w:rPr>
              <w:rFonts w:ascii="Times New Roman" w:hAnsi="Times New Roman" w:cs="Times New Roman"/>
              <w:color w:val="2F5496"/>
              <w:sz w:val="18"/>
              <w:szCs w:val="21"/>
            </w:rPr>
          </w:pPr>
          <w:r w:rsidRPr="002B4C73">
            <w:rPr>
              <w:rFonts w:ascii="Times New Roman" w:hAnsi="Times New Roman" w:cs="Times New Roman"/>
              <w:color w:val="2F5496"/>
              <w:sz w:val="18"/>
              <w:szCs w:val="18"/>
            </w:rPr>
            <w:t>Article ID: e</w:t>
          </w:r>
          <w:r w:rsidRPr="002A69AB">
            <w:rPr>
              <w:rFonts w:ascii="Times New Roman" w:hAnsi="Times New Roman"/>
              <w:color w:val="2F5496"/>
              <w:sz w:val="18"/>
              <w:szCs w:val="18"/>
            </w:rPr>
            <w:t>292343</w:t>
          </w:r>
        </w:p>
        <w:p w14:paraId="27279F16" w14:textId="77777777" w:rsidR="002A69AB" w:rsidRPr="002B4C73" w:rsidRDefault="002A69AB" w:rsidP="002A69AB">
          <w:pPr>
            <w:pStyle w:val="a4"/>
            <w:tabs>
              <w:tab w:val="left" w:pos="2552"/>
            </w:tabs>
            <w:spacing w:line="252" w:lineRule="auto"/>
            <w:ind w:firstLine="360"/>
            <w:rPr>
              <w:rFonts w:ascii="Times New Roman" w:hAnsi="Times New Roman" w:cs="Times New Roman"/>
              <w:color w:val="2F5496" w:themeColor="accent1" w:themeShade="BF"/>
              <w:sz w:val="18"/>
              <w:szCs w:val="18"/>
            </w:rPr>
          </w:pPr>
          <w:r w:rsidRPr="002B4C73">
            <w:rPr>
              <w:rFonts w:ascii="Times New Roman" w:hAnsi="Times New Roman" w:cs="Times New Roman"/>
              <w:color w:val="2F5496" w:themeColor="accent1" w:themeShade="BF"/>
              <w:sz w:val="18"/>
              <w:szCs w:val="18"/>
            </w:rPr>
            <w:tab/>
          </w:r>
        </w:p>
      </w:tc>
      <w:tc>
        <w:tcPr>
          <w:tcW w:w="1465" w:type="dxa"/>
          <w:tcBorders>
            <w:top w:val="single" w:sz="4" w:space="0" w:color="4472C4"/>
            <w:left w:val="nil"/>
            <w:bottom w:val="single" w:sz="4" w:space="0" w:color="4472C4"/>
            <w:right w:val="nil"/>
          </w:tcBorders>
        </w:tcPr>
        <w:p w14:paraId="360ECAB6" w14:textId="77777777" w:rsidR="002A69AB" w:rsidRPr="002B4C73" w:rsidRDefault="002A69AB" w:rsidP="002A69AB">
          <w:pPr>
            <w:pStyle w:val="a4"/>
            <w:spacing w:line="252" w:lineRule="auto"/>
            <w:ind w:firstLine="12"/>
            <w:rPr>
              <w:rFonts w:ascii="Times New Roman" w:hAnsi="Times New Roman" w:cs="Times New Roman"/>
              <w:color w:val="2F5496" w:themeColor="accent1" w:themeShade="BF"/>
              <w:sz w:val="18"/>
              <w:szCs w:val="18"/>
            </w:rPr>
          </w:pPr>
          <w:r w:rsidRPr="002B4C73">
            <w:rPr>
              <w:rFonts w:ascii="Times New Roman" w:hAnsi="Times New Roman" w:cs="Times New Roman"/>
              <w:noProof/>
            </w:rPr>
            <w:drawing>
              <wp:anchor distT="0" distB="0" distL="114300" distR="114300" simplePos="0" relativeHeight="251659264" behindDoc="1" locked="0" layoutInCell="1" allowOverlap="1" wp14:anchorId="6E1AD10C" wp14:editId="15D29E71">
                <wp:simplePos x="0" y="0"/>
                <wp:positionH relativeFrom="column">
                  <wp:posOffset>137160</wp:posOffset>
                </wp:positionH>
                <wp:positionV relativeFrom="paragraph">
                  <wp:posOffset>229870</wp:posOffset>
                </wp:positionV>
                <wp:extent cx="686435" cy="207645"/>
                <wp:effectExtent l="0" t="0" r="0" b="1905"/>
                <wp:wrapNone/>
                <wp:docPr id="6" name="รูปภาพ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รูปภาพ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6435" cy="2076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2B4C73">
            <w:rPr>
              <w:rFonts w:ascii="Times New Roman" w:hAnsi="Times New Roman" w:cs="Times New Roman"/>
              <w:color w:val="2F5496" w:themeColor="accent1" w:themeShade="BF"/>
              <w:sz w:val="18"/>
              <w:szCs w:val="18"/>
            </w:rPr>
            <w:t xml:space="preserve"> </w:t>
          </w:r>
          <w:r w:rsidRPr="002B4C73">
            <w:rPr>
              <w:rFonts w:ascii="Times New Roman" w:hAnsi="Times New Roman" w:cs="Times New Roman"/>
              <w:noProof/>
            </w:rPr>
            <w:drawing>
              <wp:anchor distT="0" distB="0" distL="114300" distR="114300" simplePos="0" relativeHeight="251660288" behindDoc="1" locked="0" layoutInCell="1" allowOverlap="1" wp14:anchorId="4C1509E0" wp14:editId="5E28B263">
                <wp:simplePos x="0" y="0"/>
                <wp:positionH relativeFrom="column">
                  <wp:posOffset>118745</wp:posOffset>
                </wp:positionH>
                <wp:positionV relativeFrom="paragraph">
                  <wp:posOffset>0</wp:posOffset>
                </wp:positionV>
                <wp:extent cx="692150" cy="207645"/>
                <wp:effectExtent l="0" t="0" r="0" b="1905"/>
                <wp:wrapNone/>
                <wp:docPr id="7" name="รูปภาพ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รูปภาพ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2150" cy="2076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70837909" w14:textId="77777777" w:rsidR="002A69AB" w:rsidRPr="002B4C73" w:rsidRDefault="002A69AB" w:rsidP="002A69AB">
          <w:pPr>
            <w:ind w:firstLine="12"/>
            <w:rPr>
              <w:rFonts w:ascii="Times New Roman" w:hAnsi="Times New Roman" w:cs="Times New Roman"/>
              <w:color w:val="2F5496" w:themeColor="accent1" w:themeShade="BF"/>
              <w:sz w:val="18"/>
              <w:szCs w:val="18"/>
            </w:rPr>
          </w:pPr>
        </w:p>
        <w:p w14:paraId="7EC75510" w14:textId="77777777" w:rsidR="002A69AB" w:rsidRPr="002B4C73" w:rsidRDefault="002A69AB" w:rsidP="002A69AB">
          <w:pPr>
            <w:ind w:firstLine="12"/>
            <w:rPr>
              <w:rFonts w:ascii="Times New Roman" w:hAnsi="Times New Roman" w:cs="Times New Roman"/>
              <w:sz w:val="18"/>
              <w:szCs w:val="18"/>
            </w:rPr>
          </w:pPr>
          <w:r w:rsidRPr="002B4C73">
            <w:rPr>
              <w:rFonts w:ascii="Times New Roman" w:hAnsi="Times New Roman" w:cs="Times New Roman"/>
              <w:noProof/>
            </w:rPr>
            <w:drawing>
              <wp:anchor distT="0" distB="0" distL="114300" distR="114300" simplePos="0" relativeHeight="251661312" behindDoc="1" locked="0" layoutInCell="1" allowOverlap="1" wp14:anchorId="5A505BE7" wp14:editId="57E281E3">
                <wp:simplePos x="0" y="0"/>
                <wp:positionH relativeFrom="column">
                  <wp:posOffset>154940</wp:posOffset>
                </wp:positionH>
                <wp:positionV relativeFrom="paragraph">
                  <wp:posOffset>48318</wp:posOffset>
                </wp:positionV>
                <wp:extent cx="673100" cy="257810"/>
                <wp:effectExtent l="0" t="0" r="0" b="8890"/>
                <wp:wrapNone/>
                <wp:docPr id="8" name="รูปภาพ 8" descr="Indexing | | SciVision Publisher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รูปภาพ 5" descr="Indexing | | SciVision Publisher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3100" cy="2578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bookmarkEnd w:id="72"/>
  </w:tbl>
  <w:p w14:paraId="773D52AA" w14:textId="77777777" w:rsidR="00940F18" w:rsidRPr="002A69AB" w:rsidRDefault="00940F18" w:rsidP="002A69AB">
    <w:pPr>
      <w:spacing w:after="0" w:line="240" w:lineRule="auto"/>
      <w:rPr>
        <w:rFonts w:ascii="Sarabun" w:eastAsia="Sarabun" w:hAnsi="Sarabun" w:cs="Sarabun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026CB0"/>
    <w:multiLevelType w:val="hybridMultilevel"/>
    <w:tmpl w:val="20C46898"/>
    <w:lvl w:ilvl="0" w:tplc="E974AD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TrueType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F18"/>
    <w:rsid w:val="0000698C"/>
    <w:rsid w:val="00020DB0"/>
    <w:rsid w:val="00022AE8"/>
    <w:rsid w:val="00024166"/>
    <w:rsid w:val="000533AE"/>
    <w:rsid w:val="00054601"/>
    <w:rsid w:val="00077E58"/>
    <w:rsid w:val="000C3EF3"/>
    <w:rsid w:val="000D4A30"/>
    <w:rsid w:val="000D4D27"/>
    <w:rsid w:val="000E3E33"/>
    <w:rsid w:val="000F07D3"/>
    <w:rsid w:val="00104FDD"/>
    <w:rsid w:val="00106A8B"/>
    <w:rsid w:val="001354A9"/>
    <w:rsid w:val="001717E9"/>
    <w:rsid w:val="00174FC9"/>
    <w:rsid w:val="00183C05"/>
    <w:rsid w:val="001A2008"/>
    <w:rsid w:val="001D6320"/>
    <w:rsid w:val="001E1E9D"/>
    <w:rsid w:val="001E5411"/>
    <w:rsid w:val="00205BDA"/>
    <w:rsid w:val="00214F65"/>
    <w:rsid w:val="00237F6A"/>
    <w:rsid w:val="002953BD"/>
    <w:rsid w:val="00296308"/>
    <w:rsid w:val="002A69AB"/>
    <w:rsid w:val="002B7C87"/>
    <w:rsid w:val="002C0016"/>
    <w:rsid w:val="002C0ECC"/>
    <w:rsid w:val="002D48E1"/>
    <w:rsid w:val="002F1C77"/>
    <w:rsid w:val="002F4407"/>
    <w:rsid w:val="003244AE"/>
    <w:rsid w:val="00330B8D"/>
    <w:rsid w:val="00333B43"/>
    <w:rsid w:val="00337CE1"/>
    <w:rsid w:val="00337F68"/>
    <w:rsid w:val="00340F95"/>
    <w:rsid w:val="00346652"/>
    <w:rsid w:val="003565F1"/>
    <w:rsid w:val="00357CE5"/>
    <w:rsid w:val="00381E2D"/>
    <w:rsid w:val="003A31BF"/>
    <w:rsid w:val="003A41AB"/>
    <w:rsid w:val="003A5BF0"/>
    <w:rsid w:val="003D3270"/>
    <w:rsid w:val="003F39AC"/>
    <w:rsid w:val="00422E25"/>
    <w:rsid w:val="00445E79"/>
    <w:rsid w:val="004A0401"/>
    <w:rsid w:val="00507304"/>
    <w:rsid w:val="005108F3"/>
    <w:rsid w:val="00593282"/>
    <w:rsid w:val="005A57CD"/>
    <w:rsid w:val="005E23D9"/>
    <w:rsid w:val="0063578F"/>
    <w:rsid w:val="006448A6"/>
    <w:rsid w:val="006449D1"/>
    <w:rsid w:val="00650616"/>
    <w:rsid w:val="0068022B"/>
    <w:rsid w:val="00685211"/>
    <w:rsid w:val="0068611C"/>
    <w:rsid w:val="006906EA"/>
    <w:rsid w:val="00696295"/>
    <w:rsid w:val="006D2A5D"/>
    <w:rsid w:val="00701C48"/>
    <w:rsid w:val="00704460"/>
    <w:rsid w:val="00710957"/>
    <w:rsid w:val="007128D5"/>
    <w:rsid w:val="00740EB2"/>
    <w:rsid w:val="00771E69"/>
    <w:rsid w:val="007B43FC"/>
    <w:rsid w:val="007B6668"/>
    <w:rsid w:val="00811B69"/>
    <w:rsid w:val="00812181"/>
    <w:rsid w:val="00825C85"/>
    <w:rsid w:val="00837127"/>
    <w:rsid w:val="00842A06"/>
    <w:rsid w:val="00850E1B"/>
    <w:rsid w:val="008A3F3D"/>
    <w:rsid w:val="008A7259"/>
    <w:rsid w:val="008A7269"/>
    <w:rsid w:val="008B5B9B"/>
    <w:rsid w:val="008E2CFD"/>
    <w:rsid w:val="008F5D83"/>
    <w:rsid w:val="009072EF"/>
    <w:rsid w:val="0094014E"/>
    <w:rsid w:val="00940A00"/>
    <w:rsid w:val="00940F18"/>
    <w:rsid w:val="00946E5B"/>
    <w:rsid w:val="00951464"/>
    <w:rsid w:val="009523B8"/>
    <w:rsid w:val="00957BAA"/>
    <w:rsid w:val="00961529"/>
    <w:rsid w:val="009A4CB1"/>
    <w:rsid w:val="009A5014"/>
    <w:rsid w:val="009C3BDA"/>
    <w:rsid w:val="009E1CC5"/>
    <w:rsid w:val="009F65E9"/>
    <w:rsid w:val="009F778C"/>
    <w:rsid w:val="00A13DDE"/>
    <w:rsid w:val="00A45823"/>
    <w:rsid w:val="00A57F71"/>
    <w:rsid w:val="00A94DA3"/>
    <w:rsid w:val="00A955E8"/>
    <w:rsid w:val="00AA58E4"/>
    <w:rsid w:val="00AC5930"/>
    <w:rsid w:val="00AC72DA"/>
    <w:rsid w:val="00AD37A2"/>
    <w:rsid w:val="00AD482A"/>
    <w:rsid w:val="00B340F4"/>
    <w:rsid w:val="00B51151"/>
    <w:rsid w:val="00B60974"/>
    <w:rsid w:val="00B71684"/>
    <w:rsid w:val="00B755FE"/>
    <w:rsid w:val="00B81E9C"/>
    <w:rsid w:val="00B86751"/>
    <w:rsid w:val="00BA76AB"/>
    <w:rsid w:val="00BB0EBA"/>
    <w:rsid w:val="00BB188C"/>
    <w:rsid w:val="00BE0446"/>
    <w:rsid w:val="00C20D93"/>
    <w:rsid w:val="00C21416"/>
    <w:rsid w:val="00C258AB"/>
    <w:rsid w:val="00C325F1"/>
    <w:rsid w:val="00C37A0C"/>
    <w:rsid w:val="00C51FA1"/>
    <w:rsid w:val="00C56E37"/>
    <w:rsid w:val="00C73D75"/>
    <w:rsid w:val="00CB3BED"/>
    <w:rsid w:val="00CE5FE3"/>
    <w:rsid w:val="00CE79CC"/>
    <w:rsid w:val="00CF699A"/>
    <w:rsid w:val="00D01625"/>
    <w:rsid w:val="00D07FFA"/>
    <w:rsid w:val="00D14D27"/>
    <w:rsid w:val="00D7142D"/>
    <w:rsid w:val="00D75265"/>
    <w:rsid w:val="00D92DB6"/>
    <w:rsid w:val="00DA1E7B"/>
    <w:rsid w:val="00DA47F4"/>
    <w:rsid w:val="00DC676F"/>
    <w:rsid w:val="00DD4630"/>
    <w:rsid w:val="00DF1C40"/>
    <w:rsid w:val="00DF2CBD"/>
    <w:rsid w:val="00E03BCB"/>
    <w:rsid w:val="00E14B17"/>
    <w:rsid w:val="00E168CE"/>
    <w:rsid w:val="00E20838"/>
    <w:rsid w:val="00E33ECF"/>
    <w:rsid w:val="00E52976"/>
    <w:rsid w:val="00E66BD7"/>
    <w:rsid w:val="00E82C91"/>
    <w:rsid w:val="00EA0D3F"/>
    <w:rsid w:val="00EE18C4"/>
    <w:rsid w:val="00EF33D1"/>
    <w:rsid w:val="00EF751E"/>
    <w:rsid w:val="00F02697"/>
    <w:rsid w:val="00F16FC8"/>
    <w:rsid w:val="00F22D5F"/>
    <w:rsid w:val="00F36B93"/>
    <w:rsid w:val="00F436C3"/>
    <w:rsid w:val="00F635D7"/>
    <w:rsid w:val="00F70584"/>
    <w:rsid w:val="00F90977"/>
    <w:rsid w:val="00FB4341"/>
    <w:rsid w:val="00FE7C8A"/>
    <w:rsid w:val="00FF1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23717DF"/>
  <w15:docId w15:val="{3096274F-82A3-414F-A588-A3084F161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4421A"/>
    <w:rPr>
      <w:rFonts w:eastAsia="Times New Roman" w:cs="Cordia New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No Spacing"/>
    <w:aliases w:val="No Indent,คมสันติ์,HW-aon_monkiiz,ครูอ้น,วิทยานิพนธ์,หัวข้อ,เนื้อหา,Footnote,No Spacing11"/>
    <w:link w:val="a5"/>
    <w:uiPriority w:val="1"/>
    <w:qFormat/>
    <w:rsid w:val="00ED383D"/>
    <w:pPr>
      <w:spacing w:after="0" w:line="240" w:lineRule="auto"/>
    </w:pPr>
  </w:style>
  <w:style w:type="character" w:customStyle="1" w:styleId="a5">
    <w:name w:val="ไม่มีการเว้นระยะห่าง อักขระ"/>
    <w:aliases w:val="No Indent อักขระ,คมสันติ์ อักขระ,HW-aon_monkiiz อักขระ,ครูอ้น อักขระ,วิทยานิพนธ์ อักขระ,หัวข้อ อักขระ,เนื้อหา อักขระ,Footnote อักขระ,No Spacing11 อักขระ"/>
    <w:link w:val="a4"/>
    <w:uiPriority w:val="1"/>
    <w:qFormat/>
    <w:rsid w:val="00ED383D"/>
  </w:style>
  <w:style w:type="paragraph" w:customStyle="1" w:styleId="Default">
    <w:name w:val="Default"/>
    <w:rsid w:val="0044421A"/>
    <w:pPr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color w:val="000000"/>
      <w:sz w:val="24"/>
      <w:szCs w:val="24"/>
    </w:rPr>
  </w:style>
  <w:style w:type="table" w:styleId="a6">
    <w:name w:val="Table Grid"/>
    <w:basedOn w:val="a1"/>
    <w:uiPriority w:val="39"/>
    <w:rsid w:val="000903D4"/>
    <w:pPr>
      <w:spacing w:after="0" w:line="240" w:lineRule="auto"/>
    </w:pPr>
    <w:rPr>
      <w:rFonts w:ascii="TH SarabunPSK" w:hAnsi="TH SarabunPSK" w:cs="TH SarabunPSK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2016F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C381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8C3818"/>
    <w:rPr>
      <w:rFonts w:ascii="Tahoma" w:eastAsia="Times New Roman" w:hAnsi="Tahoma" w:cs="Angsana New"/>
      <w:sz w:val="16"/>
      <w:szCs w:val="20"/>
    </w:rPr>
  </w:style>
  <w:style w:type="paragraph" w:styleId="aa">
    <w:name w:val="header"/>
    <w:basedOn w:val="a"/>
    <w:link w:val="ab"/>
    <w:uiPriority w:val="99"/>
    <w:unhideWhenUsed/>
    <w:rsid w:val="00AC5C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b">
    <w:name w:val="หัวกระดาษ อักขระ"/>
    <w:basedOn w:val="a0"/>
    <w:link w:val="aa"/>
    <w:uiPriority w:val="99"/>
    <w:rsid w:val="00AC5C58"/>
    <w:rPr>
      <w:rFonts w:ascii="Calibri" w:eastAsia="Times New Roman" w:hAnsi="Calibri" w:cs="Cordia New"/>
    </w:rPr>
  </w:style>
  <w:style w:type="paragraph" w:styleId="ac">
    <w:name w:val="footer"/>
    <w:aliases w:val="Footer"/>
    <w:basedOn w:val="a"/>
    <w:link w:val="ad"/>
    <w:uiPriority w:val="99"/>
    <w:unhideWhenUsed/>
    <w:qFormat/>
    <w:rsid w:val="00AC5C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d">
    <w:name w:val="ท้ายกระดาษ อักขระ"/>
    <w:aliases w:val="Footer อักขระ"/>
    <w:basedOn w:val="a0"/>
    <w:link w:val="ac"/>
    <w:uiPriority w:val="99"/>
    <w:qFormat/>
    <w:rsid w:val="00AC5C58"/>
    <w:rPr>
      <w:rFonts w:ascii="Calibri" w:eastAsia="Times New Roman" w:hAnsi="Calibri" w:cs="Cordia New"/>
    </w:rPr>
  </w:style>
  <w:style w:type="character" w:styleId="ae">
    <w:name w:val="Strong"/>
    <w:basedOn w:val="a0"/>
    <w:uiPriority w:val="22"/>
    <w:qFormat/>
    <w:rsid w:val="00AC5C58"/>
    <w:rPr>
      <w:b/>
      <w:bCs/>
    </w:rPr>
  </w:style>
  <w:style w:type="character" w:styleId="af">
    <w:name w:val="Hyperlink"/>
    <w:basedOn w:val="a0"/>
    <w:unhideWhenUsed/>
    <w:qFormat/>
    <w:rsid w:val="00721470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C05829"/>
    <w:rPr>
      <w:color w:val="605E5C"/>
      <w:shd w:val="clear" w:color="auto" w:fill="E1DFDD"/>
    </w:rPr>
  </w:style>
  <w:style w:type="table" w:styleId="6-1">
    <w:name w:val="List Table 6 Colorful Accent 1"/>
    <w:basedOn w:val="a1"/>
    <w:uiPriority w:val="51"/>
    <w:rsid w:val="00A17CD0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af1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"/>
    <w:pPr>
      <w:spacing w:after="0" w:line="240" w:lineRule="auto"/>
    </w:pPr>
    <w:rPr>
      <w:rFonts w:ascii="Sarabun" w:eastAsia="Sarabun" w:hAnsi="Sarabun" w:cs="Sarabun"/>
      <w:color w:val="2F5496"/>
      <w:sz w:val="32"/>
      <w:szCs w:val="32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4" w:space="0" w:color="4472C4"/>
        </w:tcBorders>
      </w:tcPr>
    </w:tblStylePr>
    <w:tblStylePr w:type="lastRow">
      <w:rPr>
        <w:b/>
      </w:rPr>
      <w:tblPr/>
      <w:tcPr>
        <w:tcBorders>
          <w:top w:val="single" w:sz="4" w:space="0" w:color="4472C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paragraph" w:styleId="af5">
    <w:name w:val="Normal (Web)"/>
    <w:basedOn w:val="a"/>
    <w:uiPriority w:val="99"/>
    <w:semiHidden/>
    <w:unhideWhenUsed/>
    <w:rsid w:val="00812181"/>
    <w:rPr>
      <w:rFonts w:ascii="Times New Roman" w:hAnsi="Times New Roman" w:cs="Angsana New"/>
      <w:sz w:val="24"/>
      <w:szCs w:val="30"/>
    </w:rPr>
  </w:style>
  <w:style w:type="character" w:styleId="af6">
    <w:name w:val="FollowedHyperlink"/>
    <w:basedOn w:val="a0"/>
    <w:uiPriority w:val="99"/>
    <w:semiHidden/>
    <w:unhideWhenUsed/>
    <w:rsid w:val="000C3EF3"/>
    <w:rPr>
      <w:color w:val="954F72" w:themeColor="followedHyperlink"/>
      <w:u w:val="single"/>
    </w:rPr>
  </w:style>
  <w:style w:type="paragraph" w:customStyle="1" w:styleId="10">
    <w:name w:val="ไม่มีการเว้นระยะห่าง1"/>
    <w:qFormat/>
    <w:rsid w:val="00F36B93"/>
    <w:pPr>
      <w:spacing w:after="0" w:line="240" w:lineRule="auto"/>
    </w:pPr>
    <w:rPr>
      <w:rFonts w:cs="Cordia New"/>
      <w:lang w:bidi="ar-SA"/>
    </w:rPr>
  </w:style>
  <w:style w:type="table" w:customStyle="1" w:styleId="Style89">
    <w:name w:val="_Style 89"/>
    <w:basedOn w:val="a1"/>
    <w:qFormat/>
    <w:rsid w:val="00F36B93"/>
    <w:pPr>
      <w:spacing w:after="0" w:line="240" w:lineRule="auto"/>
    </w:pPr>
    <w:rPr>
      <w:rFonts w:ascii="Times New Roman" w:eastAsia="Times New Roman" w:hAnsi="Times New Roman" w:cs="Times New Roman"/>
      <w:color w:val="2F5496"/>
      <w:sz w:val="20"/>
      <w:szCs w:val="20"/>
      <w:lang w:eastAsia="zh-CN" w:bidi="ar-SA"/>
    </w:rPr>
    <w:tblPr>
      <w:tblInd w:w="0" w:type="nil"/>
    </w:tblPr>
  </w:style>
  <w:style w:type="table" w:styleId="6-10">
    <w:name w:val="Grid Table 6 Colorful Accent 1"/>
    <w:basedOn w:val="a1"/>
    <w:uiPriority w:val="51"/>
    <w:rsid w:val="002A69AB"/>
    <w:pPr>
      <w:spacing w:after="0" w:line="240" w:lineRule="auto"/>
    </w:pPr>
    <w:rPr>
      <w:rFonts w:asciiTheme="minorHAnsi" w:eastAsia="SimSun" w:hAnsiTheme="minorHAnsi" w:cstheme="minorBidi"/>
      <w:color w:val="2F5496" w:themeColor="accent1" w:themeShade="BF"/>
      <w:szCs w:val="28"/>
      <w:lang w:eastAsia="zh-CN"/>
    </w:rPr>
    <w:tblPr>
      <w:tblStyleRowBandSize w:val="1"/>
      <w:tblStyleColBandSize w:val="1"/>
      <w:tblInd w:w="0" w:type="nil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ir-ithesis.swu.ac.th/dspace/bitstream/123456789/1629/1/gs621130193.pdf" TargetMode="External"/><Relationship Id="rId18" Type="http://schemas.openxmlformats.org/officeDocument/2006/relationships/header" Target="header1.xml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nuir.lib.nu.ac.th/dspace/bitstream/123456789/6027/3/KittisakSemtaku.pdf" TargetMode="External"/><Relationship Id="rId17" Type="http://schemas.openxmlformats.org/officeDocument/2006/relationships/hyperlink" Target="https://population.un.org/wpp/downloads?folder=Standard%20Projections&amp;group=Most%20used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doi.org/10.1177/001316447003000308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hyperlink" Target="https://www.bopp.go.th/?page_id=878" TargetMode="External"/><Relationship Id="rId10" Type="http://schemas.openxmlformats.org/officeDocument/2006/relationships/hyperlink" Target="https://orcid.org/0009-0008-5961-0483" TargetMode="External"/><Relationship Id="rId19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s://orcid.org/0009-0001-1283-653X" TargetMode="External"/><Relationship Id="rId14" Type="http://schemas.openxmlformats.org/officeDocument/2006/relationships/hyperlink" Target="https://nuir.lib.nu.ac.th/dspace/bitstream/123456789/6170/3/PilanPawichai.pdf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doi.org/10.60027/iarj.2026.e288473" TargetMode="External"/><Relationship Id="rId1" Type="http://schemas.openxmlformats.org/officeDocument/2006/relationships/image" Target="media/image6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https://so03.tci-thaijo.org/index.php/IARJ/index" TargetMode="External"/><Relationship Id="rId1" Type="http://schemas.openxmlformats.org/officeDocument/2006/relationships/image" Target="media/image2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g2uR46tPsgp30lhMw0azAjPB7A==">CgMxLjAyCGguZ2pkZ3hzOAByITFVdUhyZkRoSE1qbXBQbUpPMUkxb0pOM3pyTzRneXNvSg==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4C75D94-7AC5-4049-9C7A-4C3058022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18</Pages>
  <Words>8386</Words>
  <Characters>36617</Characters>
  <Application>Microsoft Office Word</Application>
  <DocSecurity>0</DocSecurity>
  <Lines>305</Lines>
  <Paragraphs>89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KittyAir</dc:creator>
  <cp:lastModifiedBy>phakwilai rungwisai</cp:lastModifiedBy>
  <cp:revision>9</cp:revision>
  <cp:lastPrinted>2026-07-16T13:03:00Z</cp:lastPrinted>
  <dcterms:created xsi:type="dcterms:W3CDTF">2025-10-30T13:17:00Z</dcterms:created>
  <dcterms:modified xsi:type="dcterms:W3CDTF">2026-07-16T13:04:00Z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03a93696b42e9e0fa90f22861a6317c34ff05bfac001d778858fe189c745e8ae</vt:lpwstr>
  </property>
</Properties>
</file>